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79" w:rsidRDefault="00CE18EE" w:rsidP="00582B0A">
      <w:pPr>
        <w:ind w:left="6663" w:firstLine="1"/>
        <w:rPr>
          <w:sz w:val="24"/>
          <w:szCs w:val="24"/>
        </w:rPr>
      </w:pPr>
      <w:r>
        <w:rPr>
          <w:sz w:val="24"/>
          <w:szCs w:val="24"/>
        </w:rPr>
        <w:t>П</w:t>
      </w:r>
      <w:r w:rsidR="001D4F3C" w:rsidRPr="00C80A26">
        <w:rPr>
          <w:sz w:val="24"/>
          <w:szCs w:val="24"/>
        </w:rPr>
        <w:t>риложение №</w:t>
      </w:r>
      <w:r w:rsidR="001C6D66">
        <w:rPr>
          <w:sz w:val="24"/>
          <w:szCs w:val="24"/>
        </w:rPr>
        <w:t>4</w:t>
      </w:r>
    </w:p>
    <w:p w:rsidR="001B38B1" w:rsidRDefault="001D4F3C" w:rsidP="00582B0A">
      <w:pPr>
        <w:ind w:left="6663"/>
        <w:rPr>
          <w:sz w:val="24"/>
          <w:szCs w:val="24"/>
        </w:rPr>
      </w:pPr>
      <w:r w:rsidRPr="00C80A26">
        <w:rPr>
          <w:sz w:val="24"/>
          <w:szCs w:val="24"/>
        </w:rPr>
        <w:t>к коллективному договору</w:t>
      </w:r>
    </w:p>
    <w:p w:rsidR="00C26628" w:rsidRDefault="00C26628" w:rsidP="001C6D66">
      <w:pPr>
        <w:jc w:val="right"/>
        <w:rPr>
          <w:sz w:val="24"/>
          <w:szCs w:val="24"/>
        </w:rPr>
      </w:pPr>
    </w:p>
    <w:p w:rsidR="00112C82" w:rsidRPr="006272B7" w:rsidRDefault="00112C82" w:rsidP="00112C82">
      <w:pPr>
        <w:widowControl w:val="0"/>
        <w:jc w:val="both"/>
        <w:rPr>
          <w:sz w:val="28"/>
        </w:rPr>
      </w:pPr>
      <w:bookmarkStart w:id="0" w:name="Par27"/>
      <w:bookmarkEnd w:id="0"/>
    </w:p>
    <w:p w:rsidR="00112C82" w:rsidRPr="00EB1E41" w:rsidRDefault="00112C82" w:rsidP="00112C82">
      <w:pPr>
        <w:widowControl w:val="0"/>
        <w:jc w:val="center"/>
        <w:rPr>
          <w:b/>
          <w:sz w:val="28"/>
          <w:szCs w:val="28"/>
        </w:rPr>
      </w:pPr>
      <w:r w:rsidRPr="00EB1E41">
        <w:rPr>
          <w:b/>
          <w:sz w:val="28"/>
          <w:szCs w:val="28"/>
        </w:rPr>
        <w:t>ПОЛОЖЕНИЕ</w:t>
      </w:r>
    </w:p>
    <w:p w:rsidR="00112C82" w:rsidRPr="00EB1E41" w:rsidRDefault="00112C82" w:rsidP="00112C82">
      <w:pPr>
        <w:widowControl w:val="0"/>
        <w:jc w:val="center"/>
        <w:rPr>
          <w:b/>
          <w:sz w:val="28"/>
          <w:szCs w:val="28"/>
        </w:rPr>
      </w:pPr>
      <w:r w:rsidRPr="00EB1E41">
        <w:rPr>
          <w:b/>
          <w:sz w:val="28"/>
          <w:szCs w:val="28"/>
        </w:rPr>
        <w:t>о системе оплаты труда</w:t>
      </w:r>
    </w:p>
    <w:p w:rsidR="00112C82" w:rsidRPr="00EB1E41" w:rsidRDefault="00112C82" w:rsidP="00112C82">
      <w:pPr>
        <w:widowControl w:val="0"/>
        <w:jc w:val="center"/>
        <w:rPr>
          <w:b/>
          <w:sz w:val="28"/>
          <w:szCs w:val="28"/>
        </w:rPr>
      </w:pPr>
      <w:r w:rsidRPr="00EB1E41">
        <w:rPr>
          <w:b/>
          <w:sz w:val="28"/>
          <w:szCs w:val="28"/>
        </w:rPr>
        <w:t xml:space="preserve">в смоленском областном государственном бюджетном учреждении </w:t>
      </w:r>
    </w:p>
    <w:p w:rsidR="00112C82" w:rsidRPr="00EB1E41" w:rsidRDefault="00112C82" w:rsidP="00112C82">
      <w:pPr>
        <w:widowControl w:val="0"/>
        <w:jc w:val="center"/>
        <w:rPr>
          <w:b/>
          <w:sz w:val="28"/>
          <w:szCs w:val="28"/>
        </w:rPr>
      </w:pPr>
      <w:r w:rsidRPr="00EB1E41">
        <w:rPr>
          <w:b/>
          <w:sz w:val="28"/>
          <w:szCs w:val="28"/>
        </w:rPr>
        <w:t>«Духовщинский комплексный центр социального обслуживания населения»</w:t>
      </w:r>
    </w:p>
    <w:p w:rsidR="00112C82" w:rsidRPr="00EB1E41" w:rsidRDefault="00112C82" w:rsidP="00112C82">
      <w:pPr>
        <w:widowControl w:val="0"/>
        <w:jc w:val="both"/>
        <w:rPr>
          <w:sz w:val="28"/>
          <w:szCs w:val="28"/>
        </w:rPr>
      </w:pPr>
    </w:p>
    <w:p w:rsidR="00112C82" w:rsidRPr="00EB1E41" w:rsidRDefault="00112C82" w:rsidP="00112C82">
      <w:pPr>
        <w:widowControl w:val="0"/>
        <w:jc w:val="center"/>
        <w:rPr>
          <w:b/>
          <w:sz w:val="28"/>
          <w:szCs w:val="28"/>
        </w:rPr>
      </w:pPr>
      <w:r w:rsidRPr="00EB1E41">
        <w:rPr>
          <w:b/>
          <w:sz w:val="28"/>
          <w:szCs w:val="28"/>
        </w:rPr>
        <w:t>1. Общие положения</w:t>
      </w:r>
    </w:p>
    <w:p w:rsidR="00112C82" w:rsidRPr="00EB1E41" w:rsidRDefault="00112C82" w:rsidP="00112C82">
      <w:pPr>
        <w:widowControl w:val="0"/>
        <w:jc w:val="center"/>
        <w:rPr>
          <w:sz w:val="28"/>
          <w:szCs w:val="28"/>
        </w:rPr>
      </w:pPr>
    </w:p>
    <w:p w:rsidR="00112C82" w:rsidRPr="003D7227" w:rsidRDefault="00112C82" w:rsidP="00634B68">
      <w:pPr>
        <w:widowControl w:val="0"/>
        <w:ind w:firstLine="567"/>
        <w:jc w:val="both"/>
        <w:rPr>
          <w:sz w:val="28"/>
          <w:szCs w:val="28"/>
        </w:rPr>
      </w:pPr>
      <w:r w:rsidRPr="00EB1E41">
        <w:rPr>
          <w:sz w:val="28"/>
          <w:szCs w:val="28"/>
        </w:rPr>
        <w:t>1.1.Настоящее Положение разработано в соответствии с Трудовым кодексом Российской Федерации, областным законом «Об оплате труда работников областных государственных учреждений», постановлением Администрации Смоленской области от 24.09.2008 №517 «О введении новых систем оплаты труда работников областных государственных учреждений и устанавливает:</w:t>
      </w:r>
    </w:p>
    <w:p w:rsidR="00112C82" w:rsidRPr="00EB1E41" w:rsidRDefault="00112C82" w:rsidP="00634B68">
      <w:pPr>
        <w:widowControl w:val="0"/>
        <w:ind w:firstLine="567"/>
        <w:jc w:val="both"/>
        <w:rPr>
          <w:sz w:val="28"/>
          <w:szCs w:val="28"/>
        </w:rPr>
      </w:pPr>
      <w:r w:rsidRPr="00EB1E41">
        <w:rPr>
          <w:sz w:val="28"/>
          <w:szCs w:val="28"/>
        </w:rPr>
        <w:t>- порядок оплаты труда руководителя, его заместителей и главного бухгалтера СОГБУ «Духовщинский КЦСОН» (далее также – учреждение);</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порядок оплаты труда работников СОГБУ «Духовщинский КЦСОН»;</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виды, размеры, порядок и условия осуществления выплат компенсационного и стимулирующего характера работникам СОГБУ «Духовщинский КЦСОН»;</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перечни должностей, профессий работников СОГБУ «Духовщинский КЦСОН», относимых к основному персоналу, административно-управленческому персоналу, вспомогательному персоналу, профессий рабочих, занятых на важных (особо важных) и ответственных (особо ответственных) работах;</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перечень должностей работников СОГБУ «Духовщинский КЦСОН», работающих в сельской местности и имеющих право на повышение оклада (должностного оклада) на 25 процентов.</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1.2. Система оплаты труда, включающая в себя размеры окладов (должностных окладов), выплаты компенсационного и стимулирующего характера, устанавливается в учреждении коллективным договором, соглашением, локальными нормативными актами в соответствии с федеральными законами, иными нормативными правовыми актами Российской Федерации, областными законами, нормативными правовыми актами Администрации Смоленской области, а также настоящим Положением.</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1.3. Система оплаты труда устанавливается в СОГБУ «Духовщинский КЦСОН» с учетом:</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-Единого тарифно-квалификационного справочника работ и профессий рабочих;</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-Единого квалификационного справочника должностей руководителей, специалистов и служащих;</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-профессиональных стандартов;</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-государственных гарантий по оплате труда;</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-профессиональных квалификационных групп (далее – ПКГ),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-минимальных размеров окладов (должностных окладов) по ПКГ, утвержденных нормативным правовым актом Администрации Смоленской области;</w:t>
      </w:r>
    </w:p>
    <w:p w:rsidR="00112C82" w:rsidRPr="00EB1E41" w:rsidRDefault="00112C82" w:rsidP="00634B68">
      <w:pPr>
        <w:autoSpaceDE w:val="0"/>
        <w:autoSpaceDN w:val="0"/>
        <w:adjustRightInd w:val="0"/>
        <w:ind w:firstLine="567"/>
        <w:jc w:val="both"/>
        <w:outlineLvl w:val="0"/>
        <w:rPr>
          <w:sz w:val="28"/>
          <w:szCs w:val="28"/>
        </w:rPr>
      </w:pPr>
      <w:r w:rsidRPr="00EB1E41">
        <w:rPr>
          <w:sz w:val="28"/>
          <w:szCs w:val="28"/>
        </w:rPr>
        <w:t>-размеров должностных окладов по должностям работников учреждений социального обслуживания, не отнесенным к ПКГ, указанных в приложении № 1 к настоящему Положению;</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-мнения представительного органа работников.</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1.4. Заработная плата работника учреждения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1.5. При повышении размеров окладов (должностных окладов) по ПКГ работников учреждения производится повышение в том же размере  должностных окладов по должностям работников, не отнесенным к ПКГ.</w:t>
      </w:r>
    </w:p>
    <w:p w:rsidR="00112C82" w:rsidRPr="00EB1E41" w:rsidRDefault="00112C82" w:rsidP="00634B68">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1.6. Размер окладов (должностных окладов), выплат компенсационного и стимулирующего характера устанавливается в пределах фонда оплаты труда, сформированного на календарный год.</w:t>
      </w:r>
    </w:p>
    <w:p w:rsidR="00112C82" w:rsidRPr="00EB1E41" w:rsidRDefault="00A37123" w:rsidP="00634B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00112C82" w:rsidRPr="00EB1E41">
        <w:rPr>
          <w:rFonts w:ascii="Times New Roman" w:hAnsi="Times New Roman" w:cs="Times New Roman"/>
          <w:sz w:val="28"/>
          <w:szCs w:val="28"/>
        </w:rPr>
        <w:t>Руководитель СОГБУ «Духовщинский КЦСОН» несет ответственность за своевременную и правильную оплату труда работников в соответствии с федеральным законодательством.</w:t>
      </w:r>
    </w:p>
    <w:p w:rsidR="00112C82" w:rsidRPr="00EB1E41" w:rsidRDefault="00112C82" w:rsidP="00634B68">
      <w:pPr>
        <w:autoSpaceDE w:val="0"/>
        <w:autoSpaceDN w:val="0"/>
        <w:adjustRightInd w:val="0"/>
        <w:ind w:firstLine="567"/>
        <w:jc w:val="both"/>
        <w:rPr>
          <w:spacing w:val="2"/>
          <w:sz w:val="28"/>
          <w:szCs w:val="28"/>
        </w:rPr>
      </w:pPr>
      <w:r w:rsidRPr="00EB1E41">
        <w:rPr>
          <w:spacing w:val="2"/>
          <w:sz w:val="28"/>
          <w:szCs w:val="28"/>
          <w:shd w:val="clear" w:color="auto" w:fill="FFFFFF"/>
        </w:rPr>
        <w:t xml:space="preserve">1.8. Основной персонал – работники </w:t>
      </w:r>
      <w:r w:rsidRPr="00EB1E41">
        <w:rPr>
          <w:sz w:val="28"/>
          <w:szCs w:val="28"/>
        </w:rPr>
        <w:t>учреждения</w:t>
      </w:r>
      <w:r w:rsidRPr="00EB1E41">
        <w:rPr>
          <w:spacing w:val="2"/>
          <w:sz w:val="28"/>
          <w:szCs w:val="28"/>
          <w:shd w:val="clear" w:color="auto" w:fill="FFFFFF"/>
        </w:rPr>
        <w:t xml:space="preserve">, непосредственно оказывающие услуги (выполняющие работы), направленные на достижение определенных уставом целей деятельности </w:t>
      </w:r>
      <w:r w:rsidRPr="00EB1E41">
        <w:rPr>
          <w:sz w:val="28"/>
          <w:szCs w:val="28"/>
        </w:rPr>
        <w:t xml:space="preserve">учреждения </w:t>
      </w:r>
      <w:r w:rsidRPr="00EB1E41">
        <w:rPr>
          <w:spacing w:val="2"/>
          <w:sz w:val="28"/>
          <w:szCs w:val="28"/>
          <w:shd w:val="clear" w:color="auto" w:fill="FFFFFF"/>
        </w:rPr>
        <w:t>социального обслуживания.</w:t>
      </w:r>
    </w:p>
    <w:p w:rsidR="00112C82" w:rsidRPr="00EB1E41" w:rsidRDefault="00112C82" w:rsidP="00634B68">
      <w:pPr>
        <w:autoSpaceDE w:val="0"/>
        <w:autoSpaceDN w:val="0"/>
        <w:adjustRightInd w:val="0"/>
        <w:ind w:firstLine="567"/>
        <w:jc w:val="both"/>
        <w:rPr>
          <w:spacing w:val="2"/>
          <w:sz w:val="28"/>
          <w:szCs w:val="28"/>
        </w:rPr>
      </w:pPr>
      <w:r w:rsidRPr="00EB1E41">
        <w:rPr>
          <w:spacing w:val="2"/>
          <w:sz w:val="28"/>
          <w:szCs w:val="28"/>
          <w:shd w:val="clear" w:color="auto" w:fill="FFFFFF"/>
        </w:rPr>
        <w:t xml:space="preserve">Вспомогательный персонал – работники </w:t>
      </w:r>
      <w:r w:rsidRPr="00EB1E41">
        <w:rPr>
          <w:sz w:val="28"/>
          <w:szCs w:val="28"/>
        </w:rPr>
        <w:t>учреждения</w:t>
      </w:r>
      <w:r w:rsidRPr="00EB1E41">
        <w:rPr>
          <w:spacing w:val="2"/>
          <w:sz w:val="28"/>
          <w:szCs w:val="28"/>
          <w:shd w:val="clear" w:color="auto" w:fill="FFFFFF"/>
        </w:rPr>
        <w:t xml:space="preserve">, создающие условия для оказания услуг (выполнения работ), направленных на достижение определенных уставом </w:t>
      </w:r>
      <w:r w:rsidRPr="00EB1E41">
        <w:rPr>
          <w:sz w:val="28"/>
          <w:szCs w:val="28"/>
        </w:rPr>
        <w:t xml:space="preserve">учреждения </w:t>
      </w:r>
      <w:r w:rsidRPr="00EB1E41">
        <w:rPr>
          <w:spacing w:val="2"/>
          <w:sz w:val="28"/>
          <w:szCs w:val="28"/>
          <w:shd w:val="clear" w:color="auto" w:fill="FFFFFF"/>
        </w:rPr>
        <w:t>социального обслуживания целей деятельности.</w:t>
      </w:r>
    </w:p>
    <w:p w:rsidR="00112C82" w:rsidRPr="00EB1E41" w:rsidRDefault="00112C82" w:rsidP="00634B68">
      <w:pPr>
        <w:autoSpaceDE w:val="0"/>
        <w:autoSpaceDN w:val="0"/>
        <w:adjustRightInd w:val="0"/>
        <w:ind w:firstLine="567"/>
        <w:jc w:val="both"/>
        <w:rPr>
          <w:sz w:val="28"/>
          <w:szCs w:val="28"/>
        </w:rPr>
      </w:pPr>
      <w:r w:rsidRPr="00EB1E41">
        <w:rPr>
          <w:spacing w:val="2"/>
          <w:sz w:val="28"/>
          <w:szCs w:val="28"/>
          <w:shd w:val="clear" w:color="auto" w:fill="FFFFFF"/>
        </w:rPr>
        <w:t xml:space="preserve">Административно-управленческий персонал – работники </w:t>
      </w:r>
      <w:r w:rsidRPr="00EB1E41">
        <w:rPr>
          <w:sz w:val="28"/>
          <w:szCs w:val="28"/>
        </w:rPr>
        <w:t>учреждения</w:t>
      </w:r>
      <w:r w:rsidRPr="00EB1E41">
        <w:rPr>
          <w:spacing w:val="2"/>
          <w:sz w:val="28"/>
          <w:szCs w:val="28"/>
          <w:shd w:val="clear" w:color="auto" w:fill="FFFFFF"/>
        </w:rPr>
        <w:t xml:space="preserve">, занятые организацией оказания услуг (выполнения работ), а также работники </w:t>
      </w:r>
      <w:r w:rsidRPr="00EB1E41">
        <w:rPr>
          <w:sz w:val="28"/>
          <w:szCs w:val="28"/>
        </w:rPr>
        <w:t xml:space="preserve">учреждения </w:t>
      </w:r>
      <w:r w:rsidRPr="00EB1E41">
        <w:rPr>
          <w:spacing w:val="2"/>
          <w:sz w:val="28"/>
          <w:szCs w:val="28"/>
          <w:shd w:val="clear" w:color="auto" w:fill="FFFFFF"/>
        </w:rPr>
        <w:t xml:space="preserve">социального обслуживания, выполняющие административные функции, необходимые для обеспечения деятельности </w:t>
      </w:r>
      <w:r w:rsidRPr="00EB1E41">
        <w:rPr>
          <w:sz w:val="28"/>
          <w:szCs w:val="28"/>
        </w:rPr>
        <w:t xml:space="preserve">учреждения </w:t>
      </w:r>
      <w:r w:rsidRPr="00EB1E41">
        <w:rPr>
          <w:spacing w:val="2"/>
          <w:sz w:val="28"/>
          <w:szCs w:val="28"/>
          <w:shd w:val="clear" w:color="auto" w:fill="FFFFFF"/>
        </w:rPr>
        <w:t>социального обслуживания.</w:t>
      </w:r>
    </w:p>
    <w:p w:rsidR="00112C82" w:rsidRPr="00EB1E41" w:rsidRDefault="00112C82" w:rsidP="00634B68">
      <w:pPr>
        <w:autoSpaceDE w:val="0"/>
        <w:autoSpaceDN w:val="0"/>
        <w:adjustRightInd w:val="0"/>
        <w:ind w:firstLine="567"/>
        <w:jc w:val="both"/>
        <w:rPr>
          <w:sz w:val="28"/>
          <w:szCs w:val="28"/>
        </w:rPr>
      </w:pPr>
      <w:r w:rsidRPr="00EB1E41">
        <w:rPr>
          <w:sz w:val="28"/>
          <w:szCs w:val="28"/>
        </w:rPr>
        <w:t xml:space="preserve">Перечень должностей работников учреждения, относимых к основному персоналу, </w:t>
      </w:r>
      <w:hyperlink r:id="rId8" w:history="1">
        <w:r w:rsidRPr="00EB1E41">
          <w:rPr>
            <w:sz w:val="28"/>
            <w:szCs w:val="28"/>
          </w:rPr>
          <w:t>перечень</w:t>
        </w:r>
      </w:hyperlink>
      <w:r w:rsidRPr="00EB1E41">
        <w:rPr>
          <w:sz w:val="28"/>
          <w:szCs w:val="28"/>
        </w:rPr>
        <w:t xml:space="preserve"> должностей работников учреждения, относимых к административно-управленческому персоналу, и </w:t>
      </w:r>
      <w:hyperlink r:id="rId9" w:history="1">
        <w:r w:rsidRPr="00EB1E41">
          <w:rPr>
            <w:sz w:val="28"/>
            <w:szCs w:val="28"/>
          </w:rPr>
          <w:t>перечень</w:t>
        </w:r>
      </w:hyperlink>
      <w:r w:rsidRPr="00EB1E41">
        <w:rPr>
          <w:sz w:val="28"/>
          <w:szCs w:val="28"/>
        </w:rPr>
        <w:t xml:space="preserve"> должностей, профессий работников учреждения социального обслуживания, относимых к вспомогательному персоналу, приведены в приложениях № 2 – 4 к настоящему Положению. </w:t>
      </w:r>
    </w:p>
    <w:p w:rsidR="00112C82" w:rsidRPr="00EB1E41" w:rsidRDefault="00112C82" w:rsidP="00634B68">
      <w:pPr>
        <w:pStyle w:val="ConsPlusNormal"/>
        <w:ind w:firstLine="567"/>
        <w:jc w:val="both"/>
        <w:rPr>
          <w:rFonts w:ascii="Times New Roman" w:hAnsi="Times New Roman" w:cs="Times New Roman"/>
          <w:spacing w:val="2"/>
          <w:sz w:val="28"/>
          <w:szCs w:val="28"/>
        </w:rPr>
      </w:pPr>
      <w:r w:rsidRPr="00EB1E41">
        <w:rPr>
          <w:rFonts w:ascii="Times New Roman" w:hAnsi="Times New Roman" w:cs="Times New Roman"/>
          <w:sz w:val="28"/>
          <w:szCs w:val="28"/>
        </w:rPr>
        <w:t xml:space="preserve">1.9. </w:t>
      </w:r>
      <w:r w:rsidRPr="00EB1E41">
        <w:rPr>
          <w:rFonts w:ascii="Times New Roman" w:hAnsi="Times New Roman" w:cs="Times New Roman"/>
          <w:spacing w:val="2"/>
          <w:sz w:val="28"/>
          <w:szCs w:val="28"/>
          <w:shd w:val="clear" w:color="auto" w:fill="FFFFFF"/>
        </w:rPr>
        <w:t xml:space="preserve">При разработке системы оплаты труда в </w:t>
      </w:r>
      <w:r w:rsidRPr="00EB1E41">
        <w:rPr>
          <w:rFonts w:ascii="Times New Roman" w:hAnsi="Times New Roman" w:cs="Times New Roman"/>
          <w:sz w:val="28"/>
          <w:szCs w:val="28"/>
        </w:rPr>
        <w:t xml:space="preserve">учреждении </w:t>
      </w:r>
      <w:r w:rsidRPr="00EB1E41">
        <w:rPr>
          <w:rFonts w:ascii="Times New Roman" w:hAnsi="Times New Roman" w:cs="Times New Roman"/>
          <w:spacing w:val="2"/>
          <w:sz w:val="28"/>
          <w:szCs w:val="28"/>
          <w:shd w:val="clear" w:color="auto" w:fill="FFFFFF"/>
        </w:rPr>
        <w:t xml:space="preserve">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Система оплаты труда, установленная в </w:t>
      </w:r>
      <w:r w:rsidRPr="00EB1E41">
        <w:rPr>
          <w:rFonts w:ascii="Times New Roman" w:hAnsi="Times New Roman" w:cs="Times New Roman"/>
          <w:sz w:val="28"/>
          <w:szCs w:val="28"/>
        </w:rPr>
        <w:t xml:space="preserve">учреждении </w:t>
      </w:r>
      <w:r w:rsidRPr="00EB1E41">
        <w:rPr>
          <w:rFonts w:ascii="Times New Roman" w:hAnsi="Times New Roman" w:cs="Times New Roman"/>
          <w:spacing w:val="2"/>
          <w:sz w:val="28"/>
          <w:szCs w:val="28"/>
          <w:shd w:val="clear" w:color="auto" w:fill="FFFFFF"/>
        </w:rPr>
        <w:t>социального обслуживания, должна обеспечить дифференциацию оплаты труда основного и прочего персонала, оптимизацию расходов на административно-управленческий и вспомогательный персонал.</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pacing w:val="2"/>
          <w:sz w:val="28"/>
          <w:szCs w:val="28"/>
          <w:shd w:val="clear" w:color="auto" w:fill="FFFFFF"/>
        </w:rPr>
        <w:lastRenderedPageBreak/>
        <w:t xml:space="preserve">При этом предельная доля оплаты труда работников административно-управленческого и вспомогательного персонала в фонде оплаты труда </w:t>
      </w:r>
      <w:r w:rsidRPr="00EB1E41">
        <w:rPr>
          <w:rFonts w:ascii="Times New Roman" w:hAnsi="Times New Roman" w:cs="Times New Roman"/>
          <w:sz w:val="28"/>
          <w:szCs w:val="28"/>
        </w:rPr>
        <w:t xml:space="preserve">учреждения </w:t>
      </w:r>
      <w:r w:rsidRPr="00EB1E41">
        <w:rPr>
          <w:rFonts w:ascii="Times New Roman" w:hAnsi="Times New Roman" w:cs="Times New Roman"/>
          <w:spacing w:val="2"/>
          <w:sz w:val="28"/>
          <w:szCs w:val="28"/>
          <w:shd w:val="clear" w:color="auto" w:fill="FFFFFF"/>
        </w:rPr>
        <w:t>должна составлять не более 40 процентов.</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Заработная плата работника административно-управленческого персонала не должна превышать заработную плату руководителя учреждения.</w:t>
      </w:r>
    </w:p>
    <w:p w:rsidR="00112C82" w:rsidRPr="00EB1E41" w:rsidRDefault="00112C82" w:rsidP="00112C82">
      <w:pPr>
        <w:ind w:firstLine="567"/>
        <w:jc w:val="both"/>
        <w:rPr>
          <w:b/>
          <w:sz w:val="28"/>
          <w:szCs w:val="28"/>
        </w:rPr>
      </w:pPr>
      <w:r w:rsidRPr="00EB1E41">
        <w:rPr>
          <w:sz w:val="28"/>
          <w:szCs w:val="28"/>
        </w:rPr>
        <w:t>Руководителем учреждения социального обслуживания обеспечивается соотношение средней заработной платы основного и вспомогательного персонала учреждения в кратности от 1,4 до 2.</w:t>
      </w:r>
    </w:p>
    <w:p w:rsidR="00112C82" w:rsidRPr="00EB1E41" w:rsidRDefault="00112C82" w:rsidP="00112C82">
      <w:pPr>
        <w:ind w:firstLine="709"/>
        <w:jc w:val="both"/>
        <w:rPr>
          <w:sz w:val="28"/>
          <w:szCs w:val="28"/>
        </w:rPr>
      </w:pPr>
    </w:p>
    <w:p w:rsidR="00112C82" w:rsidRPr="00EB1E41" w:rsidRDefault="00112C82" w:rsidP="00112C82">
      <w:pPr>
        <w:pStyle w:val="ConsPlusNormal"/>
        <w:jc w:val="center"/>
        <w:outlineLvl w:val="0"/>
        <w:rPr>
          <w:rFonts w:ascii="Times New Roman" w:hAnsi="Times New Roman" w:cs="Times New Roman"/>
          <w:b/>
          <w:sz w:val="28"/>
          <w:szCs w:val="28"/>
        </w:rPr>
      </w:pPr>
      <w:r w:rsidRPr="00EB1E41">
        <w:rPr>
          <w:rFonts w:ascii="Times New Roman" w:hAnsi="Times New Roman" w:cs="Times New Roman"/>
          <w:b/>
          <w:sz w:val="28"/>
          <w:szCs w:val="28"/>
        </w:rPr>
        <w:t>2. Порядок оплаты труда руководителя, его заместителей</w:t>
      </w: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и главного бухгалтера СОГБУ «Духовщинский КЦСОН»</w:t>
      </w:r>
    </w:p>
    <w:p w:rsidR="00112C82" w:rsidRPr="00EB1E41" w:rsidRDefault="00112C82" w:rsidP="00112C82">
      <w:pPr>
        <w:pStyle w:val="ConsPlusNormal"/>
        <w:ind w:firstLine="540"/>
        <w:jc w:val="both"/>
        <w:rPr>
          <w:rFonts w:ascii="Times New Roman" w:hAnsi="Times New Roman" w:cs="Times New Roman"/>
          <w:sz w:val="28"/>
          <w:szCs w:val="28"/>
        </w:rPr>
      </w:pP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2.1. Должностной оклад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 социального обслуживания.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2.2.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 социального обслуживания.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2.3. Выплаты компенсационного характера устанавливаются для руководителя учреждения, его заместителей и главного бухгалтера в соответствии с пунктом 4.1 раздела 4 настоящего Положения.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2.4. К выплатам стимулирующего характера руководителя, его заместителей руководителей и главного бухгалтера учреждения относятся: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выплаты за интенсивность и высокие результаты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премиальные выплаты по итогам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Размеры выплат стимулирующего характера руководителю учреждения определяются с учетом эффективности деятельности учреждения социального обслуживания и его руководителя. Показатели эффективности деятельности, критерии и порядок ее оценки устанавливаются правовым актом руководителя органа исполнительной власти Смоленской области, уполномоченного в сфере социального обслуживания граждан.</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Размеры выплат стимулирующего характера руководителю учреждения социального обслуживания устанавливаются правовым актом руководителя органа исполнительной власти Смоленской области, уполномоченного в сфере социального обслуживания граждан.</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Размеры выплат стимулирующего характера заместителям руководителя учреждения и главному бухгалтеру определяются с учетом эффективности деятельности учреждения и работников на основании утвержденных в СОГБУ </w:t>
      </w:r>
      <w:r w:rsidRPr="00EB1E41">
        <w:rPr>
          <w:rFonts w:ascii="Times New Roman" w:hAnsi="Times New Roman" w:cs="Times New Roman"/>
          <w:sz w:val="28"/>
          <w:szCs w:val="28"/>
        </w:rPr>
        <w:br/>
        <w:t>«Духовщинский КЦСОН» показателей эффективности деятельности и критериев их оценки.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Размеры выплат стимулирующего характера заместителям руководителя учреждений социального обслуживания и главному бухгалтеру устанавливаются локальными нормативными актами СОГБУ «Духовщинский КЦСОН».</w:t>
      </w:r>
    </w:p>
    <w:p w:rsidR="00112C82" w:rsidRPr="00EB1E41" w:rsidRDefault="00112C82" w:rsidP="00112C82">
      <w:pPr>
        <w:autoSpaceDE w:val="0"/>
        <w:autoSpaceDN w:val="0"/>
        <w:adjustRightInd w:val="0"/>
        <w:ind w:firstLine="567"/>
        <w:jc w:val="both"/>
        <w:rPr>
          <w:sz w:val="28"/>
          <w:szCs w:val="28"/>
        </w:rPr>
      </w:pPr>
      <w:r w:rsidRPr="00EB1E41">
        <w:rPr>
          <w:sz w:val="28"/>
          <w:szCs w:val="28"/>
        </w:rPr>
        <w:lastRenderedPageBreak/>
        <w:t>2.5. Предельный уровень соотношения среднемесячной заработной платы руководителя учреждения социального обслуживания и среднемесячной заработной платы работников учреждения социального обслуживания (без учета заработной платы руководителя, заместителей руководителя, главного бухгалтера) устанавливается в кратности 1 к 4,5 за отчетный год.</w:t>
      </w:r>
    </w:p>
    <w:p w:rsidR="00112C82" w:rsidRPr="00EB1E41" w:rsidRDefault="00112C82" w:rsidP="00112C82">
      <w:pPr>
        <w:autoSpaceDE w:val="0"/>
        <w:autoSpaceDN w:val="0"/>
        <w:adjustRightInd w:val="0"/>
        <w:ind w:firstLine="567"/>
        <w:jc w:val="both"/>
        <w:rPr>
          <w:sz w:val="28"/>
          <w:szCs w:val="28"/>
        </w:rPr>
      </w:pPr>
      <w:r w:rsidRPr="00EB1E41">
        <w:rPr>
          <w:sz w:val="28"/>
          <w:szCs w:val="28"/>
        </w:rPr>
        <w:t>Предельный уровень соотношения среднемесячной заработной платы заместителей руководителя, главного бухгалтера учреждения социального обслуживания и среднемесячной заработной платы работников учреждения социального обслуживания (без учета заработной платы руководителя, заместителей руководителя, главного бухгалтера) устанавливается в кратности 1 к 4 за отчетный год.</w:t>
      </w:r>
    </w:p>
    <w:p w:rsidR="00112C82" w:rsidRPr="00EB1E41" w:rsidRDefault="00112C82" w:rsidP="00112C82">
      <w:pPr>
        <w:autoSpaceDE w:val="0"/>
        <w:autoSpaceDN w:val="0"/>
        <w:adjustRightInd w:val="0"/>
        <w:ind w:firstLine="709"/>
        <w:jc w:val="both"/>
        <w:rPr>
          <w:sz w:val="28"/>
          <w:szCs w:val="28"/>
        </w:rPr>
      </w:pPr>
      <w:r w:rsidRPr="00EB1E41">
        <w:rPr>
          <w:sz w:val="28"/>
          <w:szCs w:val="28"/>
        </w:rPr>
        <w:t>Соотношение среднемесячной заработной платы руководителя, его заместителей руководителей, главного бухгалтера учреждения и среднемесячной заработной платы работников учреждений, формируемой за счет всех источников финансового обеспечения, рассчитывается за календарный год и не должно превышать предельный уровень, предусмотренный абзацами первым и вторым настоящего пункта.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112C82" w:rsidRPr="00EB1E41" w:rsidRDefault="00112C82" w:rsidP="00112C82">
      <w:pPr>
        <w:autoSpaceDE w:val="0"/>
        <w:autoSpaceDN w:val="0"/>
        <w:adjustRightInd w:val="0"/>
        <w:ind w:firstLine="709"/>
        <w:jc w:val="both"/>
        <w:rPr>
          <w:sz w:val="28"/>
          <w:szCs w:val="28"/>
        </w:rPr>
      </w:pPr>
    </w:p>
    <w:p w:rsidR="00112C82" w:rsidRPr="00EB1E41" w:rsidRDefault="00112C82" w:rsidP="00EB1E41">
      <w:pPr>
        <w:pStyle w:val="ConsPlusNormal"/>
        <w:jc w:val="center"/>
        <w:outlineLvl w:val="0"/>
        <w:rPr>
          <w:rFonts w:ascii="Times New Roman" w:hAnsi="Times New Roman" w:cs="Times New Roman"/>
          <w:b/>
          <w:sz w:val="28"/>
          <w:szCs w:val="28"/>
        </w:rPr>
      </w:pPr>
      <w:r w:rsidRPr="00EB1E41">
        <w:rPr>
          <w:rFonts w:ascii="Times New Roman" w:hAnsi="Times New Roman" w:cs="Times New Roman"/>
          <w:b/>
          <w:sz w:val="28"/>
          <w:szCs w:val="28"/>
        </w:rPr>
        <w:t>3. Порядок оплаты труда работников СОГБУ «Духовщинский КЦСОН»</w:t>
      </w:r>
    </w:p>
    <w:p w:rsidR="00112C82" w:rsidRPr="00EB1E41" w:rsidRDefault="00112C82" w:rsidP="00112C82">
      <w:pPr>
        <w:pStyle w:val="ConsPlusNormal"/>
        <w:ind w:firstLine="709"/>
        <w:jc w:val="both"/>
        <w:rPr>
          <w:rFonts w:ascii="Times New Roman" w:hAnsi="Times New Roman" w:cs="Times New Roman"/>
          <w:sz w:val="28"/>
          <w:szCs w:val="28"/>
        </w:rPr>
      </w:pP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Заработная плата работников СОГБУ «Духовщинский КЦСОН» состоит из оклада (должностного оклада), выплат компенсационного и стимулирующего характера.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3.1. Размеры окладов (должностных окладов) работников учреждений социального обслуживания определяются на основе отнесения занимаемых ими должностей (профессий) к квалификационным уровням ПКГ.</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pacing w:val="2"/>
          <w:sz w:val="28"/>
          <w:szCs w:val="28"/>
          <w:shd w:val="clear" w:color="auto" w:fill="FFFFFF"/>
        </w:rPr>
        <w:t xml:space="preserve">Размеры окладов (должностных окладов) работников </w:t>
      </w:r>
      <w:r w:rsidRPr="00EB1E41">
        <w:rPr>
          <w:rFonts w:ascii="Times New Roman" w:hAnsi="Times New Roman" w:cs="Times New Roman"/>
          <w:sz w:val="28"/>
          <w:szCs w:val="28"/>
        </w:rPr>
        <w:t>учреждения</w:t>
      </w:r>
      <w:r w:rsidRPr="00EB1E41">
        <w:rPr>
          <w:rFonts w:ascii="Times New Roman" w:hAnsi="Times New Roman" w:cs="Times New Roman"/>
          <w:spacing w:val="2"/>
          <w:sz w:val="28"/>
          <w:szCs w:val="28"/>
          <w:shd w:val="clear" w:color="auto" w:fill="FFFFFF"/>
        </w:rPr>
        <w:t xml:space="preserve"> устанавливаются в локальных нормативных актах </w:t>
      </w:r>
      <w:r w:rsidRPr="00EB1E41">
        <w:rPr>
          <w:rFonts w:ascii="Times New Roman" w:hAnsi="Times New Roman" w:cs="Times New Roman"/>
          <w:sz w:val="28"/>
          <w:szCs w:val="28"/>
        </w:rPr>
        <w:t xml:space="preserve">СОГБУ «Духовщинский КЦСОН» </w:t>
      </w:r>
      <w:r w:rsidRPr="00EB1E41">
        <w:rPr>
          <w:rFonts w:ascii="Times New Roman" w:hAnsi="Times New Roman" w:cs="Times New Roman"/>
          <w:spacing w:val="2"/>
          <w:sz w:val="28"/>
          <w:szCs w:val="28"/>
          <w:shd w:val="clear" w:color="auto" w:fill="FFFFFF"/>
        </w:rPr>
        <w:t xml:space="preserve">с учетом средств, предусмотренных на оплату труда работников, но не ниже минимальных размеров окладов (должностных окладов), утверждаемых нормативным правовым актом Администрации Смоленской области, </w:t>
      </w:r>
      <w:r w:rsidRPr="00EB1E41">
        <w:rPr>
          <w:rFonts w:ascii="Times New Roman" w:hAnsi="Times New Roman" w:cs="Times New Roman"/>
          <w:sz w:val="28"/>
          <w:szCs w:val="28"/>
        </w:rPr>
        <w:t>устанавливающим размеры минимальных окладов (должностных окладов) по ПКГ</w:t>
      </w:r>
      <w:r w:rsidRPr="00EB1E41">
        <w:rPr>
          <w:rFonts w:ascii="Times New Roman" w:hAnsi="Times New Roman" w:cs="Times New Roman"/>
          <w:spacing w:val="2"/>
          <w:sz w:val="28"/>
          <w:szCs w:val="28"/>
          <w:shd w:val="clear" w:color="auto" w:fill="FFFFFF"/>
        </w:rPr>
        <w:t>.</w:t>
      </w:r>
    </w:p>
    <w:p w:rsidR="008538E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Размеры должностных окладов работников учреждения по должностям служащих, не отнесенным к ПКГ, приведены вприложении № 1 к настоящему Положению.</w:t>
      </w:r>
    </w:p>
    <w:p w:rsidR="008538E1" w:rsidRDefault="008538E1" w:rsidP="00112C82">
      <w:pPr>
        <w:pStyle w:val="ConsPlusNormal"/>
        <w:ind w:firstLine="567"/>
        <w:jc w:val="both"/>
        <w:rPr>
          <w:rFonts w:ascii="Times New Roman" w:hAnsi="Times New Roman" w:cs="Times New Roman"/>
          <w:sz w:val="28"/>
          <w:szCs w:val="28"/>
        </w:rPr>
      </w:pP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Работникам СОГБУ «Духовщинский КЦСОН», имеющим среднее или высшее профессиональное образование, работающим в сельской местности и занимающим должности в соответствии с приведенным в приложении № 5 к настоящему Положению перечнем должностей работников учреждений социального обслуживания, работающих в сельской местности и имеющих право на повышение оклада (должностного оклада) на 25 процентов, устанавливается повышение оклада (должностного оклада) на 25 процентов. Оклад (должностной оклад) с учетом повышения на 25 процентов учитывается при начислении стимулирующих и компенсационных выплат.</w:t>
      </w:r>
    </w:p>
    <w:p w:rsidR="00112C82" w:rsidRPr="00EB1E41" w:rsidRDefault="00112C82" w:rsidP="00112C82">
      <w:pPr>
        <w:pStyle w:val="ConsPlusNormal"/>
        <w:ind w:firstLine="567"/>
        <w:jc w:val="both"/>
        <w:rPr>
          <w:rFonts w:ascii="Times New Roman" w:hAnsi="Times New Roman" w:cs="Times New Roman"/>
          <w:sz w:val="28"/>
          <w:szCs w:val="28"/>
        </w:rPr>
      </w:pPr>
      <w:bookmarkStart w:id="1" w:name="Par116"/>
      <w:bookmarkEnd w:id="1"/>
      <w:r w:rsidRPr="00EB1E41">
        <w:rPr>
          <w:rFonts w:ascii="Times New Roman" w:hAnsi="Times New Roman" w:cs="Times New Roman"/>
          <w:sz w:val="28"/>
          <w:szCs w:val="28"/>
        </w:rPr>
        <w:t>3.2. Оплата труда высококвалифицированных рабочих СОГБУ «Духовщинский КЦСОН», занятых на важных (особо важных) и ответственных (особо ответственных) работах, может производиться исходя из размера минимального оклада, установленного в соответствии с 4-м квалификационным уровнем ПКГ «Общеотраслевые профессии рабочих второго уровня».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Перечень профессий рабочих, занятых на важных (особо важных) и ответственных (особо ответственных) работах, приведен в приложении № 6 к настоящему Положению. В учреждении социального обслуживания могут применяться также перечни профессий рабочих, занятых на важных (особо важных) и ответственных (особо ответственных) работах, утвержденные в других отраслях, при условии выполнения рабочими соответствующих видов работ.</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Установление высококвалифицированным рабочим окладов в размере, предусмотренном абзацем первым настоящего пункта, производится строго в индивидуальном порядке с учетом квалификации, объема и качества выполняемых ими работ и может носить как постоянный, так и временный характер.</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3.3. Оплата труда специалистов, привлекаемых в качестве консультантов, не являющихся штатными работниками учреждения социального обслуживания, осуществляется в порядке, установленном для областных государственных учреждений соответствующих отраслей.</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3.4. Выплаты компенсационного и стимулирующего характера устанавливаются работникам учреждения в соответствии с видами, размерами, порядком и условиями осуществления выплат компенсационного и стимулирующего характера согласно </w:t>
      </w:r>
      <w:hyperlink w:anchor="P162" w:history="1">
        <w:r w:rsidRPr="00EB1E41">
          <w:rPr>
            <w:rFonts w:ascii="Times New Roman" w:hAnsi="Times New Roman" w:cs="Times New Roman"/>
            <w:sz w:val="28"/>
            <w:szCs w:val="28"/>
          </w:rPr>
          <w:t>разделам 4 и 5</w:t>
        </w:r>
      </w:hyperlink>
      <w:r w:rsidRPr="00EB1E41">
        <w:rPr>
          <w:rFonts w:ascii="Times New Roman" w:hAnsi="Times New Roman" w:cs="Times New Roman"/>
          <w:sz w:val="28"/>
          <w:szCs w:val="28"/>
        </w:rPr>
        <w:t xml:space="preserve"> настоящего Положения.</w:t>
      </w:r>
    </w:p>
    <w:p w:rsidR="00112C82" w:rsidRPr="00EB1E41" w:rsidRDefault="00112C82" w:rsidP="00112C82">
      <w:pPr>
        <w:pStyle w:val="ConsPlusNormal"/>
        <w:ind w:firstLine="540"/>
        <w:jc w:val="both"/>
        <w:rPr>
          <w:rFonts w:ascii="Times New Roman" w:hAnsi="Times New Roman" w:cs="Times New Roman"/>
          <w:sz w:val="28"/>
          <w:szCs w:val="28"/>
        </w:rPr>
      </w:pP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4. Виды, размеры, порядок и условия </w:t>
      </w: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осуществлениявыплат компенсационного характера работникам </w:t>
      </w: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СОГБУ «Духовщинский КЦСОН» </w:t>
      </w:r>
    </w:p>
    <w:p w:rsidR="00112C82" w:rsidRPr="00EB1E41" w:rsidRDefault="00112C82" w:rsidP="00112C82">
      <w:pPr>
        <w:pStyle w:val="ConsPlusNormal"/>
        <w:jc w:val="center"/>
        <w:rPr>
          <w:rFonts w:ascii="Times New Roman" w:hAnsi="Times New Roman" w:cs="Times New Roman"/>
          <w:sz w:val="28"/>
          <w:szCs w:val="28"/>
        </w:rPr>
      </w:pP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4.1. К выплатам компенсационного характера работникам СОГБУ </w:t>
      </w:r>
      <w:r w:rsidRPr="00EB1E41">
        <w:rPr>
          <w:rFonts w:ascii="Times New Roman" w:hAnsi="Times New Roman" w:cs="Times New Roman"/>
          <w:sz w:val="28"/>
          <w:szCs w:val="28"/>
        </w:rPr>
        <w:br/>
        <w:t>«Духовщинский КЦСОН» относятся:</w:t>
      </w:r>
    </w:p>
    <w:p w:rsidR="00112C82" w:rsidRPr="00EB1E41" w:rsidRDefault="00112C82" w:rsidP="00B07ED0">
      <w:pPr>
        <w:pStyle w:val="ConsPlusNormal"/>
        <w:ind w:firstLine="567"/>
        <w:jc w:val="both"/>
        <w:outlineLvl w:val="0"/>
        <w:rPr>
          <w:rFonts w:ascii="Times New Roman" w:hAnsi="Times New Roman" w:cs="Times New Roman"/>
          <w:sz w:val="28"/>
          <w:szCs w:val="28"/>
        </w:rPr>
      </w:pPr>
      <w:r w:rsidRPr="00EB1E41">
        <w:rPr>
          <w:rFonts w:ascii="Times New Roman" w:hAnsi="Times New Roman" w:cs="Times New Roman"/>
          <w:sz w:val="28"/>
          <w:szCs w:val="28"/>
        </w:rPr>
        <w:t>- выплаты работникам, занятым на работах с вредными и (или) опасными условиями труда;</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 выплаты за работу в условиях, отклоняющихся от нормальных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 доплаты за сверхурочную работу; </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 доплаты за работу в ночное время; </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 доплаты за работу в выходные и нерабочие праздничные дни;</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работу со сведениями, составляющими государственную тайну.</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Выплаты компенсационного характера устанавливаются в процентах к окладам (должностным окладам) или в абсолютных размерах, если иное не установлено федеральными законами и указами Президента Российской Федерации.</w:t>
      </w:r>
    </w:p>
    <w:p w:rsidR="00112C82" w:rsidRPr="00EB1E41" w:rsidRDefault="00112C82" w:rsidP="00112C82">
      <w:pPr>
        <w:autoSpaceDE w:val="0"/>
        <w:autoSpaceDN w:val="0"/>
        <w:adjustRightInd w:val="0"/>
        <w:ind w:firstLine="567"/>
        <w:jc w:val="both"/>
        <w:rPr>
          <w:sz w:val="28"/>
          <w:szCs w:val="28"/>
        </w:rPr>
      </w:pPr>
      <w:r w:rsidRPr="00EB1E41">
        <w:rPr>
          <w:sz w:val="28"/>
          <w:szCs w:val="28"/>
        </w:rPr>
        <w:t>4.2. Оплата труда работников, занятых на работах с вредными и (или) опасными условиями труда, производится в соответствии со статьей 147 Трудового кодекса Российской Федерации в повышенном размере.</w:t>
      </w:r>
    </w:p>
    <w:p w:rsidR="00112C82" w:rsidRPr="00EB1E41" w:rsidRDefault="00112C82" w:rsidP="00112C82">
      <w:pPr>
        <w:autoSpaceDE w:val="0"/>
        <w:autoSpaceDN w:val="0"/>
        <w:adjustRightInd w:val="0"/>
        <w:ind w:firstLine="567"/>
        <w:jc w:val="both"/>
        <w:rPr>
          <w:sz w:val="28"/>
          <w:szCs w:val="28"/>
        </w:rPr>
      </w:pPr>
      <w:r w:rsidRPr="00EB1E41">
        <w:rPr>
          <w:sz w:val="28"/>
          <w:szCs w:val="28"/>
        </w:rPr>
        <w:t>Установление повышенного размера оплаты труда за работу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112C82" w:rsidRPr="00EB1E41" w:rsidRDefault="00112C82" w:rsidP="00112C82">
      <w:pPr>
        <w:autoSpaceDE w:val="0"/>
        <w:autoSpaceDN w:val="0"/>
        <w:adjustRightInd w:val="0"/>
        <w:ind w:firstLine="567"/>
        <w:jc w:val="both"/>
        <w:rPr>
          <w:sz w:val="28"/>
          <w:szCs w:val="28"/>
        </w:rPr>
      </w:pPr>
      <w:r w:rsidRPr="00EB1E41">
        <w:rPr>
          <w:sz w:val="28"/>
          <w:szCs w:val="28"/>
        </w:rPr>
        <w:t>Конкретные размеры повышения оплаты труда за работу с вредными и (или) опасными условиями труда устанавливаются локальным нормативным актом, принимаемым с учетом мнения представительного органа работников в порядке, предусмотренном статьей 372 Трудового кодекса Российской Федерации, либо коллективным договором, трудовым договором.</w:t>
      </w:r>
    </w:p>
    <w:p w:rsidR="00112C82" w:rsidRPr="00EB1E41" w:rsidRDefault="00112C82" w:rsidP="00112C82">
      <w:pPr>
        <w:autoSpaceDE w:val="0"/>
        <w:autoSpaceDN w:val="0"/>
        <w:adjustRightInd w:val="0"/>
        <w:ind w:firstLine="567"/>
        <w:jc w:val="both"/>
        <w:rPr>
          <w:sz w:val="28"/>
          <w:szCs w:val="28"/>
        </w:rPr>
      </w:pPr>
      <w:r w:rsidRPr="00EB1E41">
        <w:rPr>
          <w:sz w:val="28"/>
          <w:szCs w:val="28"/>
        </w:rPr>
        <w:t>Если по итогам специальной оценки условий труда рабочее место признается безопасным, то повышение оплаты труда не производится.</w:t>
      </w:r>
    </w:p>
    <w:p w:rsidR="00112C82" w:rsidRPr="00EB1E41" w:rsidRDefault="00112C82" w:rsidP="00112C82">
      <w:pPr>
        <w:autoSpaceDE w:val="0"/>
        <w:autoSpaceDN w:val="0"/>
        <w:adjustRightInd w:val="0"/>
        <w:ind w:firstLine="567"/>
        <w:jc w:val="both"/>
        <w:rPr>
          <w:sz w:val="28"/>
          <w:szCs w:val="28"/>
        </w:rPr>
      </w:pPr>
      <w:r w:rsidRPr="00EB1E41">
        <w:rPr>
          <w:sz w:val="28"/>
          <w:szCs w:val="28"/>
        </w:rPr>
        <w:t>Руководитель учреждения социального обслуживания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112C82" w:rsidRPr="00EB1E41" w:rsidRDefault="00112C82" w:rsidP="00112C82">
      <w:pPr>
        <w:autoSpaceDE w:val="0"/>
        <w:autoSpaceDN w:val="0"/>
        <w:adjustRightInd w:val="0"/>
        <w:ind w:firstLine="567"/>
        <w:jc w:val="both"/>
        <w:rPr>
          <w:sz w:val="28"/>
          <w:szCs w:val="28"/>
        </w:rPr>
      </w:pPr>
      <w:r w:rsidRPr="00EB1E41">
        <w:rPr>
          <w:sz w:val="28"/>
          <w:szCs w:val="28"/>
        </w:rPr>
        <w:t>4.3.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которая устанавливается в процентах к окладу (должностному окладу) или в абсолютном размере.</w:t>
      </w:r>
    </w:p>
    <w:p w:rsidR="00112C82" w:rsidRPr="00EB1E41" w:rsidRDefault="00112C82" w:rsidP="00112C82">
      <w:pPr>
        <w:autoSpaceDE w:val="0"/>
        <w:autoSpaceDN w:val="0"/>
        <w:adjustRightInd w:val="0"/>
        <w:ind w:firstLine="567"/>
        <w:jc w:val="both"/>
        <w:rPr>
          <w:sz w:val="28"/>
          <w:szCs w:val="28"/>
        </w:rPr>
      </w:pPr>
      <w:r w:rsidRPr="00EB1E41">
        <w:rPr>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4.4. Работникам учреждения социального обслуживания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доплаты за сверхурочную работу определяются локальным нормативным актом,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4.5. Работникам учреждения социального обслуживания производится доплата за работу в ночное время в размере 50 процентов оклада (должностного оклада), рассчитанного за каждый час работы в ночное время.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Ночным считается время с 22.00 часов вечера до 6.00 часов утра.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4.6. Работникам учреждения социального обслуживания работа в выходной или нерабочий праздничный день оплачивается не менее чем в двойном размере.</w:t>
      </w:r>
    </w:p>
    <w:p w:rsidR="00112C82" w:rsidRPr="00EB1E41" w:rsidRDefault="00112C82" w:rsidP="00112C82">
      <w:pPr>
        <w:autoSpaceDE w:val="0"/>
        <w:autoSpaceDN w:val="0"/>
        <w:adjustRightInd w:val="0"/>
        <w:ind w:firstLine="567"/>
        <w:jc w:val="both"/>
        <w:rPr>
          <w:sz w:val="28"/>
          <w:szCs w:val="28"/>
        </w:rPr>
      </w:pPr>
      <w:r w:rsidRPr="00EB1E41">
        <w:rPr>
          <w:sz w:val="28"/>
          <w:szCs w:val="28"/>
        </w:rPr>
        <w:lastRenderedPageBreak/>
        <w:t>Работникам, получающим оклад (должностной оклад), доплата за работу в выходные и нерабочие праздничные дни составляет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Конкретные размеры указанной доплаты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112C82"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4.7. Надбавка за работу со сведениями, составляющими государственную тайну, устанавливается в размерах и порядке, определенных законодательством Российской Федерации.</w:t>
      </w:r>
    </w:p>
    <w:p w:rsidR="001E3EAA" w:rsidRPr="001E3EAA" w:rsidRDefault="001E3EAA" w:rsidP="00112C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Pr="001E3EAA">
        <w:rPr>
          <w:rFonts w:ascii="Times New Roman" w:hAnsi="Times New Roman" w:cs="Times New Roman"/>
          <w:sz w:val="28"/>
          <w:szCs w:val="28"/>
        </w:rPr>
        <w:t>Оплата за работу в условиях, отклоняющихся от нормальных, в том числе за сверхурочную работу, работу в выходные и праздничные дни (если работа производилась сверх месячной нормы рабочего времени работника), работу в ночное время (за исключением случаев приема на работу исключительно для работы в ночное время) производится сверх минимального размера оплаты труда.</w:t>
      </w:r>
    </w:p>
    <w:p w:rsidR="00112C82" w:rsidRPr="00EB1E41" w:rsidRDefault="00112C82" w:rsidP="00112C82">
      <w:pPr>
        <w:pStyle w:val="ConsPlusNormal"/>
        <w:jc w:val="center"/>
        <w:rPr>
          <w:rFonts w:ascii="Times New Roman" w:hAnsi="Times New Roman" w:cs="Times New Roman"/>
          <w:b/>
          <w:sz w:val="28"/>
          <w:szCs w:val="28"/>
        </w:rPr>
      </w:pP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5. Виды, размеры, порядок и условия </w:t>
      </w: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осуществлениявыплат стимулирующего характера работникам </w:t>
      </w: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 xml:space="preserve">СОГБУ «Духовщинский КЦСОН» </w:t>
      </w:r>
    </w:p>
    <w:p w:rsidR="00112C82" w:rsidRPr="00EB1E41" w:rsidRDefault="00112C82" w:rsidP="00112C82">
      <w:pPr>
        <w:pStyle w:val="ConsPlusNormal"/>
        <w:jc w:val="center"/>
        <w:outlineLvl w:val="0"/>
        <w:rPr>
          <w:rFonts w:ascii="Times New Roman" w:hAnsi="Times New Roman" w:cs="Times New Roman"/>
          <w:sz w:val="28"/>
          <w:szCs w:val="28"/>
        </w:rPr>
      </w:pPr>
    </w:p>
    <w:p w:rsidR="00112C82" w:rsidRPr="00EB1E41" w:rsidRDefault="00112C82" w:rsidP="00B07ED0">
      <w:pPr>
        <w:autoSpaceDE w:val="0"/>
        <w:autoSpaceDN w:val="0"/>
        <w:adjustRightInd w:val="0"/>
        <w:ind w:firstLine="567"/>
        <w:jc w:val="both"/>
        <w:rPr>
          <w:sz w:val="28"/>
          <w:szCs w:val="28"/>
        </w:rPr>
      </w:pPr>
      <w:r w:rsidRPr="00EB1E41">
        <w:rPr>
          <w:sz w:val="28"/>
          <w:szCs w:val="28"/>
        </w:rPr>
        <w:t>5.1. В целях стимулирования работников к повышению качества выполняемой работы, а также их поощрения за выполненную работу в СОГБУ «Духовщинский КЦСОН» в пределах средств, предусмотренных на оплату труда, устанавливаются выплаты стимулирующего</w:t>
      </w:r>
      <w:r w:rsidR="00D0653C">
        <w:rPr>
          <w:sz w:val="28"/>
          <w:szCs w:val="28"/>
        </w:rPr>
        <w:t xml:space="preserve"> характера</w:t>
      </w:r>
      <w:r w:rsidR="00C070A8">
        <w:rPr>
          <w:sz w:val="28"/>
          <w:szCs w:val="28"/>
        </w:rPr>
        <w:t xml:space="preserve"> в соответствии с </w:t>
      </w:r>
      <w:r w:rsidR="00D0653C">
        <w:rPr>
          <w:sz w:val="28"/>
          <w:szCs w:val="28"/>
        </w:rPr>
        <w:t>приложение</w:t>
      </w:r>
      <w:r w:rsidR="00C070A8">
        <w:rPr>
          <w:sz w:val="28"/>
          <w:szCs w:val="28"/>
        </w:rPr>
        <w:t>м №11 к настоящему Положению</w:t>
      </w:r>
      <w:r w:rsidR="00D0653C">
        <w:rPr>
          <w:sz w:val="28"/>
          <w:szCs w:val="28"/>
        </w:rPr>
        <w:t>.</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Размеры и условия их осуществления устанавливаются коллективным договором, соглашением, локальными нормативными актами, принимаемыми с учетом мнения представительного органа работников, с учетом перечня видов выплат стимулирующего характера, установленных настоящим Положением.</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Выплаты стимулирующего характера устанавливаются работнику с учетом разрабатываемых в СОГБУ «Духовщинский КЦСОН» показателей эффективности деятельности работников и критериев их оценки.</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К выплатам стимулирующего характера работникам учреждения относятся:</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надбавка за продолжительность непрерывной работы;</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надбавка за классность;</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надбавка за особый режим работы;</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выплаты за интенсивность и высокие результаты работы;</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выплаты за качество выполняемых работ;</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премиальные выплаты по итогам работы за определенный период.</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5.2. Надбавка за продолжительность непрерывной работы устанавливается работникам учреждения, размере 20 процентов оклада (должностного оклада) за первые три года и в размере 10 процентов оклада (должностного оклада) за последующие два года непрерывной работы, но не выше 30 процентов оклада (должностного оклада).</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Порядок исчисления стажа работы, дающего право на получение надбавки за продолжительность непрерывной работы, приведен в приложении № 7 к настоящему Положению.</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5.3. Надбавка за классность устанавливается водителям автомобилей за управление транспортными средствами различных категорий.</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xml:space="preserve">Надбавка за классность устанавливается: </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в размере 10 процентов оклада – 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«E»;</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 в размере 20 процентов оклада – за управление легковыми и грузовыми автомобилями и автобусами всех видов, отнесенными к транспортным средствам категорий «B», «C», «D» и «E».</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5.4. Надбавка за особый режим работы может устанавливаться водителям автомобилей.</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Надбавка за особый режим работы устанавливается в размере до 50 процентов оклада.</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Установление надбавки за особый режим работы может носить как постоянный, так и временный характер.</w:t>
      </w:r>
    </w:p>
    <w:p w:rsidR="00112C82" w:rsidRPr="00EB1E41" w:rsidRDefault="00112C82" w:rsidP="00B07ED0">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5.5. Выплаты за интенсивность и высокие результаты работы устанавливаются работникам учреждения за высокие достижения в работе, выполнение особо важных или срочных работ, а также за напряженность в труде.</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Указанные выплаты устанавливаются на определенный срок, но не более одного года локальным нормативным актом руководителя СОГБУ «Духовщинский КЦСОН» на основании представления руководителя структурного подразделения учреждения. Выплаты отменяются при ухудшении показателей выполнения работ или окончании выполнения особо важных или срочных работ.</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Выплаты за интенсивность и высокие результаты работы устанавливаются в процентах от оклада (должностного оклада) или в абсолютном размере и предельными размерами не ограничиваются.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5.6. Выплаты за качество выполняемых работ.</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В целях стимулирования работников к повышению качества выполняемой работы работникам устанавливаются следующие надбавки: </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наличие почетного звания;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наличие ученой степени;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наличие квалификационной категории;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масштаб управления;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сложность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надбавки за специфику работы.</w:t>
      </w:r>
    </w:p>
    <w:p w:rsidR="00112C82" w:rsidRPr="00EB1E41" w:rsidRDefault="00112C82" w:rsidP="00112C82">
      <w:pPr>
        <w:autoSpaceDE w:val="0"/>
        <w:autoSpaceDN w:val="0"/>
        <w:adjustRightInd w:val="0"/>
        <w:ind w:firstLine="567"/>
        <w:jc w:val="both"/>
        <w:rPr>
          <w:sz w:val="28"/>
          <w:szCs w:val="28"/>
        </w:rPr>
      </w:pPr>
      <w:r w:rsidRPr="00EB1E41">
        <w:rPr>
          <w:sz w:val="28"/>
          <w:szCs w:val="28"/>
        </w:rPr>
        <w:t>5.6.1. Надбавка за наличие почетного звания устанавливается в размере 10 процентов должностного оклада:</w:t>
      </w:r>
    </w:p>
    <w:p w:rsidR="00112C82" w:rsidRPr="00EB1E41" w:rsidRDefault="00112C82" w:rsidP="00112C82">
      <w:pPr>
        <w:autoSpaceDE w:val="0"/>
        <w:autoSpaceDN w:val="0"/>
        <w:adjustRightInd w:val="0"/>
        <w:ind w:firstLine="567"/>
        <w:jc w:val="both"/>
        <w:rPr>
          <w:sz w:val="28"/>
          <w:szCs w:val="28"/>
        </w:rPr>
      </w:pPr>
      <w:r w:rsidRPr="00EB1E41">
        <w:rPr>
          <w:sz w:val="28"/>
          <w:szCs w:val="28"/>
        </w:rPr>
        <w:lastRenderedPageBreak/>
        <w:t>- педагогическим работникам, имеющим почетные звания «Заслуженный учитель», «Заслуженный преподаватель»;</w:t>
      </w:r>
    </w:p>
    <w:p w:rsidR="00112C82" w:rsidRPr="00EB1E41" w:rsidRDefault="00112C82" w:rsidP="00112C82">
      <w:pPr>
        <w:autoSpaceDE w:val="0"/>
        <w:autoSpaceDN w:val="0"/>
        <w:adjustRightInd w:val="0"/>
        <w:ind w:firstLine="567"/>
        <w:jc w:val="both"/>
        <w:rPr>
          <w:sz w:val="28"/>
          <w:szCs w:val="28"/>
        </w:rPr>
      </w:pPr>
      <w:r w:rsidRPr="00EB1E41">
        <w:rPr>
          <w:sz w:val="28"/>
          <w:szCs w:val="28"/>
        </w:rPr>
        <w:t>- врачам, имеющим почетное звание «Заслуженный врач»;</w:t>
      </w:r>
    </w:p>
    <w:p w:rsidR="00112C82" w:rsidRPr="00EB1E41" w:rsidRDefault="00112C82" w:rsidP="00112C82">
      <w:pPr>
        <w:autoSpaceDE w:val="0"/>
        <w:autoSpaceDN w:val="0"/>
        <w:adjustRightInd w:val="0"/>
        <w:ind w:firstLine="567"/>
        <w:jc w:val="both"/>
        <w:rPr>
          <w:sz w:val="28"/>
          <w:szCs w:val="28"/>
        </w:rPr>
      </w:pPr>
      <w:r w:rsidRPr="00EB1E41">
        <w:rPr>
          <w:sz w:val="28"/>
          <w:szCs w:val="28"/>
        </w:rPr>
        <w:t>- работникам, имеющим почетное звание «Заслуженный работник социальной защиты населения Российской Федерации»;</w:t>
      </w:r>
    </w:p>
    <w:p w:rsidR="00112C82" w:rsidRPr="00EB1E41" w:rsidRDefault="00112C82" w:rsidP="00112C82">
      <w:pPr>
        <w:autoSpaceDE w:val="0"/>
        <w:autoSpaceDN w:val="0"/>
        <w:adjustRightInd w:val="0"/>
        <w:ind w:firstLine="567"/>
        <w:jc w:val="both"/>
        <w:rPr>
          <w:sz w:val="28"/>
          <w:szCs w:val="28"/>
        </w:rPr>
      </w:pPr>
      <w:r w:rsidRPr="00EB1E41">
        <w:rPr>
          <w:sz w:val="28"/>
          <w:szCs w:val="28"/>
        </w:rPr>
        <w:t>- работникам культуры, имеющим почетные звания «Заслуженный артист», «Заслуженный деятель искусств», «Заслуженный работник культуры».</w:t>
      </w:r>
    </w:p>
    <w:p w:rsidR="00112C82" w:rsidRPr="00EB1E41" w:rsidRDefault="00112C82" w:rsidP="00112C82">
      <w:pPr>
        <w:autoSpaceDE w:val="0"/>
        <w:autoSpaceDN w:val="0"/>
        <w:adjustRightInd w:val="0"/>
        <w:ind w:firstLine="567"/>
        <w:jc w:val="both"/>
        <w:rPr>
          <w:sz w:val="28"/>
          <w:szCs w:val="28"/>
        </w:rPr>
      </w:pPr>
      <w:r w:rsidRPr="00EB1E41">
        <w:rPr>
          <w:sz w:val="28"/>
          <w:szCs w:val="28"/>
        </w:rPr>
        <w:t>Надбавка за наличие почетного звания устанавливается в размере 20 процентов должностного оклада:</w:t>
      </w:r>
    </w:p>
    <w:p w:rsidR="00112C82" w:rsidRPr="00EB1E41" w:rsidRDefault="00112C82" w:rsidP="00112C82">
      <w:pPr>
        <w:autoSpaceDE w:val="0"/>
        <w:autoSpaceDN w:val="0"/>
        <w:adjustRightInd w:val="0"/>
        <w:ind w:firstLine="567"/>
        <w:jc w:val="both"/>
        <w:rPr>
          <w:sz w:val="28"/>
          <w:szCs w:val="28"/>
        </w:rPr>
      </w:pPr>
      <w:r w:rsidRPr="00EB1E41">
        <w:rPr>
          <w:sz w:val="28"/>
          <w:szCs w:val="28"/>
        </w:rPr>
        <w:t>- врачам, имеющим почетное звание «Народный врач»;</w:t>
      </w:r>
    </w:p>
    <w:p w:rsidR="00112C82" w:rsidRPr="00EB1E41" w:rsidRDefault="00112C82" w:rsidP="00112C82">
      <w:pPr>
        <w:autoSpaceDE w:val="0"/>
        <w:autoSpaceDN w:val="0"/>
        <w:adjustRightInd w:val="0"/>
        <w:ind w:firstLine="567"/>
        <w:jc w:val="both"/>
        <w:rPr>
          <w:sz w:val="28"/>
          <w:szCs w:val="28"/>
        </w:rPr>
      </w:pPr>
      <w:r w:rsidRPr="00EB1E41">
        <w:rPr>
          <w:sz w:val="28"/>
          <w:szCs w:val="28"/>
        </w:rPr>
        <w:t>- педагогическим работникам, имеющим почетное звание «Народный учитель»;</w:t>
      </w:r>
    </w:p>
    <w:p w:rsidR="00112C82" w:rsidRPr="00EB1E41" w:rsidRDefault="00112C82" w:rsidP="00112C82">
      <w:pPr>
        <w:autoSpaceDE w:val="0"/>
        <w:autoSpaceDN w:val="0"/>
        <w:adjustRightInd w:val="0"/>
        <w:ind w:firstLine="567"/>
        <w:jc w:val="both"/>
        <w:rPr>
          <w:sz w:val="28"/>
          <w:szCs w:val="28"/>
        </w:rPr>
      </w:pPr>
      <w:r w:rsidRPr="00EB1E41">
        <w:rPr>
          <w:sz w:val="28"/>
          <w:szCs w:val="28"/>
        </w:rPr>
        <w:t>- работникам культуры, имеющим почетные звания «Народный артист», «Народный художник».</w:t>
      </w:r>
    </w:p>
    <w:p w:rsidR="00112C82" w:rsidRPr="00EB1E41" w:rsidRDefault="00112C82" w:rsidP="00112C82">
      <w:pPr>
        <w:autoSpaceDE w:val="0"/>
        <w:autoSpaceDN w:val="0"/>
        <w:adjustRightInd w:val="0"/>
        <w:ind w:firstLine="567"/>
        <w:jc w:val="both"/>
        <w:rPr>
          <w:sz w:val="28"/>
          <w:szCs w:val="28"/>
        </w:rPr>
      </w:pPr>
      <w:r w:rsidRPr="00EB1E41">
        <w:rPr>
          <w:sz w:val="28"/>
          <w:szCs w:val="28"/>
        </w:rPr>
        <w:t>При наличии у работника учреждения социального обслуживания двух и более почетных званий надбавка за наличие почетного звания устанавливается по одному из оснований по выбору работника.</w:t>
      </w:r>
    </w:p>
    <w:p w:rsidR="00112C82" w:rsidRPr="00EB1E41" w:rsidRDefault="00112C82" w:rsidP="00112C82">
      <w:pPr>
        <w:autoSpaceDE w:val="0"/>
        <w:autoSpaceDN w:val="0"/>
        <w:adjustRightInd w:val="0"/>
        <w:ind w:firstLine="567"/>
        <w:jc w:val="both"/>
        <w:rPr>
          <w:sz w:val="28"/>
          <w:szCs w:val="28"/>
        </w:rPr>
      </w:pPr>
      <w:r w:rsidRPr="00EB1E41">
        <w:rPr>
          <w:sz w:val="28"/>
          <w:szCs w:val="28"/>
        </w:rPr>
        <w:t>Надбавка за наличие почетного звания производится только по основной работе. При выполнении работы по совместительству и совмещению надбавка не производится.</w:t>
      </w:r>
    </w:p>
    <w:p w:rsidR="00112C82" w:rsidRPr="00EB1E41" w:rsidRDefault="00112C82" w:rsidP="00112C82">
      <w:pPr>
        <w:autoSpaceDE w:val="0"/>
        <w:autoSpaceDN w:val="0"/>
        <w:adjustRightInd w:val="0"/>
        <w:ind w:firstLine="567"/>
        <w:jc w:val="both"/>
        <w:rPr>
          <w:sz w:val="28"/>
          <w:szCs w:val="28"/>
        </w:rPr>
      </w:pPr>
      <w:r w:rsidRPr="00EB1E41">
        <w:rPr>
          <w:sz w:val="28"/>
          <w:szCs w:val="28"/>
        </w:rPr>
        <w:t>Установление надбавки за наличие почетного звания производится со дня присвоения почетного звания.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5.6.2. Надбавка за наличие ученой степени устанавливается в размере 10 процентов должностного оклада работникам учреждения социального обслуживания, имеющим ученую степень кандидата наук.</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Надбавка за наличие ученой степени устанавливается в размере 20 процентов должностного оклада работникам учреждения социального обслуживания, имеющим ученую степень доктора наук.</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Надбавка за наличие ученой степени устанавливается работникам, имеющим ученые степени кандидата или доктора наук по направлениям образования, имеющим приоритетное значение в сфере социальной защиты населения (социальное, педагогическое, юридическое, экономическое, медицинское), работающим по соответствующему профилю.</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Выплата надбавки за ученую степень производится:</w:t>
      </w:r>
    </w:p>
    <w:p w:rsidR="00112C82" w:rsidRPr="00EB1E41" w:rsidRDefault="00112C82" w:rsidP="00112C82">
      <w:pPr>
        <w:autoSpaceDE w:val="0"/>
        <w:autoSpaceDN w:val="0"/>
        <w:adjustRightInd w:val="0"/>
        <w:ind w:firstLine="567"/>
        <w:jc w:val="both"/>
        <w:rPr>
          <w:sz w:val="28"/>
          <w:szCs w:val="28"/>
        </w:rPr>
      </w:pPr>
      <w:r w:rsidRPr="00EB1E41">
        <w:rPr>
          <w:sz w:val="28"/>
          <w:szCs w:val="28"/>
        </w:rPr>
        <w:t>- работникам, имеющим ко дню начала работы ученую степень, – со дня начала работы;</w:t>
      </w:r>
    </w:p>
    <w:p w:rsidR="00112C82" w:rsidRPr="00EB1E41" w:rsidRDefault="00112C82" w:rsidP="00112C82">
      <w:pPr>
        <w:autoSpaceDE w:val="0"/>
        <w:autoSpaceDN w:val="0"/>
        <w:adjustRightInd w:val="0"/>
        <w:ind w:firstLine="567"/>
        <w:jc w:val="both"/>
        <w:rPr>
          <w:sz w:val="28"/>
          <w:szCs w:val="28"/>
        </w:rPr>
      </w:pPr>
      <w:r w:rsidRPr="00EB1E41">
        <w:rPr>
          <w:sz w:val="28"/>
          <w:szCs w:val="28"/>
        </w:rPr>
        <w:t>- работникам, которым ученая степень присуждена в период выполнения трудовой функции, в том числе и впервые, – с даты вступления в силу решения о присуждении ученой степени (со дня принятия Министерством образования и науки Российской Федерации решения о выдаче диплома доктора наук или кандидата наук).</w:t>
      </w:r>
    </w:p>
    <w:p w:rsidR="00112C82" w:rsidRPr="00EB1E41" w:rsidRDefault="00112C82" w:rsidP="00112C82">
      <w:pPr>
        <w:autoSpaceDE w:val="0"/>
        <w:autoSpaceDN w:val="0"/>
        <w:adjustRightInd w:val="0"/>
        <w:ind w:firstLine="567"/>
        <w:jc w:val="both"/>
        <w:rPr>
          <w:sz w:val="28"/>
          <w:szCs w:val="28"/>
        </w:rPr>
      </w:pPr>
      <w:r w:rsidRPr="00EB1E41">
        <w:rPr>
          <w:sz w:val="28"/>
          <w:szCs w:val="28"/>
        </w:rPr>
        <w:t xml:space="preserve">Основанием для установления надбавки являются копии документов о присуждении ученой степени. </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Работникам учреждения социального обслуживания, имеющим несколько ученых степеней по профилю работы в учреждении социального обслуживания, устанавливается надбавка за одну ученую степень, имеющая максимальное значение.</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При наличии у работника учреждения социального обслуживания почетного звания и ученой степени ему устанавливается только одна из надбавок (надбавка за почетное звание или надбавка за ученую степень), имеющая максимальное значение.</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5.6.3. Надбавка за наличие квалификационной категории устанавливается работникам учреждения социального обслуживания, имеющим квалификационную категорию, должности которых относятся: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ПКГ должностей медицинских и фармацевтических работников;</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ПКГ должностей работников, занятых в сфере здравоохранения и предоставления социальных услуг;</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ПКГ должностей работников культуры, искусства и кинематографии;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ПКГ должностей работников образования.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Надбавка за наличие квалификационной категории устанавливается работникам, имеющим:</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II квалификационную категорию, – в размере 10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I квалификационную категорию, – в размере 20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высшую квалификационную категорию, – в размере 30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Надбавка за наличие квалификационной категории устанавливается работникам учреждения при работе по специальности, по которой им присвоена квалификационная категория.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Врачам – руководителям структурных подразделений надбавка за наличие квалификационной категории устанавливается в случае, когда специальность, по которой им присвоена квалификационная категория, соответствует профилю возглавляемого ими подразделения.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Присвоение квалификационной категории медицинским, фармацевтическим, педагогическим работникам и работникам культуры учреждения социального обслуживания производится в порядке, установленном для аналогичных должностей работников областных государственных учреждений соответствующих отраслей.</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Установление надбавки за наличие квалификационной категории производится с даты подписания приказа органа (организации социального обслуживания), при котором создана аттестационная комиссия, о присвоении квалификационной категории.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5.6.4. Надбавка за масштаб управления устанавливается работникам, занимающим должности главного инженера, директора котельной, начальника гаража, начальника отдела кадров, начальника отдела охраны труда и техники безопасности, начальника отдела материально-технического снабжения, начальника газовой службы, заведующего производством (шеф-повара), в учреждении социального обслуживания, отнесенных:</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I группе по оплате труда, – в размере 30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ко II группе по оплате труда, – в размере 20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 III группе по оплате труда, – в размере 10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Показатели отнесения учреждения социального обслуживания к группам по оплате труда приведены в приложении № 8 к настоящему Положению.</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5.6.5. Надбавка за сложность работы устанавливается в размере 5 процентов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социальным работникам, имеющим высшее профессиональное образование, работающим в отделениях социального обслуживания на дому граждан пожилого возраста и инвалидов.</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5.6.6. Надбавка за специфику работы устанавливается за работу в опасных для здоровья и тяжелых (особо тяжелых) условиях труда следующим работникам:</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всем работникам комплексных центров социального обслуживания населения в размере 15 процентов оклада (должностного оклада).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xml:space="preserve">Указанные выплаты устанавливаются локальным нормативным актом руководителя СОГБУ «Духовщинский КЦСОН». </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5.7. Порядок и условия осуществления премиальных выплат по итогам работы устанавливаются локальным нормативным актом руководителя СОГБУ                            «Духовщинский КЦСОН» с учетом мнения представительного органа работников.</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Размер премиальных выплат по итогам работы может устанавливаться как в абсолютном значении, так и в процентном отношении от оклада (должностного оклада) работника. Премиальные выплаты по итогам работы предельными размерами не ограничиваются.</w:t>
      </w:r>
    </w:p>
    <w:p w:rsidR="00112C82" w:rsidRPr="00EB1E41" w:rsidRDefault="00112C82" w:rsidP="00112C82">
      <w:pPr>
        <w:pStyle w:val="ConsPlusNormal"/>
        <w:ind w:firstLine="709"/>
        <w:jc w:val="both"/>
        <w:rPr>
          <w:rFonts w:ascii="Times New Roman" w:hAnsi="Times New Roman" w:cs="Times New Roman"/>
          <w:sz w:val="28"/>
          <w:szCs w:val="28"/>
        </w:rPr>
      </w:pPr>
      <w:r w:rsidRPr="00EB1E41">
        <w:rPr>
          <w:rFonts w:ascii="Times New Roman" w:hAnsi="Times New Roman" w:cs="Times New Roman"/>
          <w:sz w:val="28"/>
          <w:szCs w:val="28"/>
        </w:rPr>
        <w:t>5.8. Выплаты стимулирующего характера устанавливаются в пределах фонда оплаты труда работников СОГБУ «Духовщинский КЦСОН», а также средств, поступающих от предпринимательской и иной приносящей доход деятельности, направляемых учреждением социального обслуживания на оплату труда работников.</w:t>
      </w:r>
    </w:p>
    <w:p w:rsidR="00112C82" w:rsidRPr="00EB1E41" w:rsidRDefault="00112C82" w:rsidP="00112C82">
      <w:pPr>
        <w:autoSpaceDE w:val="0"/>
        <w:autoSpaceDN w:val="0"/>
        <w:adjustRightInd w:val="0"/>
        <w:ind w:firstLine="567"/>
        <w:jc w:val="both"/>
        <w:rPr>
          <w:sz w:val="28"/>
          <w:szCs w:val="28"/>
        </w:rPr>
      </w:pPr>
      <w:r w:rsidRPr="00EB1E41">
        <w:rPr>
          <w:sz w:val="28"/>
          <w:szCs w:val="28"/>
        </w:rPr>
        <w:t>Выплаты стимулирующего характера устанавливаются на определенный период в течение соответствующего календарного года.</w:t>
      </w:r>
    </w:p>
    <w:p w:rsidR="00112C82" w:rsidRPr="00EB1E41" w:rsidRDefault="00112C82" w:rsidP="00112C82">
      <w:pPr>
        <w:pStyle w:val="ConsPlusNormal"/>
        <w:jc w:val="center"/>
        <w:rPr>
          <w:rFonts w:ascii="Times New Roman" w:hAnsi="Times New Roman" w:cs="Times New Roman"/>
          <w:b/>
          <w:sz w:val="28"/>
          <w:szCs w:val="28"/>
        </w:rPr>
      </w:pPr>
    </w:p>
    <w:p w:rsidR="00112C82" w:rsidRPr="00EB1E41" w:rsidRDefault="00112C82" w:rsidP="00112C82">
      <w:pPr>
        <w:pStyle w:val="ConsPlusNormal"/>
        <w:jc w:val="center"/>
        <w:rPr>
          <w:rFonts w:ascii="Times New Roman" w:hAnsi="Times New Roman" w:cs="Times New Roman"/>
          <w:b/>
          <w:sz w:val="28"/>
          <w:szCs w:val="28"/>
        </w:rPr>
      </w:pPr>
      <w:r w:rsidRPr="00EB1E41">
        <w:rPr>
          <w:rFonts w:ascii="Times New Roman" w:hAnsi="Times New Roman" w:cs="Times New Roman"/>
          <w:b/>
          <w:sz w:val="28"/>
          <w:szCs w:val="28"/>
        </w:rPr>
        <w:t>6.Порядок проведения работы по определению размеров окладов</w:t>
      </w:r>
    </w:p>
    <w:p w:rsidR="00112C82" w:rsidRPr="00EB1E41" w:rsidRDefault="00112C82" w:rsidP="00112C82">
      <w:pPr>
        <w:pStyle w:val="ConsPlusNormal"/>
        <w:jc w:val="center"/>
        <w:rPr>
          <w:rFonts w:ascii="Times New Roman" w:hAnsi="Times New Roman" w:cs="Times New Roman"/>
          <w:sz w:val="28"/>
          <w:szCs w:val="28"/>
        </w:rPr>
      </w:pPr>
      <w:r w:rsidRPr="00EB1E41">
        <w:rPr>
          <w:rFonts w:ascii="Times New Roman" w:hAnsi="Times New Roman" w:cs="Times New Roman"/>
          <w:b/>
          <w:sz w:val="28"/>
          <w:szCs w:val="28"/>
        </w:rPr>
        <w:t>(должностных окладов) работников СОГБУ «Духовщинский КЦСОН»</w:t>
      </w:r>
    </w:p>
    <w:p w:rsidR="00112C82" w:rsidRPr="00EB1E41" w:rsidRDefault="00112C82" w:rsidP="00112C82">
      <w:pPr>
        <w:pStyle w:val="ConsPlusNormal"/>
        <w:jc w:val="center"/>
        <w:rPr>
          <w:rFonts w:ascii="Times New Roman" w:hAnsi="Times New Roman" w:cs="Times New Roman"/>
          <w:sz w:val="28"/>
          <w:szCs w:val="28"/>
        </w:rPr>
      </w:pP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1. Для проведения работы по определению размеров окладов (должностных окладов) работников учреждения, а также размеров выплат за продолжительность непрерывной работы, за классность, за особый режим работы приказом руководителя учреждения создается постоянно действующая тарификационная комиссия, в состав которой входят главный бухгалтер, работник, занимающийся вопросами кадров, представитель профсоюзного комитета или иного представительного органа работников учреждения, а также другие лица, привлекаемые руководителем к данной работе. Председателем тарификационной комиссии является руководитель учреждения или его заместитель.</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Тарификационная комиссия руководствуется в своей работе настоящим Положением.</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2. По результатам работы тарификационной комиссии составляются тарификационные списки: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для работников учреждения социального обслуживания - тарификационный список по форме согласно приложению № 9 к настоящему Положению (далее - тарификационный список работников);</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lastRenderedPageBreak/>
        <w:t>- для руководителя учреждения, заместителей руководителя, главного бухгалтера - тарификационный список по форме согласно приложению № 10 к настоящему Положению.</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Тарификационные списки составляются ежегодно по состоянию на 1 января и подписываются всеми членами тарификационной комиссии.</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3. Тарификационный список работников заполняется по всем профессиям рабочих и должностям служащих каждого структурного подразделения учреждения в последовательности, соответствующей структуре штатного расписания, за исключением должностей руководителя учреждения, его заместителей, главного бухгалтера.</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4. В графу 36 «Дополнительные сведения» тарификационного списка работников вносятся исходные данные для установления оклада (должностного оклада) отдельных категорий работников, а именно:</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квалификационная категория;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ученая степень;</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почетное звание;</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номер приказа, согласно которому оплата труда высококвалифицированных рабочих устанавливается в соответствии с пунктом 3.3 раздела 3 настоящего Положения.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5. Вакантные профессии рабочих (должности служащих) отражаются в тех структурных подразделениях, где они имеются.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В тарификационных списках работников месячный фонд заработной платы рассчитывается по вакантным профессиям рабочих (должностям служащих)</w:t>
      </w:r>
      <w:r w:rsidR="001B38B1">
        <w:rPr>
          <w:rFonts w:ascii="Times New Roman" w:hAnsi="Times New Roman" w:cs="Times New Roman"/>
          <w:sz w:val="28"/>
          <w:szCs w:val="28"/>
        </w:rPr>
        <w:t xml:space="preserve"> определяется в размере ½ (одна вторая) от максимальной величины</w:t>
      </w:r>
      <w:r w:rsidRPr="00EB1E41">
        <w:rPr>
          <w:rFonts w:ascii="Times New Roman" w:hAnsi="Times New Roman" w:cs="Times New Roman"/>
          <w:sz w:val="28"/>
          <w:szCs w:val="28"/>
        </w:rPr>
        <w:t xml:space="preserve"> надбавки за продолжительность непрерывной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6. В тарификационном списке работников не отражаются:</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доплаты за работу в условиях, отклоняющихся от нормальных;</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надбавка за интенсивность и высокие результаты работы;</w:t>
      </w:r>
    </w:p>
    <w:p w:rsidR="00112C82" w:rsidRPr="00EB1E41" w:rsidRDefault="00112C82" w:rsidP="00112C82">
      <w:pPr>
        <w:pStyle w:val="ConsPlusNormal"/>
        <w:ind w:firstLine="567"/>
        <w:jc w:val="both"/>
        <w:rPr>
          <w:rFonts w:ascii="Times New Roman" w:hAnsi="Times New Roman" w:cs="Times New Roman"/>
          <w:sz w:val="28"/>
          <w:szCs w:val="28"/>
        </w:rPr>
      </w:pPr>
      <w:r w:rsidRPr="00EB1E41">
        <w:rPr>
          <w:rFonts w:ascii="Times New Roman" w:hAnsi="Times New Roman" w:cs="Times New Roman"/>
          <w:sz w:val="28"/>
          <w:szCs w:val="28"/>
        </w:rPr>
        <w:t>- премиальные выплаты по итогам работы.</w:t>
      </w:r>
    </w:p>
    <w:p w:rsidR="00112C82" w:rsidRPr="00611BB4" w:rsidRDefault="00112C82" w:rsidP="00112C82">
      <w:pPr>
        <w:ind w:firstLine="709"/>
        <w:jc w:val="both"/>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1F2D32" w:rsidRDefault="001F2D32" w:rsidP="00112C82">
      <w:pPr>
        <w:autoSpaceDE w:val="0"/>
        <w:autoSpaceDN w:val="0"/>
        <w:adjustRightInd w:val="0"/>
        <w:ind w:left="6237"/>
        <w:jc w:val="both"/>
        <w:outlineLvl w:val="0"/>
        <w:rPr>
          <w:sz w:val="28"/>
          <w:szCs w:val="28"/>
        </w:rPr>
      </w:pPr>
    </w:p>
    <w:p w:rsidR="001F2D32" w:rsidRDefault="001F2D32" w:rsidP="00112C82">
      <w:pPr>
        <w:autoSpaceDE w:val="0"/>
        <w:autoSpaceDN w:val="0"/>
        <w:adjustRightInd w:val="0"/>
        <w:ind w:left="6237"/>
        <w:jc w:val="both"/>
        <w:outlineLvl w:val="0"/>
        <w:rPr>
          <w:sz w:val="28"/>
          <w:szCs w:val="28"/>
        </w:rPr>
      </w:pPr>
    </w:p>
    <w:p w:rsidR="001F2D32" w:rsidRDefault="001F2D32"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112C82" w:rsidRPr="008C6148" w:rsidRDefault="00112C82" w:rsidP="00582B0A">
      <w:pPr>
        <w:tabs>
          <w:tab w:val="left" w:pos="6521"/>
          <w:tab w:val="left" w:pos="6663"/>
        </w:tabs>
        <w:autoSpaceDE w:val="0"/>
        <w:autoSpaceDN w:val="0"/>
        <w:adjustRightInd w:val="0"/>
        <w:ind w:left="6663"/>
        <w:outlineLvl w:val="0"/>
        <w:rPr>
          <w:sz w:val="24"/>
          <w:szCs w:val="24"/>
        </w:rPr>
      </w:pPr>
      <w:r w:rsidRPr="008C6148">
        <w:rPr>
          <w:sz w:val="24"/>
          <w:szCs w:val="24"/>
        </w:rPr>
        <w:t>Приложение № 1</w:t>
      </w:r>
    </w:p>
    <w:p w:rsidR="00112C82" w:rsidRPr="008C6148" w:rsidRDefault="00112C82" w:rsidP="00582B0A">
      <w:pPr>
        <w:tabs>
          <w:tab w:val="left" w:pos="6521"/>
          <w:tab w:val="left" w:pos="6663"/>
        </w:tabs>
        <w:autoSpaceDE w:val="0"/>
        <w:autoSpaceDN w:val="0"/>
        <w:adjustRightInd w:val="0"/>
        <w:ind w:left="6663"/>
        <w:rPr>
          <w:sz w:val="24"/>
          <w:szCs w:val="24"/>
        </w:rPr>
      </w:pPr>
      <w:r w:rsidRPr="008C6148">
        <w:rPr>
          <w:sz w:val="24"/>
          <w:szCs w:val="24"/>
        </w:rPr>
        <w:t>к Положению о</w:t>
      </w:r>
      <w:r w:rsidR="008C6148">
        <w:rPr>
          <w:sz w:val="24"/>
          <w:szCs w:val="24"/>
        </w:rPr>
        <w:t xml:space="preserve"> системе оплаты</w:t>
      </w:r>
      <w:r w:rsidRPr="008C6148">
        <w:rPr>
          <w:sz w:val="24"/>
          <w:szCs w:val="24"/>
        </w:rPr>
        <w:t>труда работников СОГБУ «Духовщинский КЦСОН»</w:t>
      </w:r>
    </w:p>
    <w:p w:rsidR="00112C82" w:rsidRPr="00611BB4" w:rsidRDefault="00112C82" w:rsidP="00112C82">
      <w:pPr>
        <w:autoSpaceDE w:val="0"/>
        <w:autoSpaceDN w:val="0"/>
        <w:adjustRightInd w:val="0"/>
        <w:jc w:val="center"/>
        <w:rPr>
          <w:b/>
          <w:bCs/>
          <w:sz w:val="28"/>
          <w:szCs w:val="28"/>
        </w:rPr>
      </w:pPr>
    </w:p>
    <w:p w:rsidR="00112C82" w:rsidRPr="00611BB4" w:rsidRDefault="00112C82" w:rsidP="00112C82">
      <w:pPr>
        <w:autoSpaceDE w:val="0"/>
        <w:autoSpaceDN w:val="0"/>
        <w:adjustRightInd w:val="0"/>
        <w:jc w:val="center"/>
        <w:rPr>
          <w:b/>
          <w:bCs/>
          <w:sz w:val="28"/>
          <w:szCs w:val="28"/>
        </w:rPr>
      </w:pPr>
    </w:p>
    <w:p w:rsidR="00112C82" w:rsidRPr="00611BB4" w:rsidRDefault="00112C82" w:rsidP="00112C82">
      <w:pPr>
        <w:autoSpaceDE w:val="0"/>
        <w:autoSpaceDN w:val="0"/>
        <w:adjustRightInd w:val="0"/>
        <w:jc w:val="center"/>
        <w:rPr>
          <w:b/>
          <w:bCs/>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РАЗМЕРЫ ДОЛЖНОСТНЫХ ОКЛАДОВ</w:t>
      </w:r>
    </w:p>
    <w:p w:rsidR="00112C82" w:rsidRDefault="00112C82" w:rsidP="00112C82">
      <w:pPr>
        <w:jc w:val="center"/>
        <w:rPr>
          <w:b/>
          <w:sz w:val="28"/>
        </w:rPr>
      </w:pPr>
      <w:r w:rsidRPr="00611BB4">
        <w:rPr>
          <w:b/>
          <w:bCs/>
          <w:sz w:val="28"/>
          <w:szCs w:val="28"/>
        </w:rPr>
        <w:t xml:space="preserve">по должностям работников </w:t>
      </w:r>
      <w:r w:rsidRPr="00993FF4">
        <w:rPr>
          <w:b/>
          <w:sz w:val="28"/>
        </w:rPr>
        <w:t>СОГБУ «</w:t>
      </w:r>
      <w:r>
        <w:rPr>
          <w:b/>
          <w:sz w:val="28"/>
        </w:rPr>
        <w:t>Духовщинский КЦСОН»</w:t>
      </w:r>
      <w:r w:rsidRPr="00993FF4">
        <w:rPr>
          <w:b/>
          <w:sz w:val="28"/>
        </w:rPr>
        <w:t>,</w:t>
      </w:r>
    </w:p>
    <w:p w:rsidR="00112C82" w:rsidRPr="00611BB4" w:rsidRDefault="00112C82" w:rsidP="00112C82">
      <w:pPr>
        <w:jc w:val="center"/>
        <w:rPr>
          <w:b/>
          <w:bCs/>
          <w:sz w:val="28"/>
          <w:szCs w:val="28"/>
        </w:rPr>
      </w:pPr>
      <w:r w:rsidRPr="00611BB4">
        <w:rPr>
          <w:b/>
          <w:bCs/>
          <w:sz w:val="28"/>
          <w:szCs w:val="28"/>
        </w:rPr>
        <w:t>не отнесенным к ПКГ</w:t>
      </w:r>
    </w:p>
    <w:p w:rsidR="00112C82" w:rsidRPr="00611BB4" w:rsidRDefault="00112C82" w:rsidP="00112C82">
      <w:pPr>
        <w:jc w:val="center"/>
        <w:rPr>
          <w:b/>
          <w:bCs/>
          <w:sz w:val="28"/>
          <w:szCs w:val="28"/>
        </w:rPr>
      </w:pPr>
    </w:p>
    <w:tbl>
      <w:tblPr>
        <w:tblW w:w="10206" w:type="dxa"/>
        <w:tblInd w:w="62" w:type="dxa"/>
        <w:tblLayout w:type="fixed"/>
        <w:tblCellMar>
          <w:left w:w="62" w:type="dxa"/>
          <w:right w:w="62" w:type="dxa"/>
        </w:tblCellMar>
        <w:tblLook w:val="0000"/>
      </w:tblPr>
      <w:tblGrid>
        <w:gridCol w:w="709"/>
        <w:gridCol w:w="6066"/>
        <w:gridCol w:w="3431"/>
      </w:tblGrid>
      <w:tr w:rsidR="00112C82" w:rsidRPr="00611BB4" w:rsidTr="00E65BAB">
        <w:tc>
          <w:tcPr>
            <w:tcW w:w="709"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8"/>
                <w:szCs w:val="28"/>
              </w:rPr>
            </w:pPr>
            <w:r w:rsidRPr="00611BB4">
              <w:rPr>
                <w:sz w:val="28"/>
                <w:szCs w:val="28"/>
              </w:rPr>
              <w:t>№</w:t>
            </w:r>
          </w:p>
          <w:p w:rsidR="00112C82" w:rsidRPr="00611BB4" w:rsidRDefault="00112C82" w:rsidP="00E65BAB">
            <w:pPr>
              <w:autoSpaceDE w:val="0"/>
              <w:autoSpaceDN w:val="0"/>
              <w:adjustRightInd w:val="0"/>
              <w:jc w:val="center"/>
              <w:rPr>
                <w:sz w:val="28"/>
                <w:szCs w:val="28"/>
              </w:rPr>
            </w:pPr>
            <w:r w:rsidRPr="00611BB4">
              <w:rPr>
                <w:sz w:val="28"/>
                <w:szCs w:val="28"/>
              </w:rPr>
              <w:t>п/п</w:t>
            </w:r>
          </w:p>
        </w:tc>
        <w:tc>
          <w:tcPr>
            <w:tcW w:w="6066"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8"/>
                <w:szCs w:val="28"/>
              </w:rPr>
            </w:pPr>
            <w:r w:rsidRPr="00611BB4">
              <w:rPr>
                <w:sz w:val="28"/>
                <w:szCs w:val="28"/>
              </w:rPr>
              <w:t>Наименование должности</w:t>
            </w:r>
          </w:p>
        </w:tc>
        <w:tc>
          <w:tcPr>
            <w:tcW w:w="3431"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8"/>
                <w:szCs w:val="28"/>
              </w:rPr>
            </w:pPr>
            <w:r>
              <w:rPr>
                <w:sz w:val="28"/>
                <w:szCs w:val="28"/>
              </w:rPr>
              <w:t>Д</w:t>
            </w:r>
            <w:r w:rsidRPr="00611BB4">
              <w:rPr>
                <w:sz w:val="28"/>
                <w:szCs w:val="28"/>
              </w:rPr>
              <w:t>олжностной оклад (рублей)</w:t>
            </w:r>
          </w:p>
        </w:tc>
      </w:tr>
      <w:tr w:rsidR="00112C82" w:rsidRPr="00611BB4" w:rsidTr="00E65BAB">
        <w:tc>
          <w:tcPr>
            <w:tcW w:w="709"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8"/>
                <w:szCs w:val="28"/>
              </w:rPr>
            </w:pPr>
            <w:r>
              <w:rPr>
                <w:sz w:val="28"/>
                <w:szCs w:val="28"/>
              </w:rPr>
              <w:t>1</w:t>
            </w:r>
            <w:r w:rsidRPr="00611BB4">
              <w:rPr>
                <w:sz w:val="28"/>
                <w:szCs w:val="28"/>
              </w:rPr>
              <w:t>.</w:t>
            </w:r>
          </w:p>
        </w:tc>
        <w:tc>
          <w:tcPr>
            <w:tcW w:w="6066"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both"/>
              <w:rPr>
                <w:sz w:val="28"/>
                <w:szCs w:val="28"/>
              </w:rPr>
            </w:pPr>
            <w:r w:rsidRPr="00611BB4">
              <w:rPr>
                <w:sz w:val="28"/>
                <w:szCs w:val="28"/>
              </w:rPr>
              <w:t>Специалист по охране труда</w:t>
            </w:r>
          </w:p>
        </w:tc>
        <w:tc>
          <w:tcPr>
            <w:tcW w:w="3431" w:type="dxa"/>
            <w:tcBorders>
              <w:top w:val="single" w:sz="4" w:space="0" w:color="auto"/>
              <w:left w:val="single" w:sz="4" w:space="0" w:color="auto"/>
              <w:bottom w:val="single" w:sz="4" w:space="0" w:color="auto"/>
              <w:right w:val="single" w:sz="4" w:space="0" w:color="auto"/>
            </w:tcBorders>
          </w:tcPr>
          <w:p w:rsidR="00112C82" w:rsidRPr="00611BB4" w:rsidRDefault="00112C82" w:rsidP="00BE23AF">
            <w:pPr>
              <w:autoSpaceDE w:val="0"/>
              <w:autoSpaceDN w:val="0"/>
              <w:adjustRightInd w:val="0"/>
              <w:jc w:val="center"/>
              <w:rPr>
                <w:sz w:val="28"/>
                <w:szCs w:val="28"/>
              </w:rPr>
            </w:pPr>
            <w:r w:rsidRPr="00611BB4">
              <w:rPr>
                <w:sz w:val="28"/>
                <w:szCs w:val="28"/>
              </w:rPr>
              <w:t xml:space="preserve">5 </w:t>
            </w:r>
            <w:r w:rsidR="008E3D04">
              <w:rPr>
                <w:sz w:val="28"/>
                <w:szCs w:val="28"/>
              </w:rPr>
              <w:t>654</w:t>
            </w:r>
          </w:p>
        </w:tc>
      </w:tr>
      <w:tr w:rsidR="007C21C2" w:rsidRPr="00611BB4" w:rsidTr="00E65BAB">
        <w:tc>
          <w:tcPr>
            <w:tcW w:w="709" w:type="dxa"/>
            <w:tcBorders>
              <w:top w:val="single" w:sz="4" w:space="0" w:color="auto"/>
              <w:left w:val="single" w:sz="4" w:space="0" w:color="auto"/>
              <w:bottom w:val="single" w:sz="4" w:space="0" w:color="auto"/>
              <w:right w:val="single" w:sz="4" w:space="0" w:color="auto"/>
            </w:tcBorders>
          </w:tcPr>
          <w:p w:rsidR="007C21C2" w:rsidRDefault="007C21C2" w:rsidP="00E65BAB">
            <w:pPr>
              <w:autoSpaceDE w:val="0"/>
              <w:autoSpaceDN w:val="0"/>
              <w:adjustRightInd w:val="0"/>
              <w:jc w:val="center"/>
              <w:rPr>
                <w:sz w:val="28"/>
                <w:szCs w:val="28"/>
              </w:rPr>
            </w:pPr>
            <w:r>
              <w:rPr>
                <w:sz w:val="28"/>
                <w:szCs w:val="28"/>
              </w:rPr>
              <w:t>2.</w:t>
            </w:r>
          </w:p>
        </w:tc>
        <w:tc>
          <w:tcPr>
            <w:tcW w:w="6066" w:type="dxa"/>
            <w:tcBorders>
              <w:top w:val="single" w:sz="4" w:space="0" w:color="auto"/>
              <w:left w:val="single" w:sz="4" w:space="0" w:color="auto"/>
              <w:bottom w:val="single" w:sz="4" w:space="0" w:color="auto"/>
              <w:right w:val="single" w:sz="4" w:space="0" w:color="auto"/>
            </w:tcBorders>
          </w:tcPr>
          <w:p w:rsidR="007C21C2" w:rsidRPr="00611BB4" w:rsidRDefault="007C21C2" w:rsidP="00E65BAB">
            <w:pPr>
              <w:autoSpaceDE w:val="0"/>
              <w:autoSpaceDN w:val="0"/>
              <w:adjustRightInd w:val="0"/>
              <w:jc w:val="both"/>
              <w:rPr>
                <w:sz w:val="28"/>
                <w:szCs w:val="28"/>
              </w:rPr>
            </w:pPr>
            <w:r>
              <w:rPr>
                <w:sz w:val="28"/>
                <w:szCs w:val="28"/>
              </w:rPr>
              <w:t>Специалист в сфере закупок</w:t>
            </w:r>
          </w:p>
        </w:tc>
        <w:tc>
          <w:tcPr>
            <w:tcW w:w="3431" w:type="dxa"/>
            <w:tcBorders>
              <w:top w:val="single" w:sz="4" w:space="0" w:color="auto"/>
              <w:left w:val="single" w:sz="4" w:space="0" w:color="auto"/>
              <w:bottom w:val="single" w:sz="4" w:space="0" w:color="auto"/>
              <w:right w:val="single" w:sz="4" w:space="0" w:color="auto"/>
            </w:tcBorders>
          </w:tcPr>
          <w:p w:rsidR="007C21C2" w:rsidRPr="00611BB4" w:rsidRDefault="007C21C2" w:rsidP="00E65BAB">
            <w:pPr>
              <w:autoSpaceDE w:val="0"/>
              <w:autoSpaceDN w:val="0"/>
              <w:adjustRightInd w:val="0"/>
              <w:jc w:val="center"/>
              <w:rPr>
                <w:sz w:val="28"/>
                <w:szCs w:val="28"/>
              </w:rPr>
            </w:pPr>
            <w:r>
              <w:rPr>
                <w:sz w:val="28"/>
                <w:szCs w:val="28"/>
              </w:rPr>
              <w:t xml:space="preserve">5 </w:t>
            </w:r>
            <w:r w:rsidR="008E3D04">
              <w:rPr>
                <w:sz w:val="28"/>
                <w:szCs w:val="28"/>
              </w:rPr>
              <w:t>654</w:t>
            </w:r>
          </w:p>
        </w:tc>
      </w:tr>
    </w:tbl>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2365EB" w:rsidRDefault="002365EB" w:rsidP="00112C82">
      <w:pPr>
        <w:autoSpaceDE w:val="0"/>
        <w:autoSpaceDN w:val="0"/>
        <w:adjustRightInd w:val="0"/>
        <w:ind w:left="6237"/>
        <w:jc w:val="both"/>
        <w:outlineLvl w:val="0"/>
        <w:rPr>
          <w:sz w:val="28"/>
          <w:szCs w:val="28"/>
        </w:rPr>
      </w:pPr>
    </w:p>
    <w:p w:rsidR="00112C82" w:rsidRPr="00295F37" w:rsidRDefault="00112C82" w:rsidP="00295F37">
      <w:pPr>
        <w:autoSpaceDE w:val="0"/>
        <w:autoSpaceDN w:val="0"/>
        <w:adjustRightInd w:val="0"/>
        <w:ind w:left="6237"/>
        <w:outlineLvl w:val="0"/>
        <w:rPr>
          <w:sz w:val="24"/>
          <w:szCs w:val="24"/>
        </w:rPr>
      </w:pPr>
      <w:r w:rsidRPr="00295F37">
        <w:rPr>
          <w:sz w:val="24"/>
          <w:szCs w:val="24"/>
        </w:rPr>
        <w:lastRenderedPageBreak/>
        <w:t>Приложение № 2</w:t>
      </w:r>
    </w:p>
    <w:p w:rsidR="00112C82" w:rsidRPr="00295F37" w:rsidRDefault="00112C82" w:rsidP="00112C82">
      <w:pPr>
        <w:autoSpaceDE w:val="0"/>
        <w:autoSpaceDN w:val="0"/>
        <w:adjustRightInd w:val="0"/>
        <w:ind w:left="6237"/>
        <w:outlineLvl w:val="0"/>
        <w:rPr>
          <w:sz w:val="24"/>
          <w:szCs w:val="24"/>
        </w:rPr>
      </w:pPr>
      <w:r w:rsidRPr="00295F37">
        <w:rPr>
          <w:sz w:val="24"/>
          <w:szCs w:val="24"/>
        </w:rPr>
        <w:t>к Положению о</w:t>
      </w:r>
      <w:r w:rsidR="00295F37">
        <w:rPr>
          <w:sz w:val="24"/>
          <w:szCs w:val="24"/>
        </w:rPr>
        <w:t xml:space="preserve"> системе</w:t>
      </w:r>
      <w:r w:rsidRPr="00295F37">
        <w:rPr>
          <w:sz w:val="24"/>
          <w:szCs w:val="24"/>
        </w:rPr>
        <w:t xml:space="preserve"> оплат</w:t>
      </w:r>
      <w:r w:rsidR="00295F37">
        <w:rPr>
          <w:sz w:val="24"/>
          <w:szCs w:val="24"/>
        </w:rPr>
        <w:t>ы</w:t>
      </w:r>
      <w:r w:rsidRPr="00295F37">
        <w:rPr>
          <w:sz w:val="24"/>
          <w:szCs w:val="24"/>
        </w:rPr>
        <w:t xml:space="preserve"> труда работников СОГБУ «Духовщинский КЦСОН</w:t>
      </w: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ПРИМЕРНЫЙ ПЕРЕЧЕНЬ</w:t>
      </w:r>
    </w:p>
    <w:p w:rsidR="00112C82" w:rsidRDefault="00112C82" w:rsidP="00112C82">
      <w:pPr>
        <w:jc w:val="center"/>
        <w:rPr>
          <w:b/>
          <w:bCs/>
          <w:sz w:val="28"/>
          <w:szCs w:val="28"/>
        </w:rPr>
      </w:pPr>
      <w:r w:rsidRPr="00611BB4">
        <w:rPr>
          <w:b/>
          <w:bCs/>
          <w:sz w:val="28"/>
          <w:szCs w:val="28"/>
        </w:rPr>
        <w:t xml:space="preserve">должностей работников </w:t>
      </w:r>
      <w:r w:rsidRPr="00993FF4">
        <w:rPr>
          <w:b/>
          <w:sz w:val="28"/>
        </w:rPr>
        <w:t>СОГБУ «</w:t>
      </w:r>
      <w:r>
        <w:rPr>
          <w:b/>
          <w:sz w:val="28"/>
        </w:rPr>
        <w:t>Духовщинский КЦСОН</w:t>
      </w:r>
      <w:r w:rsidRPr="00993FF4">
        <w:rPr>
          <w:b/>
          <w:sz w:val="28"/>
        </w:rPr>
        <w:t>»</w:t>
      </w:r>
      <w:r w:rsidRPr="00993FF4">
        <w:rPr>
          <w:b/>
          <w:bCs/>
          <w:sz w:val="28"/>
          <w:szCs w:val="28"/>
        </w:rPr>
        <w:t>,</w:t>
      </w:r>
    </w:p>
    <w:p w:rsidR="00112C82" w:rsidRPr="00611BB4" w:rsidRDefault="00112C82" w:rsidP="00112C82">
      <w:pPr>
        <w:jc w:val="center"/>
        <w:rPr>
          <w:b/>
          <w:bCs/>
          <w:sz w:val="28"/>
          <w:szCs w:val="28"/>
        </w:rPr>
      </w:pPr>
      <w:r w:rsidRPr="00611BB4">
        <w:rPr>
          <w:b/>
          <w:bCs/>
          <w:sz w:val="28"/>
          <w:szCs w:val="28"/>
        </w:rPr>
        <w:t>относимых к основному персоналу</w:t>
      </w:r>
    </w:p>
    <w:p w:rsidR="00112C82" w:rsidRPr="00611BB4" w:rsidRDefault="00112C82" w:rsidP="00112C82">
      <w:pPr>
        <w:jc w:val="center"/>
        <w:rPr>
          <w:b/>
          <w:bCs/>
          <w:sz w:val="28"/>
          <w:szCs w:val="28"/>
        </w:rPr>
      </w:pPr>
    </w:p>
    <w:p w:rsidR="00112C82" w:rsidRPr="00611BB4" w:rsidRDefault="00112C82" w:rsidP="00112C82">
      <w:pPr>
        <w:autoSpaceDE w:val="0"/>
        <w:autoSpaceDN w:val="0"/>
        <w:adjustRightInd w:val="0"/>
        <w:ind w:firstLine="709"/>
        <w:jc w:val="both"/>
        <w:rPr>
          <w:sz w:val="28"/>
          <w:szCs w:val="28"/>
        </w:rPr>
      </w:pPr>
      <w:r>
        <w:rPr>
          <w:sz w:val="28"/>
          <w:szCs w:val="28"/>
        </w:rPr>
        <w:t>1</w:t>
      </w:r>
      <w:r w:rsidRPr="00611BB4">
        <w:rPr>
          <w:sz w:val="28"/>
          <w:szCs w:val="28"/>
        </w:rPr>
        <w:t>. Заведующий отделением (социальной службой).</w:t>
      </w:r>
    </w:p>
    <w:p w:rsidR="00112C82" w:rsidRPr="00611BB4" w:rsidRDefault="00112C82" w:rsidP="00112C82">
      <w:pPr>
        <w:autoSpaceDE w:val="0"/>
        <w:autoSpaceDN w:val="0"/>
        <w:adjustRightInd w:val="0"/>
        <w:ind w:firstLine="709"/>
        <w:jc w:val="both"/>
        <w:rPr>
          <w:sz w:val="28"/>
          <w:szCs w:val="28"/>
        </w:rPr>
      </w:pPr>
      <w:r>
        <w:rPr>
          <w:sz w:val="28"/>
          <w:szCs w:val="28"/>
        </w:rPr>
        <w:t>2</w:t>
      </w:r>
      <w:r w:rsidRPr="00611BB4">
        <w:rPr>
          <w:sz w:val="28"/>
          <w:szCs w:val="28"/>
        </w:rPr>
        <w:t>. Социальный работник.</w:t>
      </w:r>
    </w:p>
    <w:p w:rsidR="00112C82" w:rsidRPr="00611BB4" w:rsidRDefault="00112C82" w:rsidP="00112C82">
      <w:pPr>
        <w:autoSpaceDE w:val="0"/>
        <w:autoSpaceDN w:val="0"/>
        <w:adjustRightInd w:val="0"/>
        <w:ind w:firstLine="709"/>
        <w:jc w:val="both"/>
        <w:rPr>
          <w:sz w:val="28"/>
          <w:szCs w:val="28"/>
        </w:rPr>
      </w:pPr>
      <w:r>
        <w:rPr>
          <w:sz w:val="28"/>
          <w:szCs w:val="28"/>
        </w:rPr>
        <w:t>3</w:t>
      </w:r>
      <w:r w:rsidRPr="00611BB4">
        <w:rPr>
          <w:sz w:val="28"/>
          <w:szCs w:val="28"/>
        </w:rPr>
        <w:t>. Специалист по социальной работе.</w:t>
      </w:r>
    </w:p>
    <w:p w:rsidR="00112C82" w:rsidRPr="00611BB4" w:rsidRDefault="00112C82" w:rsidP="00112C82">
      <w:pPr>
        <w:autoSpaceDE w:val="0"/>
        <w:autoSpaceDN w:val="0"/>
        <w:adjustRightInd w:val="0"/>
        <w:ind w:firstLine="709"/>
        <w:jc w:val="both"/>
        <w:rPr>
          <w:sz w:val="28"/>
          <w:szCs w:val="28"/>
        </w:rPr>
      </w:pPr>
      <w:r>
        <w:rPr>
          <w:sz w:val="28"/>
          <w:szCs w:val="28"/>
        </w:rPr>
        <w:t>4</w:t>
      </w:r>
      <w:r w:rsidRPr="00611BB4">
        <w:rPr>
          <w:sz w:val="28"/>
          <w:szCs w:val="28"/>
        </w:rPr>
        <w:t>. Психолог.</w:t>
      </w:r>
    </w:p>
    <w:p w:rsidR="00112C82" w:rsidRPr="00611BB4" w:rsidRDefault="00112C82" w:rsidP="00112C82">
      <w:pPr>
        <w:autoSpaceDE w:val="0"/>
        <w:autoSpaceDN w:val="0"/>
        <w:adjustRightInd w:val="0"/>
        <w:ind w:firstLine="709"/>
        <w:jc w:val="both"/>
        <w:rPr>
          <w:sz w:val="28"/>
          <w:szCs w:val="28"/>
        </w:rPr>
      </w:pPr>
      <w:r>
        <w:rPr>
          <w:sz w:val="28"/>
          <w:szCs w:val="28"/>
        </w:rPr>
        <w:t>5</w:t>
      </w:r>
      <w:r w:rsidRPr="00611BB4">
        <w:rPr>
          <w:sz w:val="28"/>
          <w:szCs w:val="28"/>
        </w:rPr>
        <w:t>. Культорганизатор.</w:t>
      </w: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12C82" w:rsidRDefault="00112C82" w:rsidP="00112C82">
      <w:pPr>
        <w:ind w:firstLine="709"/>
        <w:jc w:val="both"/>
        <w:rPr>
          <w:sz w:val="28"/>
          <w:szCs w:val="28"/>
        </w:rPr>
      </w:pPr>
    </w:p>
    <w:p w:rsidR="001D4F3C" w:rsidRDefault="001D4F3C" w:rsidP="00112C82">
      <w:pPr>
        <w:ind w:firstLine="709"/>
        <w:jc w:val="both"/>
        <w:rPr>
          <w:sz w:val="28"/>
          <w:szCs w:val="28"/>
        </w:rPr>
      </w:pPr>
    </w:p>
    <w:p w:rsidR="001D4F3C" w:rsidRDefault="001D4F3C" w:rsidP="00112C82">
      <w:pPr>
        <w:ind w:firstLine="709"/>
        <w:jc w:val="both"/>
        <w:rPr>
          <w:sz w:val="28"/>
          <w:szCs w:val="28"/>
        </w:rPr>
      </w:pPr>
    </w:p>
    <w:p w:rsidR="001D4F3C" w:rsidRDefault="001D4F3C" w:rsidP="001D4F3C">
      <w:pPr>
        <w:ind w:firstLine="709"/>
        <w:jc w:val="right"/>
        <w:rPr>
          <w:sz w:val="28"/>
          <w:szCs w:val="28"/>
        </w:rPr>
      </w:pPr>
    </w:p>
    <w:p w:rsidR="00C070A8" w:rsidRDefault="00C070A8" w:rsidP="00112C82">
      <w:pPr>
        <w:ind w:firstLine="709"/>
        <w:jc w:val="both"/>
        <w:rPr>
          <w:sz w:val="28"/>
          <w:szCs w:val="28"/>
        </w:rPr>
      </w:pPr>
    </w:p>
    <w:p w:rsidR="00B5439A" w:rsidRDefault="00B5439A" w:rsidP="00112C82">
      <w:pPr>
        <w:ind w:firstLine="709"/>
        <w:jc w:val="both"/>
        <w:rPr>
          <w:sz w:val="28"/>
          <w:szCs w:val="28"/>
        </w:rPr>
      </w:pPr>
    </w:p>
    <w:p w:rsidR="00B5439A" w:rsidRDefault="00B5439A" w:rsidP="00112C82">
      <w:pPr>
        <w:ind w:firstLine="709"/>
        <w:jc w:val="both"/>
        <w:rPr>
          <w:sz w:val="28"/>
          <w:szCs w:val="28"/>
        </w:rPr>
      </w:pPr>
    </w:p>
    <w:p w:rsidR="00B5439A" w:rsidRDefault="00B5439A" w:rsidP="00112C82">
      <w:pPr>
        <w:ind w:firstLine="709"/>
        <w:jc w:val="both"/>
        <w:rPr>
          <w:sz w:val="28"/>
          <w:szCs w:val="28"/>
        </w:rPr>
      </w:pPr>
    </w:p>
    <w:p w:rsidR="00112C82" w:rsidRDefault="00112C82" w:rsidP="00112C82">
      <w:pPr>
        <w:ind w:firstLine="709"/>
        <w:jc w:val="both"/>
        <w:rPr>
          <w:sz w:val="28"/>
          <w:szCs w:val="28"/>
        </w:rPr>
      </w:pPr>
    </w:p>
    <w:p w:rsidR="002365EB" w:rsidRDefault="002365EB" w:rsidP="00112C82">
      <w:pPr>
        <w:ind w:firstLine="709"/>
        <w:jc w:val="both"/>
        <w:rPr>
          <w:sz w:val="28"/>
          <w:szCs w:val="28"/>
        </w:rPr>
      </w:pPr>
    </w:p>
    <w:p w:rsidR="00112C82" w:rsidRPr="00295F37" w:rsidRDefault="00112C82" w:rsidP="00295F37">
      <w:pPr>
        <w:autoSpaceDE w:val="0"/>
        <w:autoSpaceDN w:val="0"/>
        <w:adjustRightInd w:val="0"/>
        <w:ind w:left="6237"/>
        <w:outlineLvl w:val="0"/>
        <w:rPr>
          <w:sz w:val="24"/>
          <w:szCs w:val="24"/>
        </w:rPr>
      </w:pPr>
      <w:r w:rsidRPr="00295F37">
        <w:rPr>
          <w:sz w:val="24"/>
          <w:szCs w:val="24"/>
        </w:rPr>
        <w:lastRenderedPageBreak/>
        <w:t>Приложение № 3</w:t>
      </w:r>
    </w:p>
    <w:p w:rsidR="00112C82" w:rsidRPr="00295F37" w:rsidRDefault="00112C82" w:rsidP="00112C82">
      <w:pPr>
        <w:ind w:left="6237"/>
        <w:rPr>
          <w:sz w:val="24"/>
          <w:szCs w:val="24"/>
        </w:rPr>
      </w:pPr>
      <w:r w:rsidRPr="00295F37">
        <w:rPr>
          <w:sz w:val="24"/>
          <w:szCs w:val="24"/>
        </w:rPr>
        <w:t>к Положению о</w:t>
      </w:r>
      <w:r w:rsidR="00295F37">
        <w:rPr>
          <w:sz w:val="24"/>
          <w:szCs w:val="24"/>
        </w:rPr>
        <w:t xml:space="preserve"> системе</w:t>
      </w:r>
      <w:r w:rsidRPr="00295F37">
        <w:rPr>
          <w:sz w:val="24"/>
          <w:szCs w:val="24"/>
        </w:rPr>
        <w:t xml:space="preserve"> оплат</w:t>
      </w:r>
      <w:r w:rsidR="00295F37">
        <w:rPr>
          <w:sz w:val="24"/>
          <w:szCs w:val="24"/>
        </w:rPr>
        <w:t>ы</w:t>
      </w:r>
      <w:r w:rsidRPr="00295F37">
        <w:rPr>
          <w:sz w:val="24"/>
          <w:szCs w:val="24"/>
        </w:rPr>
        <w:t xml:space="preserve"> труда работниковСОГБУ «Духовщинский КЦСОН»</w:t>
      </w:r>
    </w:p>
    <w:p w:rsidR="00112C82" w:rsidRPr="00611BB4" w:rsidRDefault="00112C82" w:rsidP="00112C82">
      <w:pPr>
        <w:ind w:left="6237"/>
        <w:rPr>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ПРИМЕРНЫЙ ПЕРЕЧЕНЬ</w:t>
      </w:r>
    </w:p>
    <w:p w:rsidR="00112C82" w:rsidRPr="00611BB4" w:rsidRDefault="00112C82" w:rsidP="00112C82">
      <w:pPr>
        <w:autoSpaceDE w:val="0"/>
        <w:autoSpaceDN w:val="0"/>
        <w:adjustRightInd w:val="0"/>
        <w:jc w:val="center"/>
        <w:rPr>
          <w:b/>
          <w:bCs/>
          <w:sz w:val="28"/>
          <w:szCs w:val="28"/>
        </w:rPr>
      </w:pPr>
      <w:r w:rsidRPr="00611BB4">
        <w:rPr>
          <w:b/>
          <w:bCs/>
          <w:sz w:val="28"/>
          <w:szCs w:val="28"/>
        </w:rPr>
        <w:t xml:space="preserve">должностей работников </w:t>
      </w:r>
      <w:r w:rsidRPr="00993FF4">
        <w:rPr>
          <w:b/>
          <w:sz w:val="28"/>
        </w:rPr>
        <w:t>СОГБУ «</w:t>
      </w:r>
      <w:r>
        <w:rPr>
          <w:b/>
          <w:sz w:val="28"/>
        </w:rPr>
        <w:t>Духовщинский КЦСОН</w:t>
      </w:r>
      <w:r w:rsidRPr="00993FF4">
        <w:rPr>
          <w:b/>
          <w:sz w:val="28"/>
        </w:rPr>
        <w:t>»</w:t>
      </w:r>
      <w:r w:rsidRPr="00993FF4">
        <w:rPr>
          <w:b/>
          <w:bCs/>
          <w:sz w:val="28"/>
          <w:szCs w:val="28"/>
        </w:rPr>
        <w:t>,</w:t>
      </w:r>
      <w:r w:rsidRPr="00D5646E">
        <w:rPr>
          <w:b/>
          <w:bCs/>
          <w:sz w:val="28"/>
          <w:szCs w:val="28"/>
        </w:rPr>
        <w:t xml:space="preserve"> о</w:t>
      </w:r>
      <w:r w:rsidRPr="00611BB4">
        <w:rPr>
          <w:b/>
          <w:bCs/>
          <w:sz w:val="28"/>
          <w:szCs w:val="28"/>
        </w:rPr>
        <w:t>тносимых к административно-управленческому персоналу</w:t>
      </w:r>
    </w:p>
    <w:p w:rsidR="00112C82" w:rsidRPr="00611BB4" w:rsidRDefault="00112C82" w:rsidP="00112C82">
      <w:pPr>
        <w:autoSpaceDE w:val="0"/>
        <w:autoSpaceDN w:val="0"/>
        <w:adjustRightInd w:val="0"/>
        <w:jc w:val="both"/>
        <w:rPr>
          <w:sz w:val="28"/>
          <w:szCs w:val="28"/>
        </w:rPr>
      </w:pPr>
    </w:p>
    <w:p w:rsidR="00112C82" w:rsidRPr="00611BB4" w:rsidRDefault="00112C82" w:rsidP="00112C82">
      <w:pPr>
        <w:autoSpaceDE w:val="0"/>
        <w:autoSpaceDN w:val="0"/>
        <w:adjustRightInd w:val="0"/>
        <w:ind w:firstLine="709"/>
        <w:jc w:val="both"/>
        <w:rPr>
          <w:sz w:val="28"/>
          <w:szCs w:val="28"/>
        </w:rPr>
      </w:pPr>
      <w:r w:rsidRPr="00611BB4">
        <w:rPr>
          <w:sz w:val="28"/>
          <w:szCs w:val="28"/>
        </w:rPr>
        <w:t>1. Директор.</w:t>
      </w:r>
    </w:p>
    <w:p w:rsidR="00112C82" w:rsidRPr="00611BB4" w:rsidRDefault="00112C82" w:rsidP="00112C82">
      <w:pPr>
        <w:autoSpaceDE w:val="0"/>
        <w:autoSpaceDN w:val="0"/>
        <w:adjustRightInd w:val="0"/>
        <w:ind w:firstLine="709"/>
        <w:jc w:val="both"/>
        <w:rPr>
          <w:sz w:val="28"/>
          <w:szCs w:val="28"/>
        </w:rPr>
      </w:pPr>
      <w:r w:rsidRPr="00611BB4">
        <w:rPr>
          <w:sz w:val="28"/>
          <w:szCs w:val="28"/>
        </w:rPr>
        <w:t>2. Заместитель директора.</w:t>
      </w:r>
    </w:p>
    <w:p w:rsidR="00112C82" w:rsidRPr="00611BB4" w:rsidRDefault="00112C82" w:rsidP="00112C82">
      <w:pPr>
        <w:autoSpaceDE w:val="0"/>
        <w:autoSpaceDN w:val="0"/>
        <w:adjustRightInd w:val="0"/>
        <w:ind w:firstLine="709"/>
        <w:jc w:val="both"/>
        <w:rPr>
          <w:sz w:val="28"/>
          <w:szCs w:val="28"/>
        </w:rPr>
      </w:pPr>
      <w:r w:rsidRPr="00611BB4">
        <w:rPr>
          <w:sz w:val="28"/>
          <w:szCs w:val="28"/>
        </w:rPr>
        <w:t>3. Главный бухгалтер.</w:t>
      </w:r>
    </w:p>
    <w:p w:rsidR="00112C82" w:rsidRPr="00611BB4" w:rsidRDefault="00112C82" w:rsidP="00112C82">
      <w:pPr>
        <w:autoSpaceDE w:val="0"/>
        <w:autoSpaceDN w:val="0"/>
        <w:adjustRightInd w:val="0"/>
        <w:ind w:firstLine="709"/>
        <w:jc w:val="both"/>
        <w:rPr>
          <w:sz w:val="28"/>
          <w:szCs w:val="28"/>
        </w:rPr>
      </w:pPr>
      <w:r>
        <w:rPr>
          <w:sz w:val="28"/>
          <w:szCs w:val="28"/>
        </w:rPr>
        <w:t>4</w:t>
      </w:r>
      <w:r w:rsidRPr="00611BB4">
        <w:rPr>
          <w:sz w:val="28"/>
          <w:szCs w:val="28"/>
        </w:rPr>
        <w:t>. Бухгалтер.</w:t>
      </w:r>
    </w:p>
    <w:p w:rsidR="00112C82" w:rsidRPr="00611BB4" w:rsidRDefault="00112C82" w:rsidP="00112C82">
      <w:pPr>
        <w:autoSpaceDE w:val="0"/>
        <w:autoSpaceDN w:val="0"/>
        <w:adjustRightInd w:val="0"/>
        <w:ind w:firstLine="709"/>
        <w:jc w:val="both"/>
        <w:rPr>
          <w:sz w:val="28"/>
          <w:szCs w:val="28"/>
        </w:rPr>
      </w:pPr>
      <w:r>
        <w:rPr>
          <w:sz w:val="28"/>
          <w:szCs w:val="28"/>
        </w:rPr>
        <w:t>5</w:t>
      </w:r>
      <w:r w:rsidRPr="00611BB4">
        <w:rPr>
          <w:sz w:val="28"/>
          <w:szCs w:val="28"/>
        </w:rPr>
        <w:t>. Экономист.</w:t>
      </w:r>
    </w:p>
    <w:p w:rsidR="00112C82" w:rsidRPr="00611BB4" w:rsidRDefault="00112C82" w:rsidP="00112C82">
      <w:pPr>
        <w:autoSpaceDE w:val="0"/>
        <w:autoSpaceDN w:val="0"/>
        <w:adjustRightInd w:val="0"/>
        <w:ind w:firstLine="709"/>
        <w:jc w:val="both"/>
        <w:rPr>
          <w:sz w:val="28"/>
          <w:szCs w:val="28"/>
        </w:rPr>
      </w:pPr>
      <w:r>
        <w:rPr>
          <w:sz w:val="28"/>
          <w:szCs w:val="28"/>
        </w:rPr>
        <w:t>6</w:t>
      </w:r>
      <w:r w:rsidRPr="00611BB4">
        <w:rPr>
          <w:sz w:val="28"/>
          <w:szCs w:val="28"/>
        </w:rPr>
        <w:t>. Специалист по кадрам.</w:t>
      </w:r>
    </w:p>
    <w:p w:rsidR="00112C82" w:rsidRPr="00611BB4" w:rsidRDefault="00112C82" w:rsidP="00112C82">
      <w:pPr>
        <w:autoSpaceDE w:val="0"/>
        <w:autoSpaceDN w:val="0"/>
        <w:adjustRightInd w:val="0"/>
        <w:ind w:firstLine="709"/>
        <w:jc w:val="both"/>
        <w:rPr>
          <w:sz w:val="28"/>
          <w:szCs w:val="28"/>
        </w:rPr>
      </w:pPr>
      <w:r>
        <w:rPr>
          <w:sz w:val="28"/>
          <w:szCs w:val="28"/>
        </w:rPr>
        <w:t>7</w:t>
      </w:r>
      <w:r w:rsidRPr="00611BB4">
        <w:rPr>
          <w:sz w:val="28"/>
          <w:szCs w:val="28"/>
        </w:rPr>
        <w:t>. Кассир.</w:t>
      </w:r>
    </w:p>
    <w:p w:rsidR="00112C82" w:rsidRPr="00611BB4" w:rsidRDefault="00112C82" w:rsidP="00112C82">
      <w:pPr>
        <w:autoSpaceDE w:val="0"/>
        <w:autoSpaceDN w:val="0"/>
        <w:adjustRightInd w:val="0"/>
        <w:ind w:firstLine="709"/>
        <w:jc w:val="both"/>
        <w:rPr>
          <w:sz w:val="28"/>
          <w:szCs w:val="28"/>
        </w:rPr>
      </w:pPr>
      <w:r>
        <w:rPr>
          <w:sz w:val="28"/>
          <w:szCs w:val="28"/>
        </w:rPr>
        <w:t>8</w:t>
      </w:r>
      <w:r w:rsidRPr="00611BB4">
        <w:rPr>
          <w:sz w:val="28"/>
          <w:szCs w:val="28"/>
        </w:rPr>
        <w:t>. Секретарь.</w:t>
      </w:r>
    </w:p>
    <w:p w:rsidR="00112C82" w:rsidRPr="00611BB4" w:rsidRDefault="00112C82" w:rsidP="00112C82">
      <w:pPr>
        <w:autoSpaceDE w:val="0"/>
        <w:autoSpaceDN w:val="0"/>
        <w:adjustRightInd w:val="0"/>
        <w:ind w:firstLine="709"/>
        <w:jc w:val="both"/>
        <w:rPr>
          <w:sz w:val="28"/>
          <w:szCs w:val="28"/>
        </w:rPr>
      </w:pPr>
      <w:r>
        <w:rPr>
          <w:sz w:val="28"/>
          <w:szCs w:val="28"/>
        </w:rPr>
        <w:t>9</w:t>
      </w:r>
      <w:r w:rsidRPr="00611BB4">
        <w:rPr>
          <w:sz w:val="28"/>
          <w:szCs w:val="28"/>
        </w:rPr>
        <w:t>. Специалист по охране труда.</w:t>
      </w:r>
    </w:p>
    <w:p w:rsidR="00112C82" w:rsidRDefault="00112C82" w:rsidP="00112C82">
      <w:pPr>
        <w:autoSpaceDE w:val="0"/>
        <w:autoSpaceDN w:val="0"/>
        <w:adjustRightInd w:val="0"/>
        <w:ind w:firstLine="709"/>
        <w:jc w:val="both"/>
        <w:rPr>
          <w:sz w:val="28"/>
          <w:szCs w:val="28"/>
        </w:rPr>
      </w:pPr>
      <w:r>
        <w:rPr>
          <w:sz w:val="28"/>
          <w:szCs w:val="28"/>
        </w:rPr>
        <w:t>10</w:t>
      </w:r>
      <w:r w:rsidRPr="00611BB4">
        <w:rPr>
          <w:sz w:val="28"/>
          <w:szCs w:val="28"/>
        </w:rPr>
        <w:t>. Диспетчер.</w:t>
      </w:r>
    </w:p>
    <w:p w:rsidR="007C21C2" w:rsidRDefault="007C21C2" w:rsidP="00112C82">
      <w:pPr>
        <w:autoSpaceDE w:val="0"/>
        <w:autoSpaceDN w:val="0"/>
        <w:adjustRightInd w:val="0"/>
        <w:ind w:firstLine="709"/>
        <w:jc w:val="both"/>
        <w:rPr>
          <w:sz w:val="28"/>
          <w:szCs w:val="28"/>
        </w:rPr>
      </w:pPr>
      <w:r>
        <w:rPr>
          <w:sz w:val="28"/>
          <w:szCs w:val="28"/>
        </w:rPr>
        <w:t>11. Специалист в сфере закупок.</w:t>
      </w: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D4F3C" w:rsidRDefault="001D4F3C" w:rsidP="00112C82">
      <w:pPr>
        <w:autoSpaceDE w:val="0"/>
        <w:autoSpaceDN w:val="0"/>
        <w:adjustRightInd w:val="0"/>
        <w:ind w:firstLine="709"/>
        <w:jc w:val="both"/>
        <w:rPr>
          <w:sz w:val="28"/>
          <w:szCs w:val="28"/>
        </w:rPr>
      </w:pPr>
    </w:p>
    <w:p w:rsidR="001D4F3C" w:rsidRDefault="001D4F3C" w:rsidP="00112C82">
      <w:pPr>
        <w:autoSpaceDE w:val="0"/>
        <w:autoSpaceDN w:val="0"/>
        <w:adjustRightInd w:val="0"/>
        <w:ind w:firstLine="709"/>
        <w:jc w:val="both"/>
        <w:rPr>
          <w:sz w:val="28"/>
          <w:szCs w:val="28"/>
        </w:rPr>
      </w:pPr>
    </w:p>
    <w:p w:rsidR="001D4F3C" w:rsidRDefault="001D4F3C" w:rsidP="00112C82">
      <w:pPr>
        <w:autoSpaceDE w:val="0"/>
        <w:autoSpaceDN w:val="0"/>
        <w:adjustRightInd w:val="0"/>
        <w:ind w:firstLine="709"/>
        <w:jc w:val="both"/>
        <w:rPr>
          <w:sz w:val="28"/>
          <w:szCs w:val="28"/>
        </w:rPr>
      </w:pPr>
    </w:p>
    <w:p w:rsidR="00F27C19" w:rsidRDefault="00F27C19" w:rsidP="00112C82">
      <w:pPr>
        <w:autoSpaceDE w:val="0"/>
        <w:autoSpaceDN w:val="0"/>
        <w:adjustRightInd w:val="0"/>
        <w:ind w:firstLine="709"/>
        <w:jc w:val="both"/>
        <w:rPr>
          <w:sz w:val="28"/>
          <w:szCs w:val="28"/>
        </w:rPr>
      </w:pPr>
    </w:p>
    <w:p w:rsidR="00C070A8" w:rsidRDefault="00C070A8"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Pr="00CA2FDB" w:rsidRDefault="00112C82" w:rsidP="00CA2FDB">
      <w:pPr>
        <w:autoSpaceDE w:val="0"/>
        <w:autoSpaceDN w:val="0"/>
        <w:adjustRightInd w:val="0"/>
        <w:ind w:left="6237"/>
        <w:outlineLvl w:val="0"/>
        <w:rPr>
          <w:sz w:val="24"/>
          <w:szCs w:val="24"/>
        </w:rPr>
      </w:pPr>
      <w:r w:rsidRPr="00CA2FDB">
        <w:rPr>
          <w:sz w:val="24"/>
          <w:szCs w:val="24"/>
        </w:rPr>
        <w:lastRenderedPageBreak/>
        <w:t>Приложение № 4</w:t>
      </w:r>
    </w:p>
    <w:p w:rsidR="00112C82" w:rsidRPr="00CA2FDB" w:rsidRDefault="00112C82" w:rsidP="00112C82">
      <w:pPr>
        <w:autoSpaceDE w:val="0"/>
        <w:autoSpaceDN w:val="0"/>
        <w:adjustRightInd w:val="0"/>
        <w:ind w:left="6237"/>
        <w:rPr>
          <w:sz w:val="24"/>
          <w:szCs w:val="24"/>
        </w:rPr>
      </w:pPr>
      <w:r w:rsidRPr="00CA2FDB">
        <w:rPr>
          <w:sz w:val="24"/>
          <w:szCs w:val="24"/>
        </w:rPr>
        <w:t>к Положению о</w:t>
      </w:r>
      <w:r w:rsidR="00CA2FDB">
        <w:rPr>
          <w:sz w:val="24"/>
          <w:szCs w:val="24"/>
        </w:rPr>
        <w:t xml:space="preserve"> системе</w:t>
      </w:r>
      <w:r w:rsidRPr="00CA2FDB">
        <w:rPr>
          <w:sz w:val="24"/>
          <w:szCs w:val="24"/>
        </w:rPr>
        <w:t xml:space="preserve"> оплат</w:t>
      </w:r>
      <w:r w:rsidR="00CA2FDB">
        <w:rPr>
          <w:sz w:val="24"/>
          <w:szCs w:val="24"/>
        </w:rPr>
        <w:t>ы</w:t>
      </w:r>
      <w:r w:rsidRPr="00CA2FDB">
        <w:rPr>
          <w:sz w:val="24"/>
          <w:szCs w:val="24"/>
        </w:rPr>
        <w:t xml:space="preserve"> труда работниковСОГБУ «Духовщинский КЦСОН»</w:t>
      </w:r>
    </w:p>
    <w:p w:rsidR="00112C82" w:rsidRDefault="00112C82" w:rsidP="00112C82">
      <w:pPr>
        <w:autoSpaceDE w:val="0"/>
        <w:autoSpaceDN w:val="0"/>
        <w:adjustRightInd w:val="0"/>
        <w:ind w:left="6237"/>
        <w:jc w:val="both"/>
        <w:rPr>
          <w:sz w:val="28"/>
          <w:szCs w:val="28"/>
        </w:rPr>
      </w:pPr>
    </w:p>
    <w:p w:rsidR="00877852" w:rsidRPr="00611BB4" w:rsidRDefault="00877852" w:rsidP="00112C82">
      <w:pPr>
        <w:autoSpaceDE w:val="0"/>
        <w:autoSpaceDN w:val="0"/>
        <w:adjustRightInd w:val="0"/>
        <w:ind w:left="6237"/>
        <w:jc w:val="both"/>
        <w:rPr>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ПРИМЕРНЫЙ ПЕРЕЧЕНЬ</w:t>
      </w:r>
    </w:p>
    <w:p w:rsidR="00112C82" w:rsidRPr="00611BB4" w:rsidRDefault="00112C82" w:rsidP="00112C82">
      <w:pPr>
        <w:autoSpaceDE w:val="0"/>
        <w:autoSpaceDN w:val="0"/>
        <w:adjustRightInd w:val="0"/>
        <w:jc w:val="center"/>
        <w:rPr>
          <w:b/>
          <w:bCs/>
          <w:sz w:val="28"/>
          <w:szCs w:val="28"/>
        </w:rPr>
      </w:pPr>
      <w:r w:rsidRPr="00611BB4">
        <w:rPr>
          <w:b/>
          <w:bCs/>
          <w:sz w:val="28"/>
          <w:szCs w:val="28"/>
        </w:rPr>
        <w:t xml:space="preserve">должностей, профессий работников </w:t>
      </w:r>
      <w:r w:rsidRPr="00993FF4">
        <w:rPr>
          <w:b/>
          <w:sz w:val="28"/>
        </w:rPr>
        <w:t>СОГБУ «</w:t>
      </w:r>
      <w:r w:rsidR="00B5439A">
        <w:rPr>
          <w:b/>
          <w:sz w:val="28"/>
        </w:rPr>
        <w:t>Духовщинский КЦСОН</w:t>
      </w:r>
      <w:r w:rsidRPr="00993FF4">
        <w:rPr>
          <w:b/>
          <w:sz w:val="28"/>
        </w:rPr>
        <w:t>»</w:t>
      </w:r>
      <w:r>
        <w:rPr>
          <w:b/>
          <w:sz w:val="28"/>
        </w:rPr>
        <w:t>, о</w:t>
      </w:r>
      <w:r w:rsidRPr="00611BB4">
        <w:rPr>
          <w:b/>
          <w:bCs/>
          <w:sz w:val="28"/>
          <w:szCs w:val="28"/>
        </w:rPr>
        <w:t>тносимых к вспомогательному персоналу</w:t>
      </w:r>
    </w:p>
    <w:p w:rsidR="00112C82" w:rsidRPr="00611BB4" w:rsidRDefault="00112C82" w:rsidP="00112C82">
      <w:pPr>
        <w:autoSpaceDE w:val="0"/>
        <w:autoSpaceDN w:val="0"/>
        <w:adjustRightInd w:val="0"/>
        <w:jc w:val="center"/>
        <w:rPr>
          <w:sz w:val="28"/>
          <w:szCs w:val="28"/>
        </w:rPr>
      </w:pPr>
    </w:p>
    <w:p w:rsidR="00112C82" w:rsidRPr="00611BB4" w:rsidRDefault="00112C82" w:rsidP="00112C82">
      <w:pPr>
        <w:ind w:firstLine="708"/>
        <w:jc w:val="both"/>
        <w:rPr>
          <w:sz w:val="28"/>
          <w:szCs w:val="28"/>
        </w:rPr>
      </w:pPr>
      <w:r w:rsidRPr="00611BB4">
        <w:rPr>
          <w:sz w:val="28"/>
          <w:szCs w:val="28"/>
        </w:rPr>
        <w:t>1. Профессии рабочих всех наименований.</w:t>
      </w:r>
    </w:p>
    <w:p w:rsidR="00112C82" w:rsidRPr="00611BB4" w:rsidRDefault="00112C82" w:rsidP="00112C82">
      <w:pPr>
        <w:ind w:firstLine="709"/>
        <w:jc w:val="both"/>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Pr="00CA2FDB" w:rsidRDefault="00112C82" w:rsidP="00112C82">
      <w:pPr>
        <w:autoSpaceDE w:val="0"/>
        <w:autoSpaceDN w:val="0"/>
        <w:adjustRightInd w:val="0"/>
        <w:ind w:left="6237"/>
        <w:outlineLvl w:val="0"/>
        <w:rPr>
          <w:sz w:val="24"/>
          <w:szCs w:val="24"/>
        </w:rPr>
      </w:pPr>
      <w:r w:rsidRPr="00CA2FDB">
        <w:rPr>
          <w:sz w:val="24"/>
          <w:szCs w:val="24"/>
        </w:rPr>
        <w:lastRenderedPageBreak/>
        <w:t>Приложение № 5</w:t>
      </w:r>
    </w:p>
    <w:p w:rsidR="00112C82" w:rsidRDefault="00112C82" w:rsidP="00112C82">
      <w:pPr>
        <w:ind w:left="6237"/>
        <w:rPr>
          <w:sz w:val="24"/>
          <w:szCs w:val="24"/>
        </w:rPr>
      </w:pPr>
      <w:r w:rsidRPr="00CA2FDB">
        <w:rPr>
          <w:sz w:val="24"/>
          <w:szCs w:val="24"/>
        </w:rPr>
        <w:t>к Положению о</w:t>
      </w:r>
      <w:r w:rsidR="00CA2FDB">
        <w:rPr>
          <w:sz w:val="24"/>
          <w:szCs w:val="24"/>
        </w:rPr>
        <w:t xml:space="preserve"> системе оплаты </w:t>
      </w:r>
      <w:r w:rsidRPr="00CA2FDB">
        <w:rPr>
          <w:sz w:val="24"/>
          <w:szCs w:val="24"/>
        </w:rPr>
        <w:t>труда работниковСОГБУ «Духовщинский КЦСОН»</w:t>
      </w:r>
    </w:p>
    <w:p w:rsidR="00CA2FDB" w:rsidRPr="00CA2FDB" w:rsidRDefault="00CA2FDB" w:rsidP="00112C82">
      <w:pPr>
        <w:ind w:left="6237"/>
        <w:rPr>
          <w:sz w:val="24"/>
          <w:szCs w:val="24"/>
        </w:rPr>
      </w:pPr>
    </w:p>
    <w:p w:rsidR="00112C82" w:rsidRPr="00CA2FDB" w:rsidRDefault="00112C82" w:rsidP="00112C82">
      <w:pPr>
        <w:ind w:left="6237"/>
        <w:rPr>
          <w:sz w:val="24"/>
          <w:szCs w:val="24"/>
        </w:rPr>
      </w:pPr>
    </w:p>
    <w:p w:rsidR="00112C82" w:rsidRPr="00611BB4" w:rsidRDefault="00112C82" w:rsidP="00112C82">
      <w:pPr>
        <w:autoSpaceDE w:val="0"/>
        <w:autoSpaceDN w:val="0"/>
        <w:adjustRightInd w:val="0"/>
        <w:spacing w:line="233" w:lineRule="auto"/>
        <w:jc w:val="center"/>
        <w:rPr>
          <w:b/>
          <w:bCs/>
          <w:sz w:val="28"/>
          <w:szCs w:val="28"/>
        </w:rPr>
      </w:pPr>
      <w:r w:rsidRPr="00611BB4">
        <w:rPr>
          <w:b/>
          <w:bCs/>
          <w:sz w:val="28"/>
          <w:szCs w:val="28"/>
        </w:rPr>
        <w:t xml:space="preserve">ПЕРЕЧЕНЬ </w:t>
      </w:r>
    </w:p>
    <w:p w:rsidR="00112C82" w:rsidRPr="00611BB4" w:rsidRDefault="00112C82" w:rsidP="00112C82">
      <w:pPr>
        <w:spacing w:line="233" w:lineRule="auto"/>
        <w:jc w:val="center"/>
        <w:rPr>
          <w:b/>
          <w:bCs/>
          <w:sz w:val="28"/>
          <w:szCs w:val="28"/>
        </w:rPr>
      </w:pPr>
      <w:r w:rsidRPr="00611BB4">
        <w:rPr>
          <w:b/>
          <w:bCs/>
          <w:sz w:val="28"/>
          <w:szCs w:val="28"/>
        </w:rPr>
        <w:t xml:space="preserve">должностей </w:t>
      </w:r>
      <w:r w:rsidRPr="00224C09">
        <w:rPr>
          <w:b/>
          <w:bCs/>
          <w:sz w:val="28"/>
          <w:szCs w:val="28"/>
        </w:rPr>
        <w:t xml:space="preserve">работников </w:t>
      </w:r>
      <w:r w:rsidRPr="00993FF4">
        <w:rPr>
          <w:b/>
          <w:sz w:val="28"/>
        </w:rPr>
        <w:t>СОГБУ «</w:t>
      </w:r>
      <w:r>
        <w:rPr>
          <w:b/>
          <w:sz w:val="28"/>
        </w:rPr>
        <w:t>Духовщинский КЦСОН»</w:t>
      </w:r>
      <w:r>
        <w:rPr>
          <w:sz w:val="28"/>
        </w:rPr>
        <w:t>,</w:t>
      </w:r>
      <w:r w:rsidRPr="00611BB4">
        <w:rPr>
          <w:b/>
          <w:bCs/>
          <w:sz w:val="28"/>
          <w:szCs w:val="28"/>
        </w:rPr>
        <w:t>работающих в сельской местности и имеющих право на повышение оклада (должностного оклада) на 25 процентов</w:t>
      </w:r>
    </w:p>
    <w:p w:rsidR="00112C82" w:rsidRPr="00611BB4" w:rsidRDefault="00112C82" w:rsidP="00112C82">
      <w:pPr>
        <w:spacing w:line="233" w:lineRule="auto"/>
        <w:jc w:val="center"/>
        <w:rPr>
          <w:b/>
          <w:bCs/>
          <w:sz w:val="28"/>
          <w:szCs w:val="28"/>
        </w:rPr>
      </w:pPr>
    </w:p>
    <w:p w:rsidR="00112C82" w:rsidRPr="00611BB4" w:rsidRDefault="00112C82" w:rsidP="00112C82">
      <w:pPr>
        <w:autoSpaceDE w:val="0"/>
        <w:autoSpaceDN w:val="0"/>
        <w:adjustRightInd w:val="0"/>
        <w:spacing w:line="233" w:lineRule="auto"/>
        <w:jc w:val="center"/>
        <w:outlineLvl w:val="1"/>
        <w:rPr>
          <w:b/>
          <w:sz w:val="28"/>
          <w:szCs w:val="28"/>
        </w:rPr>
      </w:pPr>
      <w:r w:rsidRPr="00611BB4">
        <w:rPr>
          <w:b/>
          <w:sz w:val="28"/>
          <w:szCs w:val="28"/>
        </w:rPr>
        <w:t>1. Руководители</w:t>
      </w:r>
    </w:p>
    <w:p w:rsidR="00112C82" w:rsidRPr="00611BB4" w:rsidRDefault="00112C82" w:rsidP="00112C82">
      <w:pPr>
        <w:spacing w:line="233" w:lineRule="auto"/>
        <w:jc w:val="center"/>
        <w:rPr>
          <w:sz w:val="28"/>
          <w:szCs w:val="28"/>
        </w:rPr>
      </w:pP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1.1. Начальник (заведующий) отдела (отделом), отделения (отделением), сектора (сектором), службы (службой).</w:t>
      </w:r>
    </w:p>
    <w:p w:rsidR="00112C82" w:rsidRDefault="00112C82" w:rsidP="00112C82">
      <w:pPr>
        <w:autoSpaceDE w:val="0"/>
        <w:autoSpaceDN w:val="0"/>
        <w:adjustRightInd w:val="0"/>
        <w:spacing w:line="233" w:lineRule="auto"/>
        <w:jc w:val="center"/>
        <w:outlineLvl w:val="1"/>
        <w:rPr>
          <w:b/>
          <w:sz w:val="28"/>
          <w:szCs w:val="28"/>
        </w:rPr>
      </w:pPr>
    </w:p>
    <w:p w:rsidR="00112C82" w:rsidRPr="00611BB4" w:rsidRDefault="00112C82" w:rsidP="00112C82">
      <w:pPr>
        <w:autoSpaceDE w:val="0"/>
        <w:autoSpaceDN w:val="0"/>
        <w:adjustRightInd w:val="0"/>
        <w:spacing w:line="233" w:lineRule="auto"/>
        <w:jc w:val="center"/>
        <w:outlineLvl w:val="1"/>
        <w:rPr>
          <w:b/>
          <w:sz w:val="28"/>
          <w:szCs w:val="28"/>
        </w:rPr>
      </w:pPr>
      <w:r w:rsidRPr="00611BB4">
        <w:rPr>
          <w:b/>
          <w:sz w:val="28"/>
          <w:szCs w:val="28"/>
        </w:rPr>
        <w:t>2. Специалисты всех категорий,</w:t>
      </w:r>
    </w:p>
    <w:p w:rsidR="00112C82" w:rsidRDefault="00112C82" w:rsidP="00112C82">
      <w:pPr>
        <w:spacing w:line="233" w:lineRule="auto"/>
        <w:jc w:val="center"/>
        <w:rPr>
          <w:b/>
          <w:sz w:val="28"/>
          <w:szCs w:val="28"/>
        </w:rPr>
      </w:pPr>
      <w:r w:rsidRPr="00611BB4">
        <w:rPr>
          <w:b/>
          <w:sz w:val="28"/>
          <w:szCs w:val="28"/>
        </w:rPr>
        <w:t>имеющие среднее или высшее профессиональное образование</w:t>
      </w:r>
    </w:p>
    <w:p w:rsidR="0003311E" w:rsidRPr="00611BB4" w:rsidRDefault="0003311E" w:rsidP="00112C82">
      <w:pPr>
        <w:spacing w:line="233" w:lineRule="auto"/>
        <w:jc w:val="center"/>
        <w:rPr>
          <w:b/>
          <w:sz w:val="28"/>
          <w:szCs w:val="28"/>
        </w:rPr>
      </w:pP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2.1. Бухгалтер.</w:t>
      </w: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2.2. Экономист.</w:t>
      </w: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2.3. Специалист по кадрам.</w:t>
      </w: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w:t>
      </w:r>
      <w:r>
        <w:rPr>
          <w:sz w:val="28"/>
          <w:szCs w:val="28"/>
        </w:rPr>
        <w:t>4</w:t>
      </w:r>
      <w:r w:rsidRPr="00611BB4">
        <w:rPr>
          <w:sz w:val="28"/>
          <w:szCs w:val="28"/>
        </w:rPr>
        <w:t>. Психолог.</w:t>
      </w: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w:t>
      </w:r>
      <w:r>
        <w:rPr>
          <w:sz w:val="28"/>
          <w:szCs w:val="28"/>
        </w:rPr>
        <w:t>5</w:t>
      </w:r>
      <w:r w:rsidRPr="00611BB4">
        <w:rPr>
          <w:sz w:val="28"/>
          <w:szCs w:val="28"/>
        </w:rPr>
        <w:t>. Специалист по социальной работе.</w:t>
      </w:r>
    </w:p>
    <w:p w:rsidR="00112C82" w:rsidRPr="00611BB4" w:rsidRDefault="00112C82" w:rsidP="00112C82">
      <w:pPr>
        <w:autoSpaceDE w:val="0"/>
        <w:autoSpaceDN w:val="0"/>
        <w:adjustRightInd w:val="0"/>
        <w:spacing w:line="233" w:lineRule="auto"/>
        <w:ind w:firstLine="709"/>
        <w:jc w:val="both"/>
        <w:rPr>
          <w:sz w:val="28"/>
          <w:szCs w:val="28"/>
        </w:rPr>
      </w:pPr>
      <w:r w:rsidRPr="00611BB4">
        <w:rPr>
          <w:sz w:val="28"/>
          <w:szCs w:val="28"/>
        </w:rPr>
        <w:t>2.</w:t>
      </w:r>
      <w:r>
        <w:rPr>
          <w:sz w:val="28"/>
          <w:szCs w:val="28"/>
        </w:rPr>
        <w:t>6</w:t>
      </w:r>
      <w:r w:rsidRPr="00611BB4">
        <w:rPr>
          <w:sz w:val="28"/>
          <w:szCs w:val="28"/>
        </w:rPr>
        <w:t>. Социальный работник.</w:t>
      </w:r>
    </w:p>
    <w:p w:rsidR="00112C82" w:rsidRPr="00611BB4" w:rsidRDefault="00112C82" w:rsidP="00112C82">
      <w:pPr>
        <w:autoSpaceDE w:val="0"/>
        <w:autoSpaceDN w:val="0"/>
        <w:adjustRightInd w:val="0"/>
        <w:ind w:firstLine="709"/>
        <w:jc w:val="both"/>
        <w:rPr>
          <w:sz w:val="28"/>
          <w:szCs w:val="28"/>
        </w:rPr>
      </w:pPr>
      <w:r w:rsidRPr="00611BB4">
        <w:rPr>
          <w:sz w:val="28"/>
          <w:szCs w:val="28"/>
        </w:rPr>
        <w:t>2.</w:t>
      </w:r>
      <w:r>
        <w:rPr>
          <w:sz w:val="28"/>
          <w:szCs w:val="28"/>
        </w:rPr>
        <w:t>7</w:t>
      </w:r>
      <w:r w:rsidRPr="00611BB4">
        <w:rPr>
          <w:sz w:val="28"/>
          <w:szCs w:val="28"/>
        </w:rPr>
        <w:t>. Культорганизатор.</w:t>
      </w:r>
    </w:p>
    <w:p w:rsidR="00112C82" w:rsidRDefault="00112C82" w:rsidP="00112C82">
      <w:pPr>
        <w:autoSpaceDE w:val="0"/>
        <w:autoSpaceDN w:val="0"/>
        <w:adjustRightInd w:val="0"/>
        <w:ind w:firstLine="709"/>
        <w:jc w:val="both"/>
        <w:rPr>
          <w:sz w:val="28"/>
          <w:szCs w:val="28"/>
        </w:rPr>
      </w:pPr>
      <w:r w:rsidRPr="00611BB4">
        <w:rPr>
          <w:sz w:val="28"/>
          <w:szCs w:val="28"/>
        </w:rPr>
        <w:t>2.</w:t>
      </w:r>
      <w:r>
        <w:rPr>
          <w:sz w:val="28"/>
          <w:szCs w:val="28"/>
        </w:rPr>
        <w:t>8</w:t>
      </w:r>
      <w:r w:rsidRPr="00611BB4">
        <w:rPr>
          <w:sz w:val="28"/>
          <w:szCs w:val="28"/>
        </w:rPr>
        <w:t>. Специалист по охране труда.</w:t>
      </w: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D4F3C" w:rsidRDefault="001D4F3C" w:rsidP="00112C82">
      <w:pPr>
        <w:autoSpaceDE w:val="0"/>
        <w:autoSpaceDN w:val="0"/>
        <w:adjustRightInd w:val="0"/>
        <w:ind w:firstLine="709"/>
        <w:jc w:val="both"/>
        <w:rPr>
          <w:sz w:val="28"/>
          <w:szCs w:val="28"/>
        </w:rPr>
      </w:pPr>
    </w:p>
    <w:p w:rsidR="001D4F3C" w:rsidRDefault="001D4F3C" w:rsidP="00112C82">
      <w:pPr>
        <w:autoSpaceDE w:val="0"/>
        <w:autoSpaceDN w:val="0"/>
        <w:adjustRightInd w:val="0"/>
        <w:ind w:firstLine="709"/>
        <w:jc w:val="both"/>
        <w:rPr>
          <w:sz w:val="28"/>
          <w:szCs w:val="28"/>
        </w:rPr>
      </w:pPr>
    </w:p>
    <w:p w:rsidR="00F27C19" w:rsidRDefault="00F27C19" w:rsidP="00112C82">
      <w:pPr>
        <w:autoSpaceDE w:val="0"/>
        <w:autoSpaceDN w:val="0"/>
        <w:adjustRightInd w:val="0"/>
        <w:ind w:firstLine="709"/>
        <w:jc w:val="both"/>
        <w:rPr>
          <w:sz w:val="28"/>
          <w:szCs w:val="28"/>
        </w:rPr>
      </w:pPr>
    </w:p>
    <w:p w:rsidR="001B38B1" w:rsidRDefault="001B38B1" w:rsidP="001B38B1">
      <w:pPr>
        <w:autoSpaceDE w:val="0"/>
        <w:autoSpaceDN w:val="0"/>
        <w:adjustRightInd w:val="0"/>
        <w:jc w:val="right"/>
        <w:outlineLvl w:val="0"/>
        <w:rPr>
          <w:sz w:val="28"/>
          <w:szCs w:val="28"/>
        </w:rPr>
      </w:pPr>
    </w:p>
    <w:p w:rsidR="00112C82" w:rsidRPr="00B44C45" w:rsidRDefault="00112C82" w:rsidP="00582B0A">
      <w:pPr>
        <w:autoSpaceDE w:val="0"/>
        <w:autoSpaceDN w:val="0"/>
        <w:adjustRightInd w:val="0"/>
        <w:ind w:left="6237" w:firstLine="1"/>
        <w:outlineLvl w:val="0"/>
        <w:rPr>
          <w:sz w:val="24"/>
          <w:szCs w:val="24"/>
        </w:rPr>
      </w:pPr>
      <w:r w:rsidRPr="00B44C45">
        <w:rPr>
          <w:sz w:val="24"/>
          <w:szCs w:val="24"/>
        </w:rPr>
        <w:t>Приложение № 6</w:t>
      </w:r>
    </w:p>
    <w:p w:rsidR="00112C82" w:rsidRPr="00B44C45" w:rsidRDefault="00AB77DA" w:rsidP="00582B0A">
      <w:pPr>
        <w:ind w:left="6237"/>
        <w:rPr>
          <w:sz w:val="24"/>
          <w:szCs w:val="24"/>
        </w:rPr>
      </w:pPr>
      <w:r>
        <w:rPr>
          <w:sz w:val="24"/>
          <w:szCs w:val="24"/>
        </w:rPr>
        <w:t xml:space="preserve">к Положению о системе оплаты </w:t>
      </w:r>
      <w:r w:rsidR="00112C82" w:rsidRPr="00B44C45">
        <w:rPr>
          <w:sz w:val="24"/>
          <w:szCs w:val="24"/>
        </w:rPr>
        <w:t>труда работниковСОГБУ «Духовщинский КЦСОН»</w:t>
      </w:r>
    </w:p>
    <w:p w:rsidR="00112C82" w:rsidRDefault="00112C82" w:rsidP="00112C82">
      <w:pPr>
        <w:ind w:left="6237"/>
        <w:jc w:val="both"/>
        <w:rPr>
          <w:sz w:val="28"/>
          <w:szCs w:val="28"/>
        </w:rPr>
      </w:pPr>
    </w:p>
    <w:p w:rsidR="00AB77DA" w:rsidRPr="00611BB4" w:rsidRDefault="00AB77DA" w:rsidP="00112C82">
      <w:pPr>
        <w:ind w:left="6237"/>
        <w:jc w:val="both"/>
        <w:rPr>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ПЕРЕЧЕНЬ</w:t>
      </w:r>
    </w:p>
    <w:p w:rsidR="00112C82" w:rsidRPr="00611BB4" w:rsidRDefault="00112C82" w:rsidP="00112C82">
      <w:pPr>
        <w:jc w:val="center"/>
        <w:rPr>
          <w:b/>
          <w:bCs/>
          <w:sz w:val="28"/>
          <w:szCs w:val="28"/>
        </w:rPr>
      </w:pPr>
      <w:r w:rsidRPr="00611BB4">
        <w:rPr>
          <w:b/>
          <w:bCs/>
          <w:sz w:val="28"/>
          <w:szCs w:val="28"/>
        </w:rPr>
        <w:t>профессий рабочих, занятых на важных (особо важных) и ответственных (особо ответственных) работах</w:t>
      </w:r>
    </w:p>
    <w:p w:rsidR="00112C82" w:rsidRPr="00611BB4" w:rsidRDefault="00112C82" w:rsidP="00112C82">
      <w:pPr>
        <w:jc w:val="center"/>
        <w:rPr>
          <w:b/>
          <w:bCs/>
          <w:sz w:val="28"/>
          <w:szCs w:val="28"/>
        </w:rPr>
      </w:pPr>
    </w:p>
    <w:p w:rsidR="00112C82" w:rsidRPr="00611BB4" w:rsidRDefault="00112C82" w:rsidP="00112C82">
      <w:pPr>
        <w:autoSpaceDE w:val="0"/>
        <w:autoSpaceDN w:val="0"/>
        <w:adjustRightInd w:val="0"/>
        <w:ind w:firstLine="709"/>
        <w:jc w:val="both"/>
        <w:rPr>
          <w:sz w:val="28"/>
          <w:szCs w:val="28"/>
        </w:rPr>
      </w:pPr>
      <w:r w:rsidRPr="00611BB4">
        <w:rPr>
          <w:sz w:val="28"/>
          <w:szCs w:val="28"/>
        </w:rPr>
        <w:t>1. Водители автобусов и автомобилей (за исключением грузовых автомобилей) 1-го класса, занятые перевозкой обслуживаемых лиц.</w:t>
      </w: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Default="00112C82"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Default="001B38B1" w:rsidP="00112C82">
      <w:pPr>
        <w:ind w:firstLine="709"/>
        <w:jc w:val="both"/>
        <w:rPr>
          <w:sz w:val="28"/>
          <w:szCs w:val="28"/>
        </w:rPr>
      </w:pPr>
    </w:p>
    <w:p w:rsidR="001B38B1" w:rsidRPr="00611BB4" w:rsidRDefault="001B38B1" w:rsidP="00112C82">
      <w:pPr>
        <w:ind w:firstLine="709"/>
        <w:jc w:val="both"/>
        <w:rPr>
          <w:sz w:val="28"/>
          <w:szCs w:val="28"/>
        </w:rPr>
      </w:pPr>
    </w:p>
    <w:p w:rsidR="00112C82" w:rsidRPr="00611BB4" w:rsidRDefault="00112C82" w:rsidP="00112C82">
      <w:pPr>
        <w:ind w:firstLine="709"/>
        <w:jc w:val="both"/>
        <w:rPr>
          <w:sz w:val="28"/>
          <w:szCs w:val="28"/>
        </w:rPr>
      </w:pPr>
    </w:p>
    <w:p w:rsidR="00112C82" w:rsidRPr="00611BB4" w:rsidRDefault="00112C82" w:rsidP="00112C82">
      <w:pPr>
        <w:ind w:firstLine="709"/>
        <w:jc w:val="both"/>
        <w:rPr>
          <w:sz w:val="28"/>
          <w:szCs w:val="28"/>
        </w:rPr>
      </w:pPr>
    </w:p>
    <w:p w:rsidR="00112C82" w:rsidRDefault="00112C82" w:rsidP="00112C82">
      <w:pPr>
        <w:ind w:firstLine="709"/>
        <w:jc w:val="both"/>
        <w:rPr>
          <w:sz w:val="28"/>
          <w:szCs w:val="28"/>
        </w:rPr>
      </w:pPr>
    </w:p>
    <w:p w:rsidR="00112C82" w:rsidRPr="003D7227" w:rsidRDefault="00112C82" w:rsidP="00B44C45">
      <w:pPr>
        <w:autoSpaceDE w:val="0"/>
        <w:autoSpaceDN w:val="0"/>
        <w:adjustRightInd w:val="0"/>
        <w:ind w:left="6237"/>
        <w:outlineLvl w:val="0"/>
        <w:rPr>
          <w:sz w:val="24"/>
          <w:szCs w:val="24"/>
        </w:rPr>
      </w:pPr>
      <w:r w:rsidRPr="003D7227">
        <w:rPr>
          <w:sz w:val="24"/>
          <w:szCs w:val="24"/>
        </w:rPr>
        <w:lastRenderedPageBreak/>
        <w:t xml:space="preserve">Приложение № 7 </w:t>
      </w:r>
    </w:p>
    <w:p w:rsidR="00112C82" w:rsidRDefault="00112C82" w:rsidP="00112C82">
      <w:pPr>
        <w:ind w:left="6237"/>
        <w:rPr>
          <w:sz w:val="24"/>
          <w:szCs w:val="24"/>
        </w:rPr>
      </w:pPr>
      <w:r w:rsidRPr="003D7227">
        <w:rPr>
          <w:sz w:val="24"/>
          <w:szCs w:val="24"/>
        </w:rPr>
        <w:t>к Положению о</w:t>
      </w:r>
      <w:r w:rsidR="00AB77DA">
        <w:rPr>
          <w:sz w:val="24"/>
          <w:szCs w:val="24"/>
        </w:rPr>
        <w:t xml:space="preserve"> системе оплаты </w:t>
      </w:r>
      <w:r w:rsidRPr="003D7227">
        <w:rPr>
          <w:sz w:val="24"/>
          <w:szCs w:val="24"/>
        </w:rPr>
        <w:t>труда работниковСОГБУ «Духовщинский КЦСОН»</w:t>
      </w:r>
    </w:p>
    <w:p w:rsidR="00AB77DA" w:rsidRDefault="00AB77DA" w:rsidP="00112C82">
      <w:pPr>
        <w:ind w:left="6237"/>
        <w:rPr>
          <w:sz w:val="24"/>
          <w:szCs w:val="24"/>
        </w:rPr>
      </w:pPr>
    </w:p>
    <w:p w:rsidR="00B44C45" w:rsidRPr="003D7227" w:rsidRDefault="00B44C45" w:rsidP="00112C82">
      <w:pPr>
        <w:ind w:left="6237"/>
        <w:rPr>
          <w:sz w:val="24"/>
          <w:szCs w:val="24"/>
        </w:rPr>
      </w:pPr>
    </w:p>
    <w:p w:rsidR="00112C82" w:rsidRPr="00611BB4" w:rsidRDefault="00112C82" w:rsidP="00112C82">
      <w:pPr>
        <w:autoSpaceDE w:val="0"/>
        <w:autoSpaceDN w:val="0"/>
        <w:adjustRightInd w:val="0"/>
        <w:jc w:val="center"/>
        <w:rPr>
          <w:b/>
          <w:bCs/>
          <w:sz w:val="28"/>
          <w:szCs w:val="28"/>
        </w:rPr>
      </w:pPr>
      <w:r w:rsidRPr="00611BB4">
        <w:rPr>
          <w:b/>
          <w:bCs/>
          <w:sz w:val="28"/>
          <w:szCs w:val="28"/>
        </w:rPr>
        <w:t xml:space="preserve">ПОРЯДОК </w:t>
      </w:r>
    </w:p>
    <w:p w:rsidR="00112C82" w:rsidRPr="00611BB4" w:rsidRDefault="00112C82" w:rsidP="00112C82">
      <w:pPr>
        <w:jc w:val="center"/>
        <w:rPr>
          <w:b/>
          <w:bCs/>
          <w:sz w:val="28"/>
          <w:szCs w:val="28"/>
        </w:rPr>
      </w:pPr>
      <w:r w:rsidRPr="00611BB4">
        <w:rPr>
          <w:b/>
          <w:bCs/>
          <w:sz w:val="28"/>
          <w:szCs w:val="28"/>
        </w:rPr>
        <w:t>исчисления стажа работы, дающего право на получение надбавки за продолжительность непрерывной работы</w:t>
      </w:r>
    </w:p>
    <w:p w:rsidR="00112C82" w:rsidRPr="00611BB4" w:rsidRDefault="00112C82" w:rsidP="00112C82">
      <w:pPr>
        <w:jc w:val="center"/>
        <w:rPr>
          <w:b/>
          <w:bCs/>
          <w:sz w:val="28"/>
          <w:szCs w:val="28"/>
        </w:rPr>
      </w:pPr>
    </w:p>
    <w:p w:rsidR="00112C82" w:rsidRPr="00611BB4" w:rsidRDefault="00112C82" w:rsidP="00112C82">
      <w:pPr>
        <w:autoSpaceDE w:val="0"/>
        <w:autoSpaceDN w:val="0"/>
        <w:adjustRightInd w:val="0"/>
        <w:ind w:firstLine="567"/>
        <w:jc w:val="both"/>
        <w:rPr>
          <w:sz w:val="28"/>
          <w:szCs w:val="28"/>
        </w:rPr>
      </w:pPr>
      <w:r w:rsidRPr="00611BB4">
        <w:rPr>
          <w:sz w:val="28"/>
          <w:szCs w:val="28"/>
        </w:rPr>
        <w:t>1. В стаж работы, дающий право на получение надбавки за продолжительность непрерывной работы, засчитывается:</w:t>
      </w:r>
    </w:p>
    <w:p w:rsidR="00112C82" w:rsidRPr="00611BB4" w:rsidRDefault="00112C82" w:rsidP="00112C82">
      <w:pPr>
        <w:autoSpaceDE w:val="0"/>
        <w:autoSpaceDN w:val="0"/>
        <w:adjustRightInd w:val="0"/>
        <w:ind w:firstLine="567"/>
        <w:jc w:val="both"/>
        <w:rPr>
          <w:sz w:val="28"/>
          <w:szCs w:val="28"/>
        </w:rPr>
      </w:pPr>
      <w:bookmarkStart w:id="2" w:name="Par1"/>
      <w:bookmarkEnd w:id="2"/>
      <w:r w:rsidRPr="00611BB4">
        <w:rPr>
          <w:sz w:val="28"/>
          <w:szCs w:val="28"/>
        </w:rPr>
        <w:t>1.1. Врачам и среднему медицинскому персоналу расположенных в сельской местности домов-интернатов всех типов:</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непрерывной работы как по основной работе, так и работе по совместительству в вышеуказанных учреждениях социального обслуживания граждан независимо от форм собственности и у индивидуальных предпринимателей, осуществляющих социальное обслуживание граждан (далее – организации социального обслуживания граждан независимо от форм собственности), на вышеуказанных должностях;</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непрерывной работы как по основной работе, так и работе по совместительству в качестве:</w:t>
      </w:r>
    </w:p>
    <w:p w:rsidR="00112C82" w:rsidRPr="00611BB4" w:rsidRDefault="00112C82" w:rsidP="00112C82">
      <w:pPr>
        <w:autoSpaceDE w:val="0"/>
        <w:autoSpaceDN w:val="0"/>
        <w:adjustRightInd w:val="0"/>
        <w:ind w:firstLine="567"/>
        <w:jc w:val="both"/>
        <w:rPr>
          <w:sz w:val="28"/>
          <w:szCs w:val="28"/>
        </w:rPr>
      </w:pPr>
      <w:r w:rsidRPr="00611BB4">
        <w:rPr>
          <w:sz w:val="28"/>
          <w:szCs w:val="28"/>
        </w:rPr>
        <w:t>- врачей и среднего медицинского персонала участковых больниц и амбулаторий, в том числе линейных, расположенных в сельской местности; больниц, входящих в состав окружных медицинских центров и медицинских центров, подведомственных федеральному органу, уполномоченному в сфере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среднего медицинского персонала фельдшерско-акушерских пунктов;</w:t>
      </w:r>
    </w:p>
    <w:p w:rsidR="00112C82" w:rsidRPr="00611BB4" w:rsidRDefault="00112C82" w:rsidP="00112C82">
      <w:pPr>
        <w:autoSpaceDE w:val="0"/>
        <w:autoSpaceDN w:val="0"/>
        <w:adjustRightInd w:val="0"/>
        <w:ind w:firstLine="567"/>
        <w:jc w:val="both"/>
        <w:rPr>
          <w:sz w:val="28"/>
          <w:szCs w:val="28"/>
        </w:rPr>
      </w:pPr>
      <w:r w:rsidRPr="00611BB4">
        <w:rPr>
          <w:sz w:val="28"/>
          <w:szCs w:val="28"/>
        </w:rPr>
        <w:t>- заведующих терапевтическими и педиатрическими отделениями поликлиник, а также участковых терапевтов и педиатров, участковых медицинских сестер терапевтических и педиатрических территориальных участков;</w:t>
      </w:r>
    </w:p>
    <w:p w:rsidR="00112C82" w:rsidRPr="00611BB4" w:rsidRDefault="00112C82" w:rsidP="00112C82">
      <w:pPr>
        <w:autoSpaceDE w:val="0"/>
        <w:autoSpaceDN w:val="0"/>
        <w:adjustRightInd w:val="0"/>
        <w:ind w:firstLine="567"/>
        <w:jc w:val="both"/>
        <w:rPr>
          <w:sz w:val="28"/>
          <w:szCs w:val="28"/>
        </w:rPr>
      </w:pPr>
      <w:r w:rsidRPr="00611BB4">
        <w:rPr>
          <w:sz w:val="28"/>
          <w:szCs w:val="28"/>
        </w:rPr>
        <w:t>- фельдшеров, работавших на территориальных терапевтических и педиатрических участках в поликлиниках и поликлинических отделениях;</w:t>
      </w:r>
    </w:p>
    <w:p w:rsidR="00112C82" w:rsidRPr="00611BB4" w:rsidRDefault="00112C82" w:rsidP="00112C82">
      <w:pPr>
        <w:autoSpaceDE w:val="0"/>
        <w:autoSpaceDN w:val="0"/>
        <w:adjustRightInd w:val="0"/>
        <w:ind w:firstLine="567"/>
        <w:jc w:val="both"/>
        <w:rPr>
          <w:sz w:val="28"/>
          <w:szCs w:val="28"/>
        </w:rPr>
      </w:pPr>
      <w:r w:rsidRPr="00611BB4">
        <w:rPr>
          <w:sz w:val="28"/>
          <w:szCs w:val="28"/>
        </w:rPr>
        <w:t>- врачей пунктов (отделений) медицинской помощи на дому;</w:t>
      </w:r>
    </w:p>
    <w:p w:rsidR="00112C82" w:rsidRPr="00611BB4" w:rsidRDefault="00112C82" w:rsidP="00112C82">
      <w:pPr>
        <w:autoSpaceDE w:val="0"/>
        <w:autoSpaceDN w:val="0"/>
        <w:adjustRightInd w:val="0"/>
        <w:ind w:firstLine="567"/>
        <w:jc w:val="both"/>
        <w:rPr>
          <w:sz w:val="28"/>
          <w:szCs w:val="28"/>
        </w:rPr>
      </w:pPr>
      <w:r w:rsidRPr="00611BB4">
        <w:rPr>
          <w:sz w:val="28"/>
          <w:szCs w:val="28"/>
        </w:rPr>
        <w:t>- врачей общей практики (семейных врачей) и медицинских сестер врачей общей практики (семейных врачей);</w:t>
      </w:r>
    </w:p>
    <w:p w:rsidR="00112C82" w:rsidRPr="00611BB4" w:rsidRDefault="00112C82" w:rsidP="00112C82">
      <w:pPr>
        <w:autoSpaceDE w:val="0"/>
        <w:autoSpaceDN w:val="0"/>
        <w:adjustRightInd w:val="0"/>
        <w:ind w:firstLine="567"/>
        <w:jc w:val="both"/>
        <w:rPr>
          <w:sz w:val="28"/>
          <w:szCs w:val="28"/>
        </w:rPr>
      </w:pPr>
      <w:r w:rsidRPr="00611BB4">
        <w:rPr>
          <w:sz w:val="28"/>
          <w:szCs w:val="28"/>
        </w:rPr>
        <w:t>- врачей, в том числе председателей и главных экспертов врачебно-трудовых экспертных комиссий;</w:t>
      </w:r>
    </w:p>
    <w:p w:rsidR="00112C82" w:rsidRPr="00611BB4" w:rsidRDefault="00112C82" w:rsidP="00112C82">
      <w:pPr>
        <w:autoSpaceDE w:val="0"/>
        <w:autoSpaceDN w:val="0"/>
        <w:adjustRightInd w:val="0"/>
        <w:ind w:firstLine="567"/>
        <w:jc w:val="both"/>
        <w:rPr>
          <w:sz w:val="28"/>
          <w:szCs w:val="28"/>
        </w:rPr>
      </w:pPr>
      <w:r w:rsidRPr="00611BB4">
        <w:rPr>
          <w:sz w:val="28"/>
          <w:szCs w:val="28"/>
        </w:rPr>
        <w:t>- врачей-фтизиатров и среднего медицинского персонала противотуберкулезных учреждений (подразделений), работающих на фтизиатрических участках по обслуживанию взрослого и детского населения;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обучения в клинической ординатуре по профилю «Лепра».</w:t>
      </w:r>
    </w:p>
    <w:p w:rsidR="00112C82" w:rsidRPr="00611BB4" w:rsidRDefault="00112C82" w:rsidP="00112C82">
      <w:pPr>
        <w:autoSpaceDE w:val="0"/>
        <w:autoSpaceDN w:val="0"/>
        <w:adjustRightInd w:val="0"/>
        <w:ind w:firstLine="567"/>
        <w:jc w:val="both"/>
        <w:rPr>
          <w:sz w:val="28"/>
          <w:szCs w:val="28"/>
        </w:rPr>
      </w:pPr>
      <w:r w:rsidRPr="00611BB4">
        <w:rPr>
          <w:sz w:val="28"/>
          <w:szCs w:val="28"/>
        </w:rPr>
        <w:t>Время непрерывной работы</w:t>
      </w:r>
      <w:r w:rsidR="00FC4565">
        <w:rPr>
          <w:sz w:val="28"/>
          <w:szCs w:val="28"/>
        </w:rPr>
        <w:t>,</w:t>
      </w:r>
      <w:r w:rsidRPr="00611BB4">
        <w:rPr>
          <w:sz w:val="28"/>
          <w:szCs w:val="28"/>
        </w:rPr>
        <w:t xml:space="preserve"> как по основной работе, так и работе по совместительству в учреждениях, подразделениях и на должностях, дающее право на получение надбавки за продолжительность непрерывной работы, а также время обучения в клинической ординатуре по профилю «Лепра» взаимно засчитывается.</w:t>
      </w:r>
    </w:p>
    <w:p w:rsidR="00112C82" w:rsidRPr="00611BB4" w:rsidRDefault="00112C82" w:rsidP="00112C82">
      <w:pPr>
        <w:autoSpaceDE w:val="0"/>
        <w:autoSpaceDN w:val="0"/>
        <w:adjustRightInd w:val="0"/>
        <w:ind w:firstLine="567"/>
        <w:jc w:val="both"/>
        <w:rPr>
          <w:sz w:val="28"/>
          <w:szCs w:val="28"/>
        </w:rPr>
      </w:pPr>
      <w:bookmarkStart w:id="3" w:name="Par14"/>
      <w:bookmarkEnd w:id="3"/>
      <w:r w:rsidRPr="00611BB4">
        <w:rPr>
          <w:sz w:val="28"/>
          <w:szCs w:val="28"/>
        </w:rPr>
        <w:t>1.2. Работникам учреждений социального обслуживания, кроме работников, указанных в абзаце первом подпункта 1.1 настоящего пункта:</w:t>
      </w:r>
    </w:p>
    <w:p w:rsidR="00112C82" w:rsidRPr="00611BB4" w:rsidRDefault="00112C82" w:rsidP="00112C82">
      <w:pPr>
        <w:autoSpaceDE w:val="0"/>
        <w:autoSpaceDN w:val="0"/>
        <w:adjustRightInd w:val="0"/>
        <w:ind w:firstLine="567"/>
        <w:jc w:val="both"/>
        <w:rPr>
          <w:sz w:val="28"/>
          <w:szCs w:val="28"/>
        </w:rPr>
      </w:pPr>
      <w:r w:rsidRPr="00611BB4">
        <w:rPr>
          <w:sz w:val="28"/>
          <w:szCs w:val="28"/>
        </w:rPr>
        <w:lastRenderedPageBreak/>
        <w:t>- время непрерывной работы</w:t>
      </w:r>
      <w:r w:rsidR="00FC4565">
        <w:rPr>
          <w:sz w:val="28"/>
          <w:szCs w:val="28"/>
        </w:rPr>
        <w:t>,</w:t>
      </w:r>
      <w:r w:rsidRPr="00611BB4">
        <w:rPr>
          <w:sz w:val="28"/>
          <w:szCs w:val="28"/>
        </w:rPr>
        <w:t xml:space="preserve"> как по основной работе, так и работе по совместительству на любых должностях, в том числе на должностях врачей и провизоров-стажеров, в организациях социального обслуживания граждан независимо от форм собственности, учреждениях здравоохранения независимо от ведомственной подчиненности и Государственного санитарно-эпидемиологического надзора Российской Федерации (далее – Госсанэпиднадзор);</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пребывания в интернатуре на базе клинических кафедр высших медицинских образовательных учреждений;</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пребывания в клинической ординатуре, а также в аспирантуре и докторантуре по клиническим и фармацевтическим дисциплинам в высших учебных образовательных и научно-исследовательских учреждениях;</w:t>
      </w:r>
    </w:p>
    <w:p w:rsidR="00112C82" w:rsidRPr="00AC15F0" w:rsidRDefault="00112C82" w:rsidP="00112C82">
      <w:pPr>
        <w:autoSpaceDE w:val="0"/>
        <w:autoSpaceDN w:val="0"/>
        <w:adjustRightInd w:val="0"/>
        <w:ind w:firstLine="567"/>
        <w:jc w:val="both"/>
        <w:rPr>
          <w:sz w:val="28"/>
          <w:szCs w:val="28"/>
        </w:rPr>
      </w:pPr>
      <w:r w:rsidRPr="00611BB4">
        <w:rPr>
          <w:sz w:val="28"/>
          <w:szCs w:val="28"/>
        </w:rPr>
        <w:t>- время работы в централизованных бухгалтериях при органах и учреждениях здравоохранения при условии, если за ней непосредственно следовала работа в организациях социального обслуживания граждан независимо от форм собственности и учреждениях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работы на должностях руководителей и врачей службы милосердия, медицинских сестер милосердия, в том числе старших и младших сестер милосердия, обществ Красного Креста и его организаций;</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непрерывной работы</w:t>
      </w:r>
      <w:r w:rsidR="00FC4565">
        <w:rPr>
          <w:sz w:val="28"/>
          <w:szCs w:val="28"/>
        </w:rPr>
        <w:t>,</w:t>
      </w:r>
      <w:r w:rsidRPr="00611BB4">
        <w:rPr>
          <w:sz w:val="28"/>
          <w:szCs w:val="28"/>
        </w:rPr>
        <w:t xml:space="preserve"> как по основной работе, так и работе по совместительству на врачебных и фельдшерских здравпунктах, являющихся структурными подразделениями предприятий (учреждений и организаций) независимо от организационно-правовых форм и форм собственности;</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службы (работы) в военно-медицинских учреждениях (подразделениях) и на медицинских (фармацевтических) должностях в Вооруженных Силах СССР, СНГ и Российской Федерации, а также в учреждениях здравоохранения системы Комитета государственной безопасности Российской Федерации (далее – КГБ России), Федеральной службы безопасности Российской Федерации (далее – ФСБ России), Министерства внутренних дел Российской Федерации (далее также – МВД России), Министерства Российской Федерации по делам гражданской обороны, чрезвычайным ситуациямиликвидации последствий стихийных бедствий (далее – МЧС России), Федерального агентства правительственной связи и информации при Президенте Российской Федерации (далее – ФАПСИ), Федеральной службы железнодорожных войск Российской Федерации (далее – ФСЖВ России), Службы внешней разведки Российской Федерации (далее – СВР России), Федеральной пограничной службы Российской Федерации (далее – ФПС России) и Федеральной службы по экономическим и налоговым преступлениям Министерства внутренних дел Российской Федерации (далее – ФСНПРоссии), Государственного таможенного комитета Российской Федерации (далее – ГТК России), Министерства юстиции Российской Федерации;</w:t>
      </w:r>
    </w:p>
    <w:p w:rsidR="00112C82" w:rsidRPr="00611BB4" w:rsidRDefault="00112C82" w:rsidP="00112C82">
      <w:pPr>
        <w:autoSpaceDE w:val="0"/>
        <w:autoSpaceDN w:val="0"/>
        <w:adjustRightInd w:val="0"/>
        <w:ind w:firstLine="567"/>
        <w:jc w:val="both"/>
        <w:rPr>
          <w:sz w:val="28"/>
          <w:szCs w:val="28"/>
        </w:rPr>
      </w:pPr>
      <w:r w:rsidRPr="00611BB4">
        <w:rPr>
          <w:sz w:val="28"/>
          <w:szCs w:val="28"/>
        </w:rPr>
        <w:t xml:space="preserve">- время нахождения на действительной военной службе (в органах внутренних дел) лиц офицерского состава (рядового и начальствующего состава органов внутренних дел), прапорщиков, мичманов и военнослужащих сверхсрочной службы, уволенных с действительной военной службы (из органов внутренних дел) по возрасту, болезни, сокращению штатов или ограниченному состоянию здоровья, если перерыв между днем увольнения с действительной военной службы (из органов внутренних дел) и днем поступления на работу в организацию социального обслуживания граждан независимо от форм собственности и </w:t>
      </w:r>
      <w:r w:rsidRPr="00611BB4">
        <w:rPr>
          <w:sz w:val="28"/>
          <w:szCs w:val="28"/>
        </w:rPr>
        <w:lastRenderedPageBreak/>
        <w:t>учреждение здравоохранения не превысил 1 года. Ветеранам боевых действий на территории других государств, ветеранам, исполняющим обязанности военной службы в условиях чрезвычайного положения и вооруженных конфликтов, и гражданам, общая продолжительность военной службы которых в льготном исчислении составляет 25 лет и более, – независимо от продолжительности перерыва;</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работы в организациях социального обслуживания граждан независимо от форм собственности и учреждениях здравоохранения в период учебы студентам высших и средних образовательных учреждений независимо от продолжительности перерывов в работе, связанных с учебой, если за ней следовала работа в указанных организациях;</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непрерывной работы в приемниках-распределителях МВД России для лиц, задержанных за бродяжничество и попрошайничество;</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непрерывной работы как по основной работе, так и работе по совместительству на любых должностях в отделениях социальной помощи, отделениях социальной помощи на дому и в иных структурных подразделениях органов местного самоуправления, непосредственно осуществлявших социальное обслуживание граждан.</w:t>
      </w:r>
    </w:p>
    <w:p w:rsidR="00112C82" w:rsidRPr="00611BB4" w:rsidRDefault="00112C82" w:rsidP="00112C82">
      <w:pPr>
        <w:autoSpaceDE w:val="0"/>
        <w:autoSpaceDN w:val="0"/>
        <w:adjustRightInd w:val="0"/>
        <w:ind w:firstLine="567"/>
        <w:jc w:val="both"/>
        <w:rPr>
          <w:sz w:val="28"/>
          <w:szCs w:val="28"/>
        </w:rPr>
      </w:pPr>
      <w:r w:rsidRPr="00611BB4">
        <w:rPr>
          <w:sz w:val="28"/>
          <w:szCs w:val="28"/>
        </w:rPr>
        <w:t>1.3. Работникам учреждений социального обслуживания при условии, если нижеперечисленным периодам непосредственно предшествовала и за ними непосредственно следовала работа, дающая право на надбавку:</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работы на выборных должностях в органах законодательной и исполнительной власти, профсоюзных органах;</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когда работник фактически не работал, но за ним сохранялось место работы (должность), а также время вынужденного прогула при неправильном увольнении или переводе на другую работу и последующем восстановлении на работе;</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работы в учреждениях здравоохранения и социального обслуживания стран СНГ, а также республик, входивших в состав СССР по 31 декабря 1991 года;</w:t>
      </w:r>
    </w:p>
    <w:p w:rsidR="00112C82" w:rsidRPr="00611BB4" w:rsidRDefault="00112C82" w:rsidP="00112C82">
      <w:pPr>
        <w:autoSpaceDE w:val="0"/>
        <w:autoSpaceDN w:val="0"/>
        <w:adjustRightInd w:val="0"/>
        <w:ind w:firstLine="567"/>
        <w:jc w:val="both"/>
        <w:rPr>
          <w:sz w:val="28"/>
          <w:szCs w:val="28"/>
        </w:rPr>
      </w:pPr>
      <w:r w:rsidRPr="00611BB4">
        <w:rPr>
          <w:sz w:val="28"/>
          <w:szCs w:val="28"/>
        </w:rPr>
        <w:t>- время по уходу за ребенком до достижения им возраста трех лет.</w:t>
      </w:r>
    </w:p>
    <w:p w:rsidR="00112C82" w:rsidRPr="00611BB4" w:rsidRDefault="00112C82" w:rsidP="00112C82">
      <w:pPr>
        <w:autoSpaceDE w:val="0"/>
        <w:autoSpaceDN w:val="0"/>
        <w:adjustRightInd w:val="0"/>
        <w:ind w:firstLine="567"/>
        <w:jc w:val="both"/>
        <w:rPr>
          <w:sz w:val="28"/>
          <w:szCs w:val="28"/>
        </w:rPr>
      </w:pPr>
      <w:r w:rsidRPr="00611BB4">
        <w:rPr>
          <w:sz w:val="28"/>
          <w:szCs w:val="28"/>
        </w:rPr>
        <w:t>1.4. Работникам учреждений социального обслуживания без каких-либо условий и ограничений – время службы в Вооруженных Силах СССР, органах внутренних дел и государственной безопасности СССР и пребывания в партизанских отрядах в период Великой Отечественной войны, а также выполнения интернационального долга, в том числе нахождения военнослужащих в плену, при наличии справки военкомата.</w:t>
      </w:r>
    </w:p>
    <w:p w:rsidR="00112C82" w:rsidRPr="00611BB4" w:rsidRDefault="00112C82" w:rsidP="00112C82">
      <w:pPr>
        <w:autoSpaceDE w:val="0"/>
        <w:autoSpaceDN w:val="0"/>
        <w:adjustRightInd w:val="0"/>
        <w:ind w:firstLine="567"/>
        <w:jc w:val="both"/>
        <w:rPr>
          <w:sz w:val="28"/>
          <w:szCs w:val="28"/>
        </w:rPr>
      </w:pPr>
      <w:r w:rsidRPr="00611BB4">
        <w:rPr>
          <w:sz w:val="28"/>
          <w:szCs w:val="28"/>
        </w:rPr>
        <w:t>2. Стаж работы сохраняется при поступлении на работу в учреждение социального обслуживания при отсутствии во время перерыва другой работы:</w:t>
      </w:r>
    </w:p>
    <w:p w:rsidR="00112C82" w:rsidRPr="00611BB4" w:rsidRDefault="00112C82" w:rsidP="00112C82">
      <w:pPr>
        <w:autoSpaceDE w:val="0"/>
        <w:autoSpaceDN w:val="0"/>
        <w:adjustRightInd w:val="0"/>
        <w:ind w:firstLine="567"/>
        <w:jc w:val="both"/>
        <w:rPr>
          <w:sz w:val="28"/>
          <w:szCs w:val="28"/>
        </w:rPr>
      </w:pPr>
      <w:r w:rsidRPr="00611BB4">
        <w:rPr>
          <w:sz w:val="28"/>
          <w:szCs w:val="28"/>
        </w:rPr>
        <w:t>2.1. Не позднее одного месяца:</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в соответствии с Трудовым кодексом Российской Федерации из организации социального обслуживания граждан независимо от форм собственности и учреждения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с научной или педагогической работы, которая непосредственно следовала за работой в организациях социального обслуживания граждан независимо от форм собственности и организации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xml:space="preserve">- со дня прекращения инвалидности или болезни, вызвавших увольнение из учреждений (подразделений) и с должностей, указанных в подпунктах 1.1 и 1.2 </w:t>
      </w:r>
      <w:r w:rsidRPr="00611BB4">
        <w:rPr>
          <w:sz w:val="28"/>
          <w:szCs w:val="28"/>
        </w:rPr>
        <w:lastRenderedPageBreak/>
        <w:t>пункта 1 настоящего Порядка, а также в случае увольнения с работы, на которую работник был переведен по этим основаниям;</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из органов управления государственной системой социального обслуживания, здравоохранением, органов Госсанэпиднадзора, Федерального фонда и территориальных фондов обязательного медицинского страхования, медицинских страховых организаций обязательного медицинского страхования, Фонда социального страхования Российской Федерации и его исполнительных органов, обществ Красного Креста, комитетов профсоюзов работников здравоохранения и с должностей доверенных врачей, работа в которых непосредственно следовала за работой в организациях социального обслуживания граждан независимо от форм собственности и учреждениях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с работы на должностях медицинского персонала дошкольных и общеобразовательных учреждений, колхозно-совхозных профилакториев, которая непосредственно следовала за работой в организациях социального обслуживания граждан независимо от форм собственности, учреждениях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с предприятий и из организаций (структурных подразделений) независимо от организационно-правовых форм и форм собственности, осуществляющих в установленном порядке функции учреждений здравоохранения, при условии, если указанным периодам работы непосредственно предшествовала работа в учреждениях социального обслуживания и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из приемника-распределителя МВД России для лиц, задержанных за бродяжничество и попрошайничество, работа в котором непосредственно следовала за работой в учреждениях социального обслуживания и здравоохранения.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2.2. Не позднее двух месяцев:</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из организаций социального обслуживания граждан независимо от форм собственности и учреждений здравоохранения после окончания обусловленного трудовым договором срока работы в районах Крайнего Севера и приравненных к ним местностях. Перерыв в работе удлиняется на время, необходимое для переезда к новому месту жительства;</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возвращения с работы в учреждениях Российской Федерации за границей или в международных организациях, если работе за границей непосредственно предшествовала работа в учреждениях социального обслуживания.</w:t>
      </w:r>
    </w:p>
    <w:p w:rsidR="00112C82" w:rsidRPr="00611BB4" w:rsidRDefault="00112C82" w:rsidP="00112C82">
      <w:pPr>
        <w:autoSpaceDE w:val="0"/>
        <w:autoSpaceDN w:val="0"/>
        <w:adjustRightInd w:val="0"/>
        <w:ind w:firstLine="567"/>
        <w:jc w:val="both"/>
        <w:rPr>
          <w:sz w:val="28"/>
          <w:szCs w:val="28"/>
        </w:rPr>
      </w:pPr>
      <w:r w:rsidRPr="00611BB4">
        <w:rPr>
          <w:sz w:val="28"/>
          <w:szCs w:val="28"/>
        </w:rPr>
        <w:t>Время переезда к месту жительства и нахождения в отпуске, не использованном за время работы за границей, в указанный двухмесячный срок не включается.</w:t>
      </w:r>
    </w:p>
    <w:p w:rsidR="00112C82" w:rsidRPr="00611BB4" w:rsidRDefault="00112C82" w:rsidP="00112C82">
      <w:pPr>
        <w:autoSpaceDE w:val="0"/>
        <w:autoSpaceDN w:val="0"/>
        <w:adjustRightInd w:val="0"/>
        <w:ind w:firstLine="567"/>
        <w:jc w:val="both"/>
        <w:rPr>
          <w:sz w:val="28"/>
          <w:szCs w:val="28"/>
        </w:rPr>
      </w:pPr>
      <w:r w:rsidRPr="00611BB4">
        <w:rPr>
          <w:sz w:val="28"/>
          <w:szCs w:val="28"/>
        </w:rPr>
        <w:t>Этот же порядок применяется в отношении членов семей, находившихся за границей вместе с работником.</w:t>
      </w:r>
    </w:p>
    <w:p w:rsidR="00112C82" w:rsidRPr="00611BB4" w:rsidRDefault="00112C82" w:rsidP="00112C82">
      <w:pPr>
        <w:autoSpaceDE w:val="0"/>
        <w:autoSpaceDN w:val="0"/>
        <w:adjustRightInd w:val="0"/>
        <w:ind w:firstLine="567"/>
        <w:jc w:val="both"/>
        <w:rPr>
          <w:sz w:val="28"/>
          <w:szCs w:val="28"/>
        </w:rPr>
      </w:pPr>
      <w:r w:rsidRPr="00611BB4">
        <w:rPr>
          <w:sz w:val="28"/>
          <w:szCs w:val="28"/>
        </w:rPr>
        <w:t>2.3. Не позднее трех месяцев:</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окончания высшего или среднего профессионального образовательного учреждения, аспирантуры, докторантуры, клинической ординатуры и интернатуры;</w:t>
      </w:r>
    </w:p>
    <w:p w:rsidR="00112C82" w:rsidRPr="00611BB4" w:rsidRDefault="00112C82" w:rsidP="00112C82">
      <w:pPr>
        <w:autoSpaceDE w:val="0"/>
        <w:autoSpaceDN w:val="0"/>
        <w:adjustRightInd w:val="0"/>
        <w:ind w:firstLine="567"/>
        <w:jc w:val="both"/>
        <w:rPr>
          <w:sz w:val="28"/>
          <w:szCs w:val="28"/>
        </w:rPr>
      </w:pPr>
      <w:r w:rsidRPr="00611BB4">
        <w:rPr>
          <w:sz w:val="28"/>
          <w:szCs w:val="28"/>
        </w:rPr>
        <w:t>- со дня увольнения в связи с ликвидацией учреждения (подразделения), сокращением штатов;</w:t>
      </w:r>
    </w:p>
    <w:p w:rsidR="00112C82" w:rsidRPr="00611BB4" w:rsidRDefault="00112C82" w:rsidP="00112C82">
      <w:pPr>
        <w:autoSpaceDE w:val="0"/>
        <w:autoSpaceDN w:val="0"/>
        <w:adjustRightInd w:val="0"/>
        <w:ind w:firstLine="567"/>
        <w:jc w:val="both"/>
        <w:rPr>
          <w:sz w:val="28"/>
          <w:szCs w:val="28"/>
        </w:rPr>
      </w:pPr>
      <w:r w:rsidRPr="00611BB4">
        <w:rPr>
          <w:sz w:val="28"/>
          <w:szCs w:val="28"/>
        </w:rPr>
        <w:lastRenderedPageBreak/>
        <w:t>- со дня увольнения с работы (службы) в военно-медицинских учреждениях (подразделениях) и с медицинских (фармацевтических) должностей в Вооруженных Силах СССР, СНГ и Российской Федерации, а также в учреждениях здравоохранения системы КГБ России, ФСБ России, МВД России, МЧС России, ФАПСИ, ФСЖВ России, СВР России, ФПС России, ФСНП России, ГТК России, не считая времени переезда.</w:t>
      </w:r>
    </w:p>
    <w:p w:rsidR="00112C82" w:rsidRPr="00611BB4" w:rsidRDefault="00112C82" w:rsidP="00112C82">
      <w:pPr>
        <w:autoSpaceDE w:val="0"/>
        <w:autoSpaceDN w:val="0"/>
        <w:adjustRightInd w:val="0"/>
        <w:ind w:firstLine="567"/>
        <w:jc w:val="both"/>
        <w:rPr>
          <w:sz w:val="28"/>
          <w:szCs w:val="28"/>
        </w:rPr>
      </w:pPr>
      <w:r w:rsidRPr="00611BB4">
        <w:rPr>
          <w:sz w:val="28"/>
          <w:szCs w:val="28"/>
        </w:rPr>
        <w:t>2.4. Не позднее шести месяцев со дня увольнения в связи с ликвидацией учреждения (подразделения) в районах Крайнего Севера и приравненных к ним местностях.</w:t>
      </w:r>
    </w:p>
    <w:p w:rsidR="00112C82" w:rsidRPr="00611BB4" w:rsidRDefault="00112C82" w:rsidP="00112C82">
      <w:pPr>
        <w:autoSpaceDE w:val="0"/>
        <w:autoSpaceDN w:val="0"/>
        <w:adjustRightInd w:val="0"/>
        <w:ind w:firstLine="567"/>
        <w:jc w:val="both"/>
        <w:rPr>
          <w:sz w:val="28"/>
          <w:szCs w:val="28"/>
        </w:rPr>
      </w:pPr>
      <w:bookmarkStart w:id="4" w:name="Par62"/>
      <w:bookmarkEnd w:id="4"/>
      <w:r w:rsidRPr="00611BB4">
        <w:rPr>
          <w:sz w:val="28"/>
          <w:szCs w:val="28"/>
        </w:rPr>
        <w:t>2.5. Не позднее одного года со дня увольнения с военной службы, не считая времени переезда, если службе непосредственно предшествовала работа в учреждениях (подразделениях) и на должностях, перечисленных в подпунктах 1.1 и 1.2 пункта 1 настоящего Порядка.</w:t>
      </w:r>
    </w:p>
    <w:p w:rsidR="00112C82" w:rsidRPr="00611BB4" w:rsidRDefault="00112C82" w:rsidP="00112C82">
      <w:pPr>
        <w:autoSpaceDE w:val="0"/>
        <w:autoSpaceDN w:val="0"/>
        <w:adjustRightInd w:val="0"/>
        <w:ind w:firstLine="567"/>
        <w:jc w:val="both"/>
        <w:rPr>
          <w:sz w:val="28"/>
          <w:szCs w:val="28"/>
        </w:rPr>
      </w:pPr>
      <w:r w:rsidRPr="00611BB4">
        <w:rPr>
          <w:sz w:val="28"/>
          <w:szCs w:val="28"/>
        </w:rPr>
        <w:t>Стаж работы сохраняется независимо от продолжительности перерыва в работе и наличия во время перерыва другой работы при условии, если перерыву непосредственно предшествовала работа в учреждениях (подразделениях) и на должностях, перечисленных в подпунктах 1.1 и 1.2 пункта 1 настоящего Порядка:</w:t>
      </w:r>
    </w:p>
    <w:p w:rsidR="00112C82" w:rsidRPr="00611BB4" w:rsidRDefault="00112C82" w:rsidP="00112C82">
      <w:pPr>
        <w:autoSpaceDE w:val="0"/>
        <w:autoSpaceDN w:val="0"/>
        <w:adjustRightInd w:val="0"/>
        <w:ind w:firstLine="567"/>
        <w:jc w:val="both"/>
        <w:rPr>
          <w:sz w:val="28"/>
          <w:szCs w:val="28"/>
        </w:rPr>
      </w:pPr>
      <w:r w:rsidRPr="00611BB4">
        <w:rPr>
          <w:sz w:val="28"/>
          <w:szCs w:val="28"/>
        </w:rPr>
        <w:t>- эвакуируемым или выезжающим в добровольном порядке из зон радиоактивного загрязнения;</w:t>
      </w:r>
    </w:p>
    <w:p w:rsidR="00112C82" w:rsidRPr="00611BB4" w:rsidRDefault="00112C82" w:rsidP="00112C82">
      <w:pPr>
        <w:autoSpaceDE w:val="0"/>
        <w:autoSpaceDN w:val="0"/>
        <w:adjustRightInd w:val="0"/>
        <w:ind w:firstLine="567"/>
        <w:jc w:val="both"/>
        <w:rPr>
          <w:sz w:val="28"/>
          <w:szCs w:val="28"/>
        </w:rPr>
      </w:pPr>
      <w:r w:rsidRPr="00611BB4">
        <w:rPr>
          <w:sz w:val="28"/>
          <w:szCs w:val="28"/>
        </w:rPr>
        <w:t>- зарегистрированным в органах службы занятости в качестве безработных; получающим стипендию в период профессиональной подготовки (переподготовки) по направлению органов по труду и занятости; принимающим участие в оплачиваемых общественных работах с учетом времени, необходимого для переезда по направлению службы занятости в другую местность и для трудоустройства;</w:t>
      </w:r>
    </w:p>
    <w:p w:rsidR="00112C82" w:rsidRPr="00611BB4" w:rsidRDefault="00112C82" w:rsidP="00112C82">
      <w:pPr>
        <w:autoSpaceDE w:val="0"/>
        <w:autoSpaceDN w:val="0"/>
        <w:adjustRightInd w:val="0"/>
        <w:ind w:firstLine="567"/>
        <w:jc w:val="both"/>
        <w:rPr>
          <w:sz w:val="28"/>
          <w:szCs w:val="28"/>
        </w:rPr>
      </w:pPr>
      <w:r w:rsidRPr="00611BB4">
        <w:rPr>
          <w:sz w:val="28"/>
          <w:szCs w:val="28"/>
        </w:rPr>
        <w:t>- покинувшим постоянное место жительства и работу в связи с осложнением межнациональных отношений;</w:t>
      </w:r>
    </w:p>
    <w:p w:rsidR="00112C82" w:rsidRPr="00611BB4" w:rsidRDefault="00112C82" w:rsidP="00112C82">
      <w:pPr>
        <w:autoSpaceDE w:val="0"/>
        <w:autoSpaceDN w:val="0"/>
        <w:adjustRightInd w:val="0"/>
        <w:ind w:firstLine="567"/>
        <w:jc w:val="both"/>
        <w:rPr>
          <w:sz w:val="28"/>
          <w:szCs w:val="28"/>
        </w:rPr>
      </w:pPr>
      <w:r w:rsidRPr="00611BB4">
        <w:rPr>
          <w:sz w:val="28"/>
          <w:szCs w:val="28"/>
        </w:rPr>
        <w:t>- пенсионерам, вышедшим на государственную пенсию из учреждений здравоохранения и социального обслуживания (по старости, по инвалидности, за выслугу лет и по другим основаниям);</w:t>
      </w:r>
    </w:p>
    <w:p w:rsidR="00112C82" w:rsidRPr="00611BB4" w:rsidRDefault="00112C82" w:rsidP="00112C82">
      <w:pPr>
        <w:autoSpaceDE w:val="0"/>
        <w:autoSpaceDN w:val="0"/>
        <w:adjustRightInd w:val="0"/>
        <w:ind w:firstLine="567"/>
        <w:jc w:val="both"/>
        <w:rPr>
          <w:sz w:val="28"/>
          <w:szCs w:val="28"/>
        </w:rPr>
      </w:pPr>
      <w:r w:rsidRPr="00611BB4">
        <w:rPr>
          <w:sz w:val="28"/>
          <w:szCs w:val="28"/>
        </w:rPr>
        <w:t>- женам (мужьям) военнослужащих (лиц рядового и начальствующего состава органов внутренних дел), увольняющимся с работы по собственному желанию из учреждений, подразделений и с должностей, перечисленных в подпунктах 1.1 и 1.2 пункта 1 настоящего Порядка, в связи с переводом мужа (жены) военнослужащего (лиц рядового, начальствующего состава органов внутренних дел) в другую местность или переездом мужа (жены) в связи с увольнением с военной службы и из органов внутренних дел.</w:t>
      </w:r>
    </w:p>
    <w:p w:rsidR="00112C82" w:rsidRPr="00611BB4" w:rsidRDefault="00112C82" w:rsidP="00112C82">
      <w:pPr>
        <w:autoSpaceDE w:val="0"/>
        <w:autoSpaceDN w:val="0"/>
        <w:adjustRightInd w:val="0"/>
        <w:ind w:firstLine="567"/>
        <w:jc w:val="both"/>
        <w:rPr>
          <w:sz w:val="28"/>
          <w:szCs w:val="28"/>
        </w:rPr>
      </w:pPr>
      <w:r w:rsidRPr="00611BB4">
        <w:rPr>
          <w:sz w:val="28"/>
          <w:szCs w:val="28"/>
        </w:rPr>
        <w:t>Стаж работы сохраняется также в случаях:</w:t>
      </w:r>
    </w:p>
    <w:p w:rsidR="00112C82" w:rsidRPr="00611BB4" w:rsidRDefault="00112C82" w:rsidP="00112C82">
      <w:pPr>
        <w:autoSpaceDE w:val="0"/>
        <w:autoSpaceDN w:val="0"/>
        <w:adjustRightInd w:val="0"/>
        <w:ind w:firstLine="567"/>
        <w:jc w:val="both"/>
        <w:rPr>
          <w:sz w:val="28"/>
          <w:szCs w:val="28"/>
        </w:rPr>
      </w:pPr>
      <w:r w:rsidRPr="00611BB4">
        <w:rPr>
          <w:sz w:val="28"/>
          <w:szCs w:val="28"/>
        </w:rPr>
        <w:t>- расторжения трудового договора в связи с уходом за ребенком в возрасте до 14 лет (в том числе находящимся на попечении) или ребенком-инвалидом в возрасте до 16 лет при поступлении на работу до достижения ребенком указанного возраста;</w:t>
      </w:r>
    </w:p>
    <w:p w:rsidR="00112C82" w:rsidRPr="00611BB4" w:rsidRDefault="00112C82" w:rsidP="00112C82">
      <w:pPr>
        <w:autoSpaceDE w:val="0"/>
        <w:autoSpaceDN w:val="0"/>
        <w:adjustRightInd w:val="0"/>
        <w:ind w:firstLine="567"/>
        <w:jc w:val="both"/>
        <w:rPr>
          <w:sz w:val="28"/>
          <w:szCs w:val="28"/>
        </w:rPr>
      </w:pPr>
      <w:r w:rsidRPr="00611BB4">
        <w:rPr>
          <w:sz w:val="28"/>
          <w:szCs w:val="28"/>
        </w:rPr>
        <w:t>- работы в учреждениях, на предприятиях и в организациях системы здравоохранения (на кафедрах вузов, в научно-исследовательских учреждениях и других), не входящих в номенклатуру учреждений здравоохранения, в период обучения в медицинских высших и средних образовательных учреждениях и на подготовительных отделениях в медицинских образовательных учреждениях.</w:t>
      </w:r>
    </w:p>
    <w:p w:rsidR="00112C82" w:rsidRPr="00611BB4" w:rsidRDefault="00112C82" w:rsidP="00112C82">
      <w:pPr>
        <w:autoSpaceDE w:val="0"/>
        <w:autoSpaceDN w:val="0"/>
        <w:adjustRightInd w:val="0"/>
        <w:ind w:firstLine="567"/>
        <w:jc w:val="both"/>
        <w:rPr>
          <w:sz w:val="28"/>
          <w:szCs w:val="28"/>
        </w:rPr>
      </w:pPr>
      <w:r w:rsidRPr="00611BB4">
        <w:rPr>
          <w:sz w:val="28"/>
          <w:szCs w:val="28"/>
        </w:rPr>
        <w:lastRenderedPageBreak/>
        <w:t>3. Перерывы в работе, предусмотренные подпунктами 2.1 – 2.5 пункта 2 настоящего Порядка, в стаж непрерывной работы, дающий право на получение надбавки за продолжительность работы, не включаются.</w:t>
      </w:r>
    </w:p>
    <w:p w:rsidR="00112C82" w:rsidRPr="00611BB4" w:rsidRDefault="00112C82" w:rsidP="00112C82">
      <w:pPr>
        <w:autoSpaceDE w:val="0"/>
        <w:autoSpaceDN w:val="0"/>
        <w:adjustRightInd w:val="0"/>
        <w:ind w:firstLine="567"/>
        <w:jc w:val="both"/>
        <w:rPr>
          <w:sz w:val="28"/>
          <w:szCs w:val="28"/>
        </w:rPr>
      </w:pPr>
      <w:r w:rsidRPr="00611BB4">
        <w:rPr>
          <w:sz w:val="28"/>
          <w:szCs w:val="28"/>
        </w:rPr>
        <w:t>4. В стаж работы не засчитывается и прерывает его время работы в учреждениях, не предусмотренных номенклатурой учреждений социального обслуживания и здравоохранения, за исключением учреждений, указанных в настоящем Порядке.</w:t>
      </w:r>
    </w:p>
    <w:p w:rsidR="00112C82" w:rsidRPr="00611BB4" w:rsidRDefault="00112C82" w:rsidP="00112C82">
      <w:pPr>
        <w:autoSpaceDE w:val="0"/>
        <w:autoSpaceDN w:val="0"/>
        <w:adjustRightInd w:val="0"/>
        <w:ind w:firstLine="567"/>
        <w:jc w:val="both"/>
        <w:rPr>
          <w:sz w:val="28"/>
          <w:szCs w:val="28"/>
        </w:rPr>
      </w:pPr>
    </w:p>
    <w:p w:rsidR="00112C82" w:rsidRPr="00611BB4" w:rsidRDefault="00112C82" w:rsidP="00112C82">
      <w:pPr>
        <w:jc w:val="center"/>
        <w:rPr>
          <w:sz w:val="28"/>
          <w:szCs w:val="28"/>
        </w:rPr>
      </w:pPr>
    </w:p>
    <w:p w:rsidR="00112C82" w:rsidRPr="00611BB4" w:rsidRDefault="00112C82" w:rsidP="00112C82">
      <w:pPr>
        <w:jc w:val="center"/>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Pr="00611BB4"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F27C19" w:rsidRDefault="00F27C19" w:rsidP="00112C82">
      <w:pPr>
        <w:autoSpaceDE w:val="0"/>
        <w:autoSpaceDN w:val="0"/>
        <w:adjustRightInd w:val="0"/>
        <w:ind w:left="6237"/>
        <w:jc w:val="both"/>
        <w:outlineLvl w:val="0"/>
        <w:rPr>
          <w:sz w:val="28"/>
          <w:szCs w:val="28"/>
        </w:rPr>
      </w:pPr>
    </w:p>
    <w:p w:rsidR="00C070A8" w:rsidRDefault="00C070A8" w:rsidP="00112C82">
      <w:pPr>
        <w:autoSpaceDE w:val="0"/>
        <w:autoSpaceDN w:val="0"/>
        <w:adjustRightInd w:val="0"/>
        <w:ind w:left="6237"/>
        <w:jc w:val="both"/>
        <w:outlineLvl w:val="0"/>
        <w:rPr>
          <w:sz w:val="28"/>
          <w:szCs w:val="28"/>
        </w:rPr>
      </w:pPr>
    </w:p>
    <w:p w:rsidR="00112C82" w:rsidRPr="00FB2387" w:rsidRDefault="00112C82" w:rsidP="00FB2387">
      <w:pPr>
        <w:autoSpaceDE w:val="0"/>
        <w:autoSpaceDN w:val="0"/>
        <w:adjustRightInd w:val="0"/>
        <w:ind w:left="6237"/>
        <w:outlineLvl w:val="0"/>
        <w:rPr>
          <w:sz w:val="24"/>
          <w:szCs w:val="24"/>
        </w:rPr>
      </w:pPr>
      <w:r w:rsidRPr="00FB2387">
        <w:rPr>
          <w:sz w:val="24"/>
          <w:szCs w:val="24"/>
        </w:rPr>
        <w:lastRenderedPageBreak/>
        <w:t>Приложение № 8</w:t>
      </w:r>
    </w:p>
    <w:p w:rsidR="00112C82" w:rsidRPr="00FB2387" w:rsidRDefault="00112C82" w:rsidP="00112C82">
      <w:pPr>
        <w:ind w:left="6237"/>
        <w:rPr>
          <w:sz w:val="24"/>
          <w:szCs w:val="24"/>
        </w:rPr>
      </w:pPr>
      <w:r w:rsidRPr="00FB2387">
        <w:rPr>
          <w:sz w:val="24"/>
          <w:szCs w:val="24"/>
        </w:rPr>
        <w:t>к Положению о</w:t>
      </w:r>
      <w:r w:rsidR="000B58B9">
        <w:rPr>
          <w:sz w:val="24"/>
          <w:szCs w:val="24"/>
        </w:rPr>
        <w:t xml:space="preserve"> системе оплаты </w:t>
      </w:r>
      <w:r w:rsidRPr="00FB2387">
        <w:rPr>
          <w:sz w:val="24"/>
          <w:szCs w:val="24"/>
        </w:rPr>
        <w:t>труда работниковСОГБУ «Духовщинский КЦСОН»</w:t>
      </w:r>
    </w:p>
    <w:p w:rsidR="00112C82" w:rsidRPr="00FB2387" w:rsidRDefault="00112C82" w:rsidP="00112C82">
      <w:pPr>
        <w:ind w:left="6237"/>
        <w:jc w:val="both"/>
        <w:rPr>
          <w:sz w:val="24"/>
          <w:szCs w:val="24"/>
        </w:rPr>
      </w:pPr>
    </w:p>
    <w:p w:rsidR="00112C82" w:rsidRPr="00611BB4" w:rsidRDefault="00112C82" w:rsidP="00112C82">
      <w:pPr>
        <w:jc w:val="center"/>
        <w:rPr>
          <w:sz w:val="28"/>
          <w:szCs w:val="28"/>
        </w:rPr>
      </w:pPr>
    </w:p>
    <w:p w:rsidR="00112C82" w:rsidRPr="00611BB4" w:rsidRDefault="00112C82" w:rsidP="00112C82">
      <w:pPr>
        <w:jc w:val="center"/>
        <w:rPr>
          <w:sz w:val="28"/>
          <w:szCs w:val="28"/>
        </w:rPr>
      </w:pPr>
    </w:p>
    <w:p w:rsidR="00112C82" w:rsidRPr="00611BB4" w:rsidRDefault="00112C82" w:rsidP="00112C82">
      <w:pPr>
        <w:autoSpaceDE w:val="0"/>
        <w:autoSpaceDN w:val="0"/>
        <w:adjustRightInd w:val="0"/>
        <w:jc w:val="center"/>
        <w:rPr>
          <w:b/>
          <w:bCs/>
          <w:sz w:val="28"/>
          <w:szCs w:val="28"/>
        </w:rPr>
      </w:pPr>
      <w:r w:rsidRPr="00611BB4">
        <w:rPr>
          <w:b/>
          <w:bCs/>
          <w:sz w:val="28"/>
          <w:szCs w:val="28"/>
        </w:rPr>
        <w:t>ПОКАЗАТЕЛИ</w:t>
      </w:r>
    </w:p>
    <w:p w:rsidR="00EB1E41" w:rsidRDefault="00112C82" w:rsidP="00112C82">
      <w:pPr>
        <w:jc w:val="center"/>
        <w:rPr>
          <w:b/>
          <w:bCs/>
          <w:sz w:val="28"/>
          <w:szCs w:val="28"/>
        </w:rPr>
      </w:pPr>
      <w:r w:rsidRPr="00611BB4">
        <w:rPr>
          <w:b/>
          <w:bCs/>
          <w:sz w:val="28"/>
          <w:szCs w:val="28"/>
        </w:rPr>
        <w:t xml:space="preserve">отнесения учреждений социального обслуживания </w:t>
      </w:r>
    </w:p>
    <w:p w:rsidR="00112C82" w:rsidRPr="00611BB4" w:rsidRDefault="00112C82" w:rsidP="00112C82">
      <w:pPr>
        <w:jc w:val="center"/>
        <w:rPr>
          <w:b/>
          <w:bCs/>
          <w:sz w:val="28"/>
          <w:szCs w:val="28"/>
        </w:rPr>
      </w:pPr>
      <w:r w:rsidRPr="00611BB4">
        <w:rPr>
          <w:b/>
          <w:sz w:val="28"/>
          <w:szCs w:val="28"/>
        </w:rPr>
        <w:t xml:space="preserve">к группам по оплате труда </w:t>
      </w:r>
    </w:p>
    <w:p w:rsidR="00112C82" w:rsidRPr="00611BB4" w:rsidRDefault="00112C82" w:rsidP="00112C82">
      <w:pPr>
        <w:jc w:val="center"/>
        <w:rPr>
          <w:b/>
          <w:bCs/>
          <w:sz w:val="28"/>
          <w:szCs w:val="28"/>
        </w:rPr>
      </w:pPr>
    </w:p>
    <w:p w:rsidR="00112C82" w:rsidRPr="00611BB4" w:rsidRDefault="00112C82" w:rsidP="00112C82">
      <w:pPr>
        <w:ind w:firstLine="709"/>
        <w:rPr>
          <w:sz w:val="28"/>
          <w:szCs w:val="28"/>
        </w:rPr>
      </w:pPr>
      <w:r w:rsidRPr="00611BB4">
        <w:rPr>
          <w:sz w:val="28"/>
          <w:szCs w:val="28"/>
        </w:rPr>
        <w:t xml:space="preserve"> Комплексные центры социального обслуживания населения:</w:t>
      </w:r>
    </w:p>
    <w:tbl>
      <w:tblPr>
        <w:tblW w:w="0" w:type="auto"/>
        <w:tblInd w:w="62" w:type="dxa"/>
        <w:tblLayout w:type="fixed"/>
        <w:tblCellMar>
          <w:left w:w="62" w:type="dxa"/>
          <w:right w:w="62" w:type="dxa"/>
        </w:tblCellMar>
        <w:tblLook w:val="0000"/>
      </w:tblPr>
      <w:tblGrid>
        <w:gridCol w:w="4932"/>
        <w:gridCol w:w="5274"/>
      </w:tblGrid>
      <w:tr w:rsidR="00112C82" w:rsidRPr="00611BB4" w:rsidTr="00E65BAB">
        <w:tc>
          <w:tcPr>
            <w:tcW w:w="4932" w:type="dxa"/>
            <w:tcBorders>
              <w:top w:val="single" w:sz="4" w:space="0" w:color="auto"/>
              <w:left w:val="single" w:sz="4" w:space="0" w:color="auto"/>
              <w:bottom w:val="single" w:sz="4" w:space="0" w:color="auto"/>
              <w:right w:val="single" w:sz="4" w:space="0" w:color="auto"/>
            </w:tcBorders>
            <w:vAlign w:val="center"/>
          </w:tcPr>
          <w:p w:rsidR="00112C82" w:rsidRPr="00611BB4" w:rsidRDefault="00112C82" w:rsidP="00E65BAB">
            <w:pPr>
              <w:autoSpaceDE w:val="0"/>
              <w:autoSpaceDN w:val="0"/>
              <w:adjustRightInd w:val="0"/>
              <w:jc w:val="center"/>
              <w:rPr>
                <w:sz w:val="24"/>
                <w:szCs w:val="24"/>
              </w:rPr>
            </w:pPr>
            <w:r w:rsidRPr="00611BB4">
              <w:rPr>
                <w:sz w:val="24"/>
                <w:szCs w:val="24"/>
              </w:rPr>
              <w:t>Группа по оплате труда</w:t>
            </w:r>
          </w:p>
        </w:tc>
        <w:tc>
          <w:tcPr>
            <w:tcW w:w="5274"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 xml:space="preserve">Число обслуживаемых граждан </w:t>
            </w:r>
          </w:p>
          <w:p w:rsidR="00112C82" w:rsidRPr="00611BB4" w:rsidRDefault="00112C82" w:rsidP="00E65BAB">
            <w:pPr>
              <w:autoSpaceDE w:val="0"/>
              <w:autoSpaceDN w:val="0"/>
              <w:adjustRightInd w:val="0"/>
              <w:jc w:val="center"/>
              <w:rPr>
                <w:sz w:val="24"/>
                <w:szCs w:val="24"/>
              </w:rPr>
            </w:pPr>
            <w:r w:rsidRPr="00611BB4">
              <w:rPr>
                <w:sz w:val="24"/>
                <w:szCs w:val="24"/>
              </w:rPr>
              <w:t>(отделениями социального обслуживания на дому, специализированными отделениями социально-медицинского обслуживания на дому)</w:t>
            </w:r>
          </w:p>
        </w:tc>
      </w:tr>
      <w:tr w:rsidR="00112C82" w:rsidRPr="00611BB4" w:rsidTr="00E65BAB">
        <w:tc>
          <w:tcPr>
            <w:tcW w:w="4932"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IV</w:t>
            </w:r>
          </w:p>
        </w:tc>
        <w:tc>
          <w:tcPr>
            <w:tcW w:w="5274"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до 500</w:t>
            </w:r>
          </w:p>
        </w:tc>
      </w:tr>
      <w:tr w:rsidR="00112C82" w:rsidRPr="00611BB4" w:rsidTr="00E65BAB">
        <w:tc>
          <w:tcPr>
            <w:tcW w:w="4932"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III</w:t>
            </w:r>
          </w:p>
        </w:tc>
        <w:tc>
          <w:tcPr>
            <w:tcW w:w="5274"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501 - 1000</w:t>
            </w:r>
          </w:p>
        </w:tc>
      </w:tr>
      <w:tr w:rsidR="00112C82" w:rsidRPr="00611BB4" w:rsidTr="00E65BAB">
        <w:tc>
          <w:tcPr>
            <w:tcW w:w="4932"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II</w:t>
            </w:r>
          </w:p>
        </w:tc>
        <w:tc>
          <w:tcPr>
            <w:tcW w:w="5274"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1001 - 2000</w:t>
            </w:r>
          </w:p>
        </w:tc>
      </w:tr>
      <w:tr w:rsidR="00112C82" w:rsidRPr="00611BB4" w:rsidTr="00E65BAB">
        <w:tc>
          <w:tcPr>
            <w:tcW w:w="4932"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I</w:t>
            </w:r>
          </w:p>
        </w:tc>
        <w:tc>
          <w:tcPr>
            <w:tcW w:w="5274" w:type="dxa"/>
            <w:tcBorders>
              <w:top w:val="single" w:sz="4" w:space="0" w:color="auto"/>
              <w:left w:val="single" w:sz="4" w:space="0" w:color="auto"/>
              <w:bottom w:val="single" w:sz="4" w:space="0" w:color="auto"/>
              <w:right w:val="single" w:sz="4" w:space="0" w:color="auto"/>
            </w:tcBorders>
          </w:tcPr>
          <w:p w:rsidR="00112C82" w:rsidRPr="00611BB4" w:rsidRDefault="00112C82" w:rsidP="00E65BAB">
            <w:pPr>
              <w:autoSpaceDE w:val="0"/>
              <w:autoSpaceDN w:val="0"/>
              <w:adjustRightInd w:val="0"/>
              <w:jc w:val="center"/>
              <w:rPr>
                <w:sz w:val="24"/>
                <w:szCs w:val="24"/>
              </w:rPr>
            </w:pPr>
            <w:r w:rsidRPr="00611BB4">
              <w:rPr>
                <w:sz w:val="24"/>
                <w:szCs w:val="24"/>
              </w:rPr>
              <w:t>2001 и более</w:t>
            </w:r>
          </w:p>
        </w:tc>
      </w:tr>
    </w:tbl>
    <w:p w:rsidR="00112C82" w:rsidRPr="00A03747"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D4F3C" w:rsidRDefault="001D4F3C"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A36022" w:rsidRDefault="00A36022" w:rsidP="00112C82">
      <w:pPr>
        <w:autoSpaceDE w:val="0"/>
        <w:autoSpaceDN w:val="0"/>
        <w:adjustRightInd w:val="0"/>
        <w:ind w:left="6237"/>
        <w:jc w:val="both"/>
        <w:outlineLvl w:val="0"/>
        <w:rPr>
          <w:sz w:val="28"/>
          <w:szCs w:val="28"/>
        </w:rPr>
      </w:pPr>
    </w:p>
    <w:p w:rsidR="00A36022" w:rsidRDefault="00A36022" w:rsidP="00112C82">
      <w:pPr>
        <w:autoSpaceDE w:val="0"/>
        <w:autoSpaceDN w:val="0"/>
        <w:adjustRightInd w:val="0"/>
        <w:ind w:left="6237"/>
        <w:jc w:val="both"/>
        <w:outlineLvl w:val="0"/>
        <w:rPr>
          <w:sz w:val="28"/>
          <w:szCs w:val="28"/>
        </w:rPr>
      </w:pPr>
    </w:p>
    <w:p w:rsidR="009A178C" w:rsidRDefault="009A178C" w:rsidP="00112C82">
      <w:pPr>
        <w:autoSpaceDE w:val="0"/>
        <w:autoSpaceDN w:val="0"/>
        <w:adjustRightInd w:val="0"/>
        <w:ind w:left="6237"/>
        <w:jc w:val="both"/>
        <w:outlineLvl w:val="0"/>
        <w:rPr>
          <w:sz w:val="28"/>
          <w:szCs w:val="28"/>
        </w:rPr>
      </w:pPr>
    </w:p>
    <w:p w:rsidR="009A178C" w:rsidRDefault="009A178C" w:rsidP="00112C82">
      <w:pPr>
        <w:autoSpaceDE w:val="0"/>
        <w:autoSpaceDN w:val="0"/>
        <w:adjustRightInd w:val="0"/>
        <w:ind w:left="6237"/>
        <w:jc w:val="both"/>
        <w:outlineLvl w:val="0"/>
        <w:rPr>
          <w:sz w:val="28"/>
          <w:szCs w:val="28"/>
        </w:rPr>
      </w:pPr>
    </w:p>
    <w:p w:rsidR="00A36022" w:rsidRDefault="00A36022" w:rsidP="00112C82">
      <w:pPr>
        <w:autoSpaceDE w:val="0"/>
        <w:autoSpaceDN w:val="0"/>
        <w:adjustRightInd w:val="0"/>
        <w:ind w:left="6237"/>
        <w:jc w:val="both"/>
        <w:outlineLvl w:val="0"/>
        <w:rPr>
          <w:sz w:val="28"/>
          <w:szCs w:val="28"/>
        </w:rPr>
      </w:pPr>
    </w:p>
    <w:p w:rsidR="00112C82" w:rsidRPr="00FB2387" w:rsidRDefault="00112C82" w:rsidP="000B58B9">
      <w:pPr>
        <w:tabs>
          <w:tab w:val="left" w:pos="6237"/>
        </w:tabs>
        <w:autoSpaceDE w:val="0"/>
        <w:autoSpaceDN w:val="0"/>
        <w:adjustRightInd w:val="0"/>
        <w:ind w:firstLine="1"/>
        <w:jc w:val="center"/>
        <w:outlineLvl w:val="0"/>
        <w:rPr>
          <w:sz w:val="24"/>
          <w:szCs w:val="24"/>
        </w:rPr>
      </w:pPr>
      <w:r w:rsidRPr="00FB2387">
        <w:rPr>
          <w:sz w:val="24"/>
          <w:szCs w:val="24"/>
        </w:rPr>
        <w:t>Приложение № 9</w:t>
      </w:r>
    </w:p>
    <w:p w:rsidR="00B10FA1" w:rsidRDefault="00112C82" w:rsidP="000B58B9">
      <w:pPr>
        <w:tabs>
          <w:tab w:val="left" w:pos="6237"/>
        </w:tabs>
        <w:autoSpaceDE w:val="0"/>
        <w:autoSpaceDN w:val="0"/>
        <w:adjustRightInd w:val="0"/>
        <w:ind w:left="5760"/>
        <w:rPr>
          <w:sz w:val="24"/>
          <w:szCs w:val="24"/>
        </w:rPr>
      </w:pPr>
      <w:r w:rsidRPr="00FB2387">
        <w:rPr>
          <w:sz w:val="24"/>
          <w:szCs w:val="24"/>
        </w:rPr>
        <w:t>к Положению о</w:t>
      </w:r>
      <w:r w:rsidR="000B58B9">
        <w:rPr>
          <w:sz w:val="24"/>
          <w:szCs w:val="24"/>
        </w:rPr>
        <w:t xml:space="preserve"> системе</w:t>
      </w:r>
      <w:r w:rsidRPr="00FB2387">
        <w:rPr>
          <w:sz w:val="24"/>
          <w:szCs w:val="24"/>
        </w:rPr>
        <w:t xml:space="preserve"> оплат</w:t>
      </w:r>
      <w:r w:rsidR="000B58B9">
        <w:rPr>
          <w:sz w:val="24"/>
          <w:szCs w:val="24"/>
        </w:rPr>
        <w:t>ы</w:t>
      </w:r>
    </w:p>
    <w:p w:rsidR="00112C82" w:rsidRPr="00FB2387" w:rsidRDefault="00112C82" w:rsidP="000B58B9">
      <w:pPr>
        <w:tabs>
          <w:tab w:val="left" w:pos="6237"/>
        </w:tabs>
        <w:autoSpaceDE w:val="0"/>
        <w:autoSpaceDN w:val="0"/>
        <w:adjustRightInd w:val="0"/>
        <w:ind w:left="5760"/>
        <w:rPr>
          <w:sz w:val="24"/>
          <w:szCs w:val="24"/>
        </w:rPr>
      </w:pPr>
      <w:r w:rsidRPr="00FB2387">
        <w:rPr>
          <w:sz w:val="24"/>
          <w:szCs w:val="24"/>
        </w:rPr>
        <w:t>трудаработниковСОГБУ «Духовщинский КЦСОН»</w:t>
      </w:r>
    </w:p>
    <w:p w:rsidR="00112C82" w:rsidRPr="0014075B" w:rsidRDefault="00112C82" w:rsidP="00112C82">
      <w:pPr>
        <w:autoSpaceDE w:val="0"/>
        <w:autoSpaceDN w:val="0"/>
        <w:adjustRightInd w:val="0"/>
        <w:jc w:val="both"/>
        <w:rPr>
          <w:sz w:val="28"/>
          <w:szCs w:val="28"/>
        </w:rPr>
      </w:pPr>
    </w:p>
    <w:p w:rsidR="00112C82" w:rsidRDefault="00112C82" w:rsidP="00112C82">
      <w:pPr>
        <w:autoSpaceDE w:val="0"/>
        <w:autoSpaceDN w:val="0"/>
        <w:adjustRightInd w:val="0"/>
        <w:jc w:val="right"/>
        <w:rPr>
          <w:sz w:val="28"/>
          <w:szCs w:val="28"/>
        </w:rPr>
      </w:pPr>
      <w:r w:rsidRPr="0014075B">
        <w:rPr>
          <w:sz w:val="28"/>
          <w:szCs w:val="28"/>
        </w:rPr>
        <w:t>Форма</w:t>
      </w:r>
    </w:p>
    <w:p w:rsidR="00112C82" w:rsidRDefault="00112C82" w:rsidP="00112C82">
      <w:pPr>
        <w:autoSpaceDE w:val="0"/>
        <w:autoSpaceDN w:val="0"/>
        <w:adjustRightInd w:val="0"/>
        <w:jc w:val="right"/>
        <w:rPr>
          <w:sz w:val="28"/>
          <w:szCs w:val="28"/>
        </w:rPr>
      </w:pPr>
    </w:p>
    <w:p w:rsidR="00112C82" w:rsidRPr="00BD0624" w:rsidRDefault="00112C82" w:rsidP="00112C82">
      <w:pPr>
        <w:autoSpaceDE w:val="0"/>
        <w:autoSpaceDN w:val="0"/>
        <w:adjustRightInd w:val="0"/>
        <w:jc w:val="both"/>
        <w:rPr>
          <w:b/>
          <w:sz w:val="28"/>
          <w:szCs w:val="28"/>
        </w:rPr>
      </w:pPr>
      <w:r w:rsidRPr="00BD0624">
        <w:rPr>
          <w:b/>
          <w:sz w:val="28"/>
          <w:szCs w:val="28"/>
        </w:rPr>
        <w:t xml:space="preserve">                     ТАРИФИКАЦИОННЫЙ СПИСОК РАБОТНИКОВ</w:t>
      </w:r>
    </w:p>
    <w:p w:rsidR="00112C82" w:rsidRPr="0014075B" w:rsidRDefault="00112C82" w:rsidP="00112C82">
      <w:pPr>
        <w:autoSpaceDE w:val="0"/>
        <w:autoSpaceDN w:val="0"/>
        <w:adjustRightInd w:val="0"/>
        <w:jc w:val="both"/>
        <w:rPr>
          <w:sz w:val="28"/>
          <w:szCs w:val="28"/>
        </w:rPr>
      </w:pPr>
      <w:r w:rsidRPr="0014075B">
        <w:rPr>
          <w:sz w:val="28"/>
          <w:szCs w:val="28"/>
        </w:rPr>
        <w:t xml:space="preserve">        __________________________________________________________</w:t>
      </w:r>
    </w:p>
    <w:p w:rsidR="00112C82" w:rsidRPr="0014075B" w:rsidRDefault="00112C82" w:rsidP="00112C82">
      <w:pPr>
        <w:autoSpaceDE w:val="0"/>
        <w:autoSpaceDN w:val="0"/>
        <w:adjustRightInd w:val="0"/>
        <w:jc w:val="both"/>
        <w:rPr>
          <w:sz w:val="28"/>
          <w:szCs w:val="28"/>
        </w:rPr>
      </w:pPr>
      <w:r w:rsidRPr="0014075B">
        <w:rPr>
          <w:sz w:val="28"/>
          <w:szCs w:val="28"/>
        </w:rPr>
        <w:t xml:space="preserve">        (полное наименование </w:t>
      </w:r>
      <w:r>
        <w:rPr>
          <w:sz w:val="28"/>
          <w:szCs w:val="28"/>
        </w:rPr>
        <w:t>учреждения</w:t>
      </w:r>
      <w:r w:rsidRPr="0014075B">
        <w:rPr>
          <w:sz w:val="28"/>
          <w:szCs w:val="28"/>
        </w:rPr>
        <w:t xml:space="preserve"> социального обслуживания)</w:t>
      </w:r>
    </w:p>
    <w:p w:rsidR="00112C82" w:rsidRDefault="00112C82" w:rsidP="00112C82">
      <w:pPr>
        <w:autoSpaceDE w:val="0"/>
        <w:autoSpaceDN w:val="0"/>
        <w:adjustRightInd w:val="0"/>
        <w:jc w:val="both"/>
        <w:rPr>
          <w:sz w:val="28"/>
          <w:szCs w:val="28"/>
        </w:rPr>
      </w:pPr>
      <w:r w:rsidRPr="0014075B">
        <w:rPr>
          <w:sz w:val="28"/>
          <w:szCs w:val="28"/>
        </w:rPr>
        <w:t xml:space="preserve">                    по состоянию на 1 января 20__ года</w:t>
      </w:r>
    </w:p>
    <w:p w:rsidR="00670430" w:rsidRPr="0014075B" w:rsidRDefault="00670430" w:rsidP="00112C82">
      <w:pPr>
        <w:autoSpaceDE w:val="0"/>
        <w:autoSpaceDN w:val="0"/>
        <w:adjustRightInd w:val="0"/>
        <w:jc w:val="both"/>
        <w:rPr>
          <w:sz w:val="28"/>
          <w:szCs w:val="28"/>
        </w:rPr>
      </w:pPr>
    </w:p>
    <w:tbl>
      <w:tblPr>
        <w:tblW w:w="10322" w:type="dxa"/>
        <w:tblLayout w:type="fixed"/>
        <w:tblCellMar>
          <w:top w:w="102" w:type="dxa"/>
          <w:left w:w="62" w:type="dxa"/>
          <w:bottom w:w="102" w:type="dxa"/>
          <w:right w:w="62" w:type="dxa"/>
        </w:tblCellMar>
        <w:tblLook w:val="0000"/>
      </w:tblPr>
      <w:tblGrid>
        <w:gridCol w:w="571"/>
        <w:gridCol w:w="8989"/>
        <w:gridCol w:w="762"/>
      </w:tblGrid>
      <w:tr w:rsidR="00112C82" w:rsidTr="00D70D4A">
        <w:trPr>
          <w:trHeight w:val="331"/>
        </w:trPr>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1.</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Фамилия, имя, отчество</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outlineLvl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2.</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Наименование профессии (должности)</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rPr>
          <w:trHeight w:val="233"/>
        </w:trPr>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3.</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Наименование </w:t>
            </w:r>
            <w:r>
              <w:rPr>
                <w:sz w:val="28"/>
                <w:szCs w:val="28"/>
              </w:rPr>
              <w:t xml:space="preserve">ПКГ </w:t>
            </w:r>
            <w:r w:rsidRPr="00953F1A">
              <w:rPr>
                <w:sz w:val="28"/>
                <w:szCs w:val="28"/>
              </w:rPr>
              <w:t>(приложение)</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4.</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Уровень </w:t>
            </w:r>
            <w:r>
              <w:rPr>
                <w:sz w:val="28"/>
                <w:szCs w:val="28"/>
              </w:rPr>
              <w:t>ПКГ</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5.</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Квалификационный уровень </w:t>
            </w:r>
            <w:r>
              <w:rPr>
                <w:sz w:val="28"/>
                <w:szCs w:val="28"/>
              </w:rPr>
              <w:t>ПКГ</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5" w:name="Par15"/>
            <w:bookmarkEnd w:id="5"/>
            <w:r w:rsidRPr="005944EB">
              <w:rPr>
                <w:sz w:val="28"/>
                <w:szCs w:val="28"/>
              </w:rPr>
              <w:t>6.</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Оклад (должностной оклад) (рублей)</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6" w:name="Par18"/>
            <w:bookmarkEnd w:id="6"/>
            <w:r w:rsidRPr="005944EB">
              <w:rPr>
                <w:sz w:val="28"/>
                <w:szCs w:val="28"/>
              </w:rPr>
              <w:t>7.</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Pr>
                <w:sz w:val="28"/>
                <w:szCs w:val="28"/>
              </w:rPr>
              <w:t>О</w:t>
            </w:r>
            <w:r w:rsidRPr="005944EB">
              <w:rPr>
                <w:sz w:val="28"/>
                <w:szCs w:val="28"/>
              </w:rPr>
              <w:t>бъема работы по профессии (должности) (1,0; 0,75; 0,5; 0,25) с указанием вида работы (основная, совместительство)</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7" w:name="Par21"/>
            <w:bookmarkEnd w:id="7"/>
            <w:r w:rsidRPr="005944EB">
              <w:rPr>
                <w:sz w:val="28"/>
                <w:szCs w:val="28"/>
              </w:rPr>
              <w:t>8.</w:t>
            </w:r>
          </w:p>
        </w:tc>
        <w:tc>
          <w:tcPr>
            <w:tcW w:w="8989" w:type="dxa"/>
            <w:tcBorders>
              <w:top w:val="single" w:sz="4" w:space="0" w:color="auto"/>
              <w:left w:val="single" w:sz="4" w:space="0" w:color="auto"/>
              <w:bottom w:val="single" w:sz="4" w:space="0" w:color="auto"/>
              <w:right w:val="single" w:sz="4" w:space="0" w:color="auto"/>
            </w:tcBorders>
          </w:tcPr>
          <w:p w:rsidR="00112C82" w:rsidRPr="00435C3B" w:rsidRDefault="00112C82" w:rsidP="00E65BAB">
            <w:pPr>
              <w:autoSpaceDE w:val="0"/>
              <w:autoSpaceDN w:val="0"/>
              <w:adjustRightInd w:val="0"/>
              <w:jc w:val="both"/>
              <w:rPr>
                <w:sz w:val="28"/>
                <w:szCs w:val="28"/>
              </w:rPr>
            </w:pPr>
            <w:r w:rsidRPr="00435C3B">
              <w:rPr>
                <w:sz w:val="28"/>
                <w:szCs w:val="28"/>
              </w:rPr>
              <w:t xml:space="preserve">Размер оклада работника с учетом объема работы (рублей) (гр. 6 </w:t>
            </w:r>
            <w:r>
              <w:rPr>
                <w:sz w:val="28"/>
                <w:szCs w:val="28"/>
              </w:rPr>
              <w:t>*</w:t>
            </w:r>
            <w:r w:rsidRPr="00435C3B">
              <w:rPr>
                <w:sz w:val="28"/>
                <w:szCs w:val="28"/>
              </w:rPr>
              <w:t xml:space="preserve"> гр. 7)</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8" w:name="Par24"/>
            <w:bookmarkEnd w:id="8"/>
            <w:r w:rsidRPr="005944EB">
              <w:rPr>
                <w:sz w:val="28"/>
                <w:szCs w:val="28"/>
              </w:rPr>
              <w:t>9.</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Повыш</w:t>
            </w:r>
            <w:r>
              <w:rPr>
                <w:sz w:val="28"/>
                <w:szCs w:val="28"/>
              </w:rPr>
              <w:t>ение</w:t>
            </w:r>
            <w:r w:rsidRPr="005944EB">
              <w:rPr>
                <w:sz w:val="28"/>
                <w:szCs w:val="28"/>
              </w:rPr>
              <w:t xml:space="preserve"> к окладу </w:t>
            </w:r>
            <w:r>
              <w:rPr>
                <w:sz w:val="28"/>
                <w:szCs w:val="28"/>
              </w:rPr>
              <w:t>за работу в сельской местности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10.</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Размер повышения за работу </w:t>
            </w:r>
            <w:r>
              <w:rPr>
                <w:sz w:val="28"/>
                <w:szCs w:val="28"/>
              </w:rPr>
              <w:t>в сельской местности</w:t>
            </w:r>
            <w:r w:rsidRPr="005944EB">
              <w:rPr>
                <w:sz w:val="28"/>
                <w:szCs w:val="28"/>
              </w:rPr>
              <w:t xml:space="preserve"> (рублей) </w:t>
            </w:r>
            <w:r w:rsidRPr="00435C3B">
              <w:rPr>
                <w:sz w:val="28"/>
                <w:szCs w:val="28"/>
              </w:rPr>
              <w:t xml:space="preserve">(гр. 8 </w:t>
            </w:r>
            <w:r>
              <w:rPr>
                <w:sz w:val="28"/>
                <w:szCs w:val="28"/>
              </w:rPr>
              <w:t>*</w:t>
            </w:r>
            <w:r w:rsidRPr="00435C3B">
              <w:rPr>
                <w:sz w:val="28"/>
                <w:szCs w:val="28"/>
              </w:rPr>
              <w:t xml:space="preserve"> гр. 9)</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9" w:name="Par30"/>
            <w:bookmarkEnd w:id="9"/>
            <w:r w:rsidRPr="005944EB">
              <w:rPr>
                <w:sz w:val="28"/>
                <w:szCs w:val="28"/>
              </w:rPr>
              <w:t>11.</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Итого: должностной оклад </w:t>
            </w:r>
            <w:r w:rsidRPr="00435C3B">
              <w:rPr>
                <w:sz w:val="28"/>
                <w:szCs w:val="28"/>
              </w:rPr>
              <w:t>(гр. 8 + гр. 10)</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Компенсационные выплаты</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0" w:name="Par36"/>
            <w:bookmarkEnd w:id="10"/>
            <w:r w:rsidRPr="005944EB">
              <w:rPr>
                <w:sz w:val="28"/>
                <w:szCs w:val="28"/>
              </w:rPr>
              <w:t>12.</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Pr>
                <w:sz w:val="28"/>
                <w:szCs w:val="28"/>
              </w:rPr>
              <w:t>Доплата</w:t>
            </w:r>
            <w:r w:rsidRPr="005944EB">
              <w:rPr>
                <w:sz w:val="28"/>
                <w:szCs w:val="28"/>
              </w:rPr>
              <w:t xml:space="preserve"> работникам, занятым на работах с вредными и (или) опасными условиями труда</w:t>
            </w:r>
            <w:r>
              <w:rPr>
                <w:sz w:val="28"/>
                <w:szCs w:val="28"/>
              </w:rPr>
              <w:t xml:space="preserve">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1" w:name="Par39"/>
            <w:bookmarkEnd w:id="11"/>
            <w:r w:rsidRPr="005944EB">
              <w:rPr>
                <w:sz w:val="28"/>
                <w:szCs w:val="28"/>
              </w:rPr>
              <w:t>13.</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Размер выплаты работникам, занятым на работах с вредными и (или) опасными условиями труда (рублей) </w:t>
            </w:r>
            <w:r w:rsidRPr="00435C3B">
              <w:rPr>
                <w:sz w:val="28"/>
                <w:szCs w:val="28"/>
              </w:rPr>
              <w:t xml:space="preserve">(гр. 11 </w:t>
            </w:r>
            <w:r>
              <w:rPr>
                <w:sz w:val="28"/>
                <w:szCs w:val="28"/>
              </w:rPr>
              <w:t>*</w:t>
            </w:r>
            <w:r w:rsidRPr="00435C3B">
              <w:rPr>
                <w:sz w:val="28"/>
                <w:szCs w:val="28"/>
              </w:rPr>
              <w:t xml:space="preserve"> гр. 12)</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2" w:name="Par42"/>
            <w:bookmarkEnd w:id="12"/>
            <w:r w:rsidRPr="005944EB">
              <w:rPr>
                <w:sz w:val="28"/>
                <w:szCs w:val="28"/>
              </w:rPr>
              <w:t>14.</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Итого компенсационные выплаты (рублей) </w:t>
            </w:r>
            <w:r w:rsidRPr="00435C3B">
              <w:rPr>
                <w:sz w:val="28"/>
                <w:szCs w:val="28"/>
              </w:rPr>
              <w:t>(гр. 13)</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Стимулирующие выплаты</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sidRPr="005944EB">
              <w:rPr>
                <w:sz w:val="28"/>
                <w:szCs w:val="28"/>
              </w:rPr>
              <w:t>15.</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Pr>
                <w:sz w:val="28"/>
                <w:szCs w:val="28"/>
              </w:rPr>
              <w:t>Продолжительность</w:t>
            </w:r>
            <w:r w:rsidRPr="005944EB">
              <w:rPr>
                <w:sz w:val="28"/>
                <w:szCs w:val="28"/>
              </w:rPr>
              <w:t xml:space="preserve"> непрерывной работы </w:t>
            </w:r>
            <w:r>
              <w:rPr>
                <w:sz w:val="28"/>
                <w:szCs w:val="28"/>
              </w:rPr>
              <w:t>(лет)</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3" w:name="Par51"/>
            <w:bookmarkEnd w:id="13"/>
            <w:r w:rsidRPr="005944EB">
              <w:rPr>
                <w:sz w:val="28"/>
                <w:szCs w:val="28"/>
              </w:rPr>
              <w:t>16.</w:t>
            </w:r>
          </w:p>
        </w:tc>
        <w:tc>
          <w:tcPr>
            <w:tcW w:w="8989" w:type="dxa"/>
            <w:tcBorders>
              <w:top w:val="single" w:sz="4" w:space="0" w:color="auto"/>
              <w:left w:val="single" w:sz="4" w:space="0" w:color="auto"/>
              <w:bottom w:val="single" w:sz="4" w:space="0" w:color="auto"/>
              <w:right w:val="single" w:sz="4" w:space="0" w:color="auto"/>
            </w:tcBorders>
          </w:tcPr>
          <w:p w:rsidR="00112C82" w:rsidRPr="009A2DEB" w:rsidRDefault="00112C82" w:rsidP="00E65BAB">
            <w:pPr>
              <w:autoSpaceDE w:val="0"/>
              <w:autoSpaceDN w:val="0"/>
              <w:adjustRightInd w:val="0"/>
              <w:jc w:val="both"/>
              <w:rPr>
                <w:sz w:val="28"/>
                <w:szCs w:val="28"/>
              </w:rPr>
            </w:pPr>
            <w:r w:rsidRPr="007C2140">
              <w:rPr>
                <w:sz w:val="28"/>
                <w:szCs w:val="28"/>
              </w:rPr>
              <w:t>Надбавка</w:t>
            </w:r>
            <w:r w:rsidRPr="009A2DEB">
              <w:rPr>
                <w:sz w:val="28"/>
                <w:szCs w:val="28"/>
              </w:rPr>
              <w:t>за продолжительность непрерывной работы</w:t>
            </w:r>
            <w:r>
              <w:rPr>
                <w:sz w:val="28"/>
                <w:szCs w:val="28"/>
              </w:rPr>
              <w:t xml:space="preserve">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4" w:name="Par54"/>
            <w:bookmarkEnd w:id="14"/>
            <w:r w:rsidRPr="005944EB">
              <w:rPr>
                <w:sz w:val="28"/>
                <w:szCs w:val="28"/>
              </w:rPr>
              <w:t>17.</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Размер </w:t>
            </w:r>
            <w:r>
              <w:rPr>
                <w:sz w:val="28"/>
                <w:szCs w:val="28"/>
              </w:rPr>
              <w:t>надбавки</w:t>
            </w:r>
            <w:r w:rsidRPr="005944EB">
              <w:rPr>
                <w:sz w:val="28"/>
                <w:szCs w:val="28"/>
              </w:rPr>
              <w:t xml:space="preserve"> за </w:t>
            </w:r>
            <w:r>
              <w:rPr>
                <w:sz w:val="28"/>
                <w:szCs w:val="28"/>
              </w:rPr>
              <w:t>продолжительность</w:t>
            </w:r>
            <w:r w:rsidRPr="005944EB">
              <w:rPr>
                <w:sz w:val="28"/>
                <w:szCs w:val="28"/>
              </w:rPr>
              <w:t xml:space="preserve"> непрерывной работы (рублей) </w:t>
            </w:r>
            <w:r w:rsidRPr="003A3092">
              <w:rPr>
                <w:sz w:val="28"/>
                <w:szCs w:val="28"/>
              </w:rPr>
              <w:lastRenderedPageBreak/>
              <w:t xml:space="preserve">(гр. 11 </w:t>
            </w:r>
            <w:r>
              <w:rPr>
                <w:sz w:val="28"/>
                <w:szCs w:val="28"/>
              </w:rPr>
              <w:t>*</w:t>
            </w:r>
            <w:r w:rsidRPr="003A3092">
              <w:rPr>
                <w:sz w:val="28"/>
                <w:szCs w:val="28"/>
              </w:rPr>
              <w:t xml:space="preserve"> гр. 16)</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lastRenderedPageBreak/>
              <w:t>18.</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7C2140">
              <w:rPr>
                <w:sz w:val="28"/>
                <w:szCs w:val="28"/>
              </w:rPr>
              <w:t>Надбавка</w:t>
            </w:r>
            <w:r>
              <w:rPr>
                <w:sz w:val="28"/>
                <w:szCs w:val="28"/>
              </w:rPr>
              <w:t>за классность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19.</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Pr>
                <w:sz w:val="28"/>
                <w:szCs w:val="28"/>
              </w:rPr>
              <w:t>Размер надбавки за классность (рублей) (</w:t>
            </w:r>
            <w:r w:rsidRPr="003A3092">
              <w:rPr>
                <w:sz w:val="28"/>
                <w:szCs w:val="28"/>
              </w:rPr>
              <w:t xml:space="preserve">гр. 11 </w:t>
            </w:r>
            <w:r>
              <w:rPr>
                <w:sz w:val="28"/>
                <w:szCs w:val="28"/>
              </w:rPr>
              <w:t>*</w:t>
            </w:r>
            <w:r w:rsidRPr="003A3092">
              <w:rPr>
                <w:sz w:val="28"/>
                <w:szCs w:val="28"/>
              </w:rPr>
              <w:t xml:space="preserve"> гр. 1</w:t>
            </w:r>
            <w:r>
              <w:rPr>
                <w:sz w:val="28"/>
                <w:szCs w:val="28"/>
              </w:rPr>
              <w:t>8</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20.</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sidRPr="007C2140">
              <w:rPr>
                <w:sz w:val="28"/>
                <w:szCs w:val="28"/>
              </w:rPr>
              <w:t>Надбавка</w:t>
            </w:r>
            <w:r>
              <w:rPr>
                <w:sz w:val="28"/>
                <w:szCs w:val="28"/>
              </w:rPr>
              <w:t xml:space="preserve"> за особый режим работы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21</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Pr>
                <w:sz w:val="28"/>
                <w:szCs w:val="28"/>
              </w:rPr>
              <w:t>Размер надбавки за особый режим работы (рублей) (</w:t>
            </w:r>
            <w:r w:rsidRPr="003A3092">
              <w:rPr>
                <w:sz w:val="28"/>
                <w:szCs w:val="28"/>
              </w:rPr>
              <w:t xml:space="preserve">гр. 11 </w:t>
            </w:r>
            <w:r>
              <w:rPr>
                <w:sz w:val="28"/>
                <w:szCs w:val="28"/>
              </w:rPr>
              <w:t>*</w:t>
            </w:r>
            <w:r w:rsidRPr="003A3092">
              <w:rPr>
                <w:sz w:val="28"/>
                <w:szCs w:val="28"/>
              </w:rPr>
              <w:t xml:space="preserve"> гр. </w:t>
            </w:r>
            <w:r>
              <w:rPr>
                <w:sz w:val="28"/>
                <w:szCs w:val="28"/>
              </w:rPr>
              <w:t>20</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5" w:name="Par57"/>
            <w:bookmarkEnd w:id="15"/>
            <w:r>
              <w:rPr>
                <w:sz w:val="28"/>
                <w:szCs w:val="28"/>
              </w:rPr>
              <w:t>22</w:t>
            </w:r>
            <w:r w:rsidRPr="005944EB">
              <w:rPr>
                <w:sz w:val="28"/>
                <w:szCs w:val="28"/>
              </w:rPr>
              <w:t>.</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Pr>
                <w:sz w:val="28"/>
                <w:szCs w:val="28"/>
              </w:rPr>
              <w:t>Надбавка за почетное звание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23.</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Pr>
                <w:sz w:val="28"/>
                <w:szCs w:val="28"/>
              </w:rPr>
              <w:t>Размер надбавки за почетное звание (рублей) (</w:t>
            </w:r>
            <w:r w:rsidRPr="003A3092">
              <w:rPr>
                <w:sz w:val="28"/>
                <w:szCs w:val="28"/>
              </w:rPr>
              <w:t xml:space="preserve">гр. 11 </w:t>
            </w:r>
            <w:r>
              <w:rPr>
                <w:sz w:val="28"/>
                <w:szCs w:val="28"/>
              </w:rPr>
              <w:t>*</w:t>
            </w:r>
            <w:r w:rsidRPr="003A3092">
              <w:rPr>
                <w:sz w:val="28"/>
                <w:szCs w:val="28"/>
              </w:rPr>
              <w:t xml:space="preserve"> гр. </w:t>
            </w:r>
            <w:r>
              <w:rPr>
                <w:sz w:val="28"/>
                <w:szCs w:val="28"/>
              </w:rPr>
              <w:t>22</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6" w:name="Par60"/>
            <w:bookmarkEnd w:id="16"/>
            <w:r>
              <w:rPr>
                <w:sz w:val="28"/>
                <w:szCs w:val="28"/>
              </w:rPr>
              <w:t>24</w:t>
            </w:r>
            <w:r w:rsidRPr="005944EB">
              <w:rPr>
                <w:sz w:val="28"/>
                <w:szCs w:val="28"/>
              </w:rPr>
              <w:t>.</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Pr>
                <w:sz w:val="28"/>
                <w:szCs w:val="28"/>
              </w:rPr>
              <w:t>Надбавка</w:t>
            </w:r>
            <w:r w:rsidRPr="005944EB">
              <w:rPr>
                <w:sz w:val="28"/>
                <w:szCs w:val="28"/>
              </w:rPr>
              <w:t xml:space="preserve"> за ученую степень </w:t>
            </w:r>
            <w:r>
              <w:rPr>
                <w:sz w:val="28"/>
                <w:szCs w:val="28"/>
              </w:rPr>
              <w:t>(процентов)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25.</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Pr>
                <w:sz w:val="28"/>
                <w:szCs w:val="28"/>
              </w:rPr>
              <w:t xml:space="preserve">Размер надбавки за </w:t>
            </w:r>
            <w:r w:rsidRPr="005944EB">
              <w:rPr>
                <w:sz w:val="28"/>
                <w:szCs w:val="28"/>
              </w:rPr>
              <w:t xml:space="preserve">ученую степень </w:t>
            </w:r>
            <w:r>
              <w:rPr>
                <w:sz w:val="28"/>
                <w:szCs w:val="28"/>
              </w:rPr>
              <w:t>(рублей) (</w:t>
            </w:r>
            <w:r w:rsidRPr="003A3092">
              <w:rPr>
                <w:sz w:val="28"/>
                <w:szCs w:val="28"/>
              </w:rPr>
              <w:t xml:space="preserve">гр. 11 </w:t>
            </w:r>
            <w:r>
              <w:rPr>
                <w:sz w:val="28"/>
                <w:szCs w:val="28"/>
              </w:rPr>
              <w:t>*</w:t>
            </w:r>
            <w:r w:rsidRPr="003A3092">
              <w:rPr>
                <w:sz w:val="28"/>
                <w:szCs w:val="28"/>
              </w:rPr>
              <w:t xml:space="preserve"> гр. </w:t>
            </w:r>
            <w:r>
              <w:rPr>
                <w:sz w:val="28"/>
                <w:szCs w:val="28"/>
              </w:rPr>
              <w:t>24</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26.</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sidRPr="007C2140">
              <w:rPr>
                <w:sz w:val="28"/>
                <w:szCs w:val="28"/>
              </w:rPr>
              <w:t>Надбавка</w:t>
            </w:r>
            <w:r>
              <w:rPr>
                <w:sz w:val="28"/>
                <w:szCs w:val="28"/>
              </w:rPr>
              <w:t xml:space="preserve"> за квалификационную категорию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27.</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Pr>
                <w:sz w:val="28"/>
                <w:szCs w:val="28"/>
              </w:rPr>
              <w:t>Размер надбавки за квалификационную категорию(рублей) (</w:t>
            </w:r>
            <w:r w:rsidRPr="003A3092">
              <w:rPr>
                <w:sz w:val="28"/>
                <w:szCs w:val="28"/>
              </w:rPr>
              <w:t xml:space="preserve">гр. 11 </w:t>
            </w:r>
            <w:r>
              <w:rPr>
                <w:sz w:val="28"/>
                <w:szCs w:val="28"/>
              </w:rPr>
              <w:t>*</w:t>
            </w:r>
            <w:r w:rsidRPr="003A3092">
              <w:rPr>
                <w:sz w:val="28"/>
                <w:szCs w:val="28"/>
              </w:rPr>
              <w:t xml:space="preserve"> гр. </w:t>
            </w:r>
            <w:r>
              <w:rPr>
                <w:sz w:val="28"/>
                <w:szCs w:val="28"/>
              </w:rPr>
              <w:t>26</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28.</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sidRPr="007C2140">
              <w:rPr>
                <w:sz w:val="28"/>
                <w:szCs w:val="28"/>
              </w:rPr>
              <w:t>Надбавка</w:t>
            </w:r>
            <w:r>
              <w:rPr>
                <w:sz w:val="28"/>
                <w:szCs w:val="28"/>
              </w:rPr>
              <w:t xml:space="preserve"> за масштаб управления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29.</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Pr>
                <w:sz w:val="28"/>
                <w:szCs w:val="28"/>
              </w:rPr>
              <w:t>Размер надбавки за масштаб управления (рублей) (</w:t>
            </w:r>
            <w:r w:rsidRPr="003A3092">
              <w:rPr>
                <w:sz w:val="28"/>
                <w:szCs w:val="28"/>
              </w:rPr>
              <w:t xml:space="preserve">гр. 11 </w:t>
            </w:r>
            <w:r>
              <w:rPr>
                <w:sz w:val="28"/>
                <w:szCs w:val="28"/>
              </w:rPr>
              <w:t>*</w:t>
            </w:r>
            <w:r w:rsidRPr="003A3092">
              <w:rPr>
                <w:sz w:val="28"/>
                <w:szCs w:val="28"/>
              </w:rPr>
              <w:t xml:space="preserve">гр. </w:t>
            </w:r>
            <w:r>
              <w:rPr>
                <w:sz w:val="28"/>
                <w:szCs w:val="28"/>
              </w:rPr>
              <w:t>28</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30.</w:t>
            </w:r>
          </w:p>
        </w:tc>
        <w:tc>
          <w:tcPr>
            <w:tcW w:w="8989" w:type="dxa"/>
            <w:tcBorders>
              <w:top w:val="single" w:sz="4" w:space="0" w:color="auto"/>
              <w:left w:val="single" w:sz="4" w:space="0" w:color="auto"/>
              <w:bottom w:val="single" w:sz="4" w:space="0" w:color="auto"/>
              <w:right w:val="single" w:sz="4" w:space="0" w:color="auto"/>
            </w:tcBorders>
          </w:tcPr>
          <w:p w:rsidR="00112C82" w:rsidRPr="007C2140" w:rsidRDefault="00112C82" w:rsidP="00E65BAB">
            <w:pPr>
              <w:autoSpaceDE w:val="0"/>
              <w:autoSpaceDN w:val="0"/>
              <w:adjustRightInd w:val="0"/>
              <w:jc w:val="both"/>
              <w:rPr>
                <w:sz w:val="28"/>
                <w:szCs w:val="28"/>
              </w:rPr>
            </w:pPr>
            <w:r>
              <w:rPr>
                <w:sz w:val="28"/>
                <w:szCs w:val="28"/>
              </w:rPr>
              <w:t>Надбавка за сложность работы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31</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Pr>
                <w:sz w:val="28"/>
                <w:szCs w:val="28"/>
              </w:rPr>
              <w:t>Размер надбавки за сложность работы (рублей) (</w:t>
            </w:r>
            <w:r w:rsidRPr="003A3092">
              <w:rPr>
                <w:sz w:val="28"/>
                <w:szCs w:val="28"/>
              </w:rPr>
              <w:t xml:space="preserve">гр. 11 </w:t>
            </w:r>
            <w:r>
              <w:rPr>
                <w:sz w:val="28"/>
                <w:szCs w:val="28"/>
              </w:rPr>
              <w:t>*</w:t>
            </w:r>
            <w:r w:rsidRPr="003A3092">
              <w:rPr>
                <w:sz w:val="28"/>
                <w:szCs w:val="28"/>
              </w:rPr>
              <w:t xml:space="preserve">гр. </w:t>
            </w:r>
            <w:r>
              <w:rPr>
                <w:sz w:val="28"/>
                <w:szCs w:val="28"/>
              </w:rPr>
              <w:t>30</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32.</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Pr>
                <w:sz w:val="28"/>
                <w:szCs w:val="28"/>
              </w:rPr>
              <w:t>Надбавка за специфику работы (процентов)</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rPr>
                <w:sz w:val="28"/>
                <w:szCs w:val="28"/>
              </w:rPr>
            </w:pPr>
            <w:r>
              <w:rPr>
                <w:sz w:val="28"/>
                <w:szCs w:val="28"/>
              </w:rPr>
              <w:t>33.</w:t>
            </w:r>
          </w:p>
        </w:tc>
        <w:tc>
          <w:tcPr>
            <w:tcW w:w="8989" w:type="dxa"/>
            <w:tcBorders>
              <w:top w:val="single" w:sz="4" w:space="0" w:color="auto"/>
              <w:left w:val="single" w:sz="4" w:space="0" w:color="auto"/>
              <w:bottom w:val="single" w:sz="4" w:space="0" w:color="auto"/>
              <w:right w:val="single" w:sz="4" w:space="0" w:color="auto"/>
            </w:tcBorders>
          </w:tcPr>
          <w:p w:rsidR="00112C82" w:rsidRDefault="00112C82" w:rsidP="00E65BAB">
            <w:pPr>
              <w:autoSpaceDE w:val="0"/>
              <w:autoSpaceDN w:val="0"/>
              <w:adjustRightInd w:val="0"/>
              <w:jc w:val="both"/>
              <w:rPr>
                <w:sz w:val="28"/>
                <w:szCs w:val="28"/>
              </w:rPr>
            </w:pPr>
            <w:r>
              <w:rPr>
                <w:sz w:val="28"/>
                <w:szCs w:val="28"/>
              </w:rPr>
              <w:t>Размер надбавки за специфику работы (рублей) (</w:t>
            </w:r>
            <w:r w:rsidRPr="003A3092">
              <w:rPr>
                <w:sz w:val="28"/>
                <w:szCs w:val="28"/>
              </w:rPr>
              <w:t xml:space="preserve">гр. 11 </w:t>
            </w:r>
            <w:r>
              <w:rPr>
                <w:sz w:val="28"/>
                <w:szCs w:val="28"/>
              </w:rPr>
              <w:t>*</w:t>
            </w:r>
            <w:r w:rsidRPr="003A3092">
              <w:rPr>
                <w:sz w:val="28"/>
                <w:szCs w:val="28"/>
              </w:rPr>
              <w:t xml:space="preserve">гр. </w:t>
            </w:r>
            <w:r>
              <w:rPr>
                <w:sz w:val="28"/>
                <w:szCs w:val="28"/>
              </w:rPr>
              <w:t>32</w:t>
            </w:r>
            <w:r w:rsidRPr="003A3092">
              <w:rPr>
                <w:sz w:val="28"/>
                <w:szCs w:val="28"/>
              </w:rPr>
              <w:t>)</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bookmarkStart w:id="17" w:name="Par63"/>
            <w:bookmarkStart w:id="18" w:name="Par66"/>
            <w:bookmarkEnd w:id="17"/>
            <w:bookmarkEnd w:id="18"/>
            <w:r>
              <w:rPr>
                <w:sz w:val="28"/>
                <w:szCs w:val="28"/>
              </w:rPr>
              <w:t>34</w:t>
            </w:r>
            <w:r w:rsidRPr="005944EB">
              <w:rPr>
                <w:sz w:val="28"/>
                <w:szCs w:val="28"/>
              </w:rPr>
              <w:t>.</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 xml:space="preserve">Итого стимулирующие выплаты (рублей) </w:t>
            </w:r>
            <w:r w:rsidRPr="003A3092">
              <w:rPr>
                <w:sz w:val="28"/>
                <w:szCs w:val="28"/>
              </w:rPr>
              <w:t xml:space="preserve">(гр. </w:t>
            </w:r>
            <w:r>
              <w:rPr>
                <w:sz w:val="28"/>
                <w:szCs w:val="28"/>
              </w:rPr>
              <w:t>17 + гр. 19 +               гр. 21 + гр. 23 + гр. 25 + гр. 27 + гр. 29 + гр. 31 + гр. 33)</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35</w:t>
            </w:r>
            <w:r w:rsidRPr="005944EB">
              <w:rPr>
                <w:sz w:val="28"/>
                <w:szCs w:val="28"/>
              </w:rPr>
              <w:t>.</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Итого: месячный фонд заработной платы по тарификационному списку (</w:t>
            </w:r>
            <w:r w:rsidRPr="003A3092">
              <w:rPr>
                <w:sz w:val="28"/>
                <w:szCs w:val="28"/>
              </w:rPr>
              <w:t xml:space="preserve">гр. 11 + гр. 14 + гр. </w:t>
            </w:r>
            <w:r>
              <w:rPr>
                <w:sz w:val="28"/>
                <w:szCs w:val="28"/>
              </w:rPr>
              <w:t>34</w:t>
            </w:r>
            <w:r w:rsidRPr="003A3092">
              <w:rPr>
                <w:sz w:val="28"/>
                <w:szCs w:val="28"/>
              </w:rPr>
              <w:t>)</w:t>
            </w:r>
            <w:r w:rsidRPr="005944EB">
              <w:rPr>
                <w:sz w:val="28"/>
                <w:szCs w:val="28"/>
              </w:rPr>
              <w:t>(рублей)</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r w:rsidR="00112C82" w:rsidTr="00D70D4A">
        <w:tc>
          <w:tcPr>
            <w:tcW w:w="571"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r>
              <w:rPr>
                <w:sz w:val="28"/>
                <w:szCs w:val="28"/>
              </w:rPr>
              <w:t>36</w:t>
            </w:r>
            <w:r w:rsidRPr="005944EB">
              <w:rPr>
                <w:sz w:val="28"/>
                <w:szCs w:val="28"/>
              </w:rPr>
              <w:t>.</w:t>
            </w:r>
          </w:p>
        </w:tc>
        <w:tc>
          <w:tcPr>
            <w:tcW w:w="8989"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jc w:val="both"/>
              <w:rPr>
                <w:sz w:val="28"/>
                <w:szCs w:val="28"/>
              </w:rPr>
            </w:pPr>
            <w:r w:rsidRPr="005944EB">
              <w:rPr>
                <w:sz w:val="28"/>
                <w:szCs w:val="28"/>
              </w:rPr>
              <w:t>Дополнительные сведения</w:t>
            </w:r>
          </w:p>
        </w:tc>
        <w:tc>
          <w:tcPr>
            <w:tcW w:w="762" w:type="dxa"/>
            <w:tcBorders>
              <w:top w:val="single" w:sz="4" w:space="0" w:color="auto"/>
              <w:left w:val="single" w:sz="4" w:space="0" w:color="auto"/>
              <w:bottom w:val="single" w:sz="4" w:space="0" w:color="auto"/>
              <w:right w:val="single" w:sz="4" w:space="0" w:color="auto"/>
            </w:tcBorders>
          </w:tcPr>
          <w:p w:rsidR="00112C82" w:rsidRPr="005944EB" w:rsidRDefault="00112C82" w:rsidP="00E65BAB">
            <w:pPr>
              <w:autoSpaceDE w:val="0"/>
              <w:autoSpaceDN w:val="0"/>
              <w:adjustRightInd w:val="0"/>
              <w:rPr>
                <w:sz w:val="28"/>
                <w:szCs w:val="28"/>
              </w:rPr>
            </w:pPr>
          </w:p>
        </w:tc>
      </w:tr>
    </w:tbl>
    <w:p w:rsidR="00112C82" w:rsidRDefault="00112C82" w:rsidP="00112C82">
      <w:pPr>
        <w:autoSpaceDE w:val="0"/>
        <w:autoSpaceDN w:val="0"/>
        <w:adjustRightInd w:val="0"/>
        <w:ind w:left="5760"/>
        <w:jc w:val="both"/>
        <w:outlineLvl w:val="0"/>
        <w:rPr>
          <w:sz w:val="28"/>
          <w:szCs w:val="28"/>
        </w:rPr>
      </w:pPr>
    </w:p>
    <w:p w:rsidR="003B3BBA" w:rsidRDefault="003B3BBA" w:rsidP="00112C82">
      <w:pPr>
        <w:autoSpaceDE w:val="0"/>
        <w:autoSpaceDN w:val="0"/>
        <w:adjustRightInd w:val="0"/>
        <w:ind w:left="5760"/>
        <w:outlineLvl w:val="0"/>
        <w:rPr>
          <w:sz w:val="28"/>
          <w:szCs w:val="28"/>
        </w:rPr>
      </w:pPr>
    </w:p>
    <w:p w:rsidR="003B3BBA" w:rsidRDefault="003B3BBA" w:rsidP="00112C82">
      <w:pPr>
        <w:autoSpaceDE w:val="0"/>
        <w:autoSpaceDN w:val="0"/>
        <w:adjustRightInd w:val="0"/>
        <w:ind w:left="5760"/>
        <w:outlineLvl w:val="0"/>
        <w:rPr>
          <w:sz w:val="28"/>
          <w:szCs w:val="28"/>
        </w:rPr>
      </w:pPr>
    </w:p>
    <w:p w:rsidR="00C070A8" w:rsidRDefault="00C070A8" w:rsidP="00112C82">
      <w:pPr>
        <w:autoSpaceDE w:val="0"/>
        <w:autoSpaceDN w:val="0"/>
        <w:adjustRightInd w:val="0"/>
        <w:ind w:left="5760"/>
        <w:outlineLvl w:val="0"/>
        <w:rPr>
          <w:sz w:val="28"/>
          <w:szCs w:val="28"/>
        </w:rPr>
      </w:pPr>
    </w:p>
    <w:p w:rsidR="003B3BBA" w:rsidRDefault="003B3BBA" w:rsidP="00112C82">
      <w:pPr>
        <w:autoSpaceDE w:val="0"/>
        <w:autoSpaceDN w:val="0"/>
        <w:adjustRightInd w:val="0"/>
        <w:ind w:left="5760"/>
        <w:outlineLvl w:val="0"/>
        <w:rPr>
          <w:sz w:val="28"/>
          <w:szCs w:val="28"/>
        </w:rPr>
      </w:pPr>
    </w:p>
    <w:p w:rsidR="00D67662" w:rsidRDefault="00D67662" w:rsidP="00112C82">
      <w:pPr>
        <w:autoSpaceDE w:val="0"/>
        <w:autoSpaceDN w:val="0"/>
        <w:adjustRightInd w:val="0"/>
        <w:ind w:left="5760"/>
        <w:outlineLvl w:val="0"/>
        <w:rPr>
          <w:sz w:val="28"/>
          <w:szCs w:val="28"/>
        </w:rPr>
      </w:pPr>
    </w:p>
    <w:p w:rsidR="00D67662" w:rsidRDefault="00D67662" w:rsidP="00112C82">
      <w:pPr>
        <w:autoSpaceDE w:val="0"/>
        <w:autoSpaceDN w:val="0"/>
        <w:adjustRightInd w:val="0"/>
        <w:ind w:left="5760"/>
        <w:outlineLvl w:val="0"/>
        <w:rPr>
          <w:sz w:val="28"/>
          <w:szCs w:val="28"/>
        </w:rPr>
      </w:pPr>
    </w:p>
    <w:p w:rsidR="00D67662" w:rsidRDefault="00D67662" w:rsidP="00112C82">
      <w:pPr>
        <w:autoSpaceDE w:val="0"/>
        <w:autoSpaceDN w:val="0"/>
        <w:adjustRightInd w:val="0"/>
        <w:ind w:left="5760"/>
        <w:outlineLvl w:val="0"/>
        <w:rPr>
          <w:sz w:val="28"/>
          <w:szCs w:val="28"/>
        </w:rPr>
      </w:pPr>
    </w:p>
    <w:p w:rsidR="00D70D4A" w:rsidRDefault="00D70D4A" w:rsidP="00112C82">
      <w:pPr>
        <w:autoSpaceDE w:val="0"/>
        <w:autoSpaceDN w:val="0"/>
        <w:adjustRightInd w:val="0"/>
        <w:ind w:left="5760"/>
        <w:outlineLvl w:val="0"/>
        <w:rPr>
          <w:sz w:val="28"/>
          <w:szCs w:val="28"/>
        </w:rPr>
      </w:pPr>
    </w:p>
    <w:p w:rsidR="00D67662" w:rsidRDefault="00D67662" w:rsidP="003B3BBA">
      <w:pPr>
        <w:autoSpaceDE w:val="0"/>
        <w:autoSpaceDN w:val="0"/>
        <w:adjustRightInd w:val="0"/>
        <w:ind w:left="5760"/>
        <w:jc w:val="right"/>
        <w:outlineLvl w:val="0"/>
        <w:rPr>
          <w:sz w:val="28"/>
          <w:szCs w:val="28"/>
        </w:rPr>
      </w:pPr>
    </w:p>
    <w:p w:rsidR="00D67662" w:rsidRDefault="00D67662" w:rsidP="003B3BBA">
      <w:pPr>
        <w:autoSpaceDE w:val="0"/>
        <w:autoSpaceDN w:val="0"/>
        <w:adjustRightInd w:val="0"/>
        <w:ind w:left="5760"/>
        <w:jc w:val="right"/>
        <w:outlineLvl w:val="0"/>
        <w:rPr>
          <w:sz w:val="28"/>
          <w:szCs w:val="28"/>
        </w:rPr>
      </w:pPr>
    </w:p>
    <w:p w:rsidR="00112C82" w:rsidRPr="00D67662" w:rsidRDefault="00112C82" w:rsidP="00D67662">
      <w:pPr>
        <w:autoSpaceDE w:val="0"/>
        <w:autoSpaceDN w:val="0"/>
        <w:adjustRightInd w:val="0"/>
        <w:ind w:left="5760"/>
        <w:outlineLvl w:val="0"/>
        <w:rPr>
          <w:sz w:val="24"/>
          <w:szCs w:val="24"/>
        </w:rPr>
      </w:pPr>
      <w:r w:rsidRPr="00D67662">
        <w:rPr>
          <w:sz w:val="24"/>
          <w:szCs w:val="24"/>
        </w:rPr>
        <w:lastRenderedPageBreak/>
        <w:t>Приложение № 10</w:t>
      </w:r>
    </w:p>
    <w:p w:rsidR="00442D80" w:rsidRDefault="00112C82" w:rsidP="00112C82">
      <w:pPr>
        <w:autoSpaceDE w:val="0"/>
        <w:autoSpaceDN w:val="0"/>
        <w:adjustRightInd w:val="0"/>
        <w:ind w:left="5760"/>
        <w:rPr>
          <w:sz w:val="24"/>
          <w:szCs w:val="24"/>
        </w:rPr>
      </w:pPr>
      <w:r w:rsidRPr="00D67662">
        <w:rPr>
          <w:sz w:val="24"/>
          <w:szCs w:val="24"/>
        </w:rPr>
        <w:t>к Положению о</w:t>
      </w:r>
      <w:r w:rsidR="00D67662">
        <w:rPr>
          <w:sz w:val="24"/>
          <w:szCs w:val="24"/>
        </w:rPr>
        <w:t xml:space="preserve"> системе</w:t>
      </w:r>
      <w:r w:rsidRPr="00D67662">
        <w:rPr>
          <w:sz w:val="24"/>
          <w:szCs w:val="24"/>
        </w:rPr>
        <w:t xml:space="preserve"> оплат</w:t>
      </w:r>
      <w:r w:rsidR="00D67662">
        <w:rPr>
          <w:sz w:val="24"/>
          <w:szCs w:val="24"/>
        </w:rPr>
        <w:t>ы</w:t>
      </w:r>
    </w:p>
    <w:p w:rsidR="00112C82" w:rsidRPr="00D67662" w:rsidRDefault="00112C82" w:rsidP="00112C82">
      <w:pPr>
        <w:autoSpaceDE w:val="0"/>
        <w:autoSpaceDN w:val="0"/>
        <w:adjustRightInd w:val="0"/>
        <w:ind w:left="5760"/>
        <w:rPr>
          <w:sz w:val="24"/>
          <w:szCs w:val="24"/>
        </w:rPr>
      </w:pPr>
      <w:r w:rsidRPr="00D67662">
        <w:rPr>
          <w:sz w:val="24"/>
          <w:szCs w:val="24"/>
        </w:rPr>
        <w:t>труда работниковСОГБУ «Духовщинский КЦСОН»</w:t>
      </w:r>
    </w:p>
    <w:p w:rsidR="00112C82" w:rsidRDefault="00112C82" w:rsidP="00112C82">
      <w:pPr>
        <w:autoSpaceDE w:val="0"/>
        <w:autoSpaceDN w:val="0"/>
        <w:adjustRightInd w:val="0"/>
        <w:ind w:left="5760"/>
        <w:jc w:val="both"/>
        <w:rPr>
          <w:sz w:val="28"/>
          <w:szCs w:val="28"/>
        </w:rPr>
      </w:pPr>
    </w:p>
    <w:p w:rsidR="00112C82" w:rsidRPr="0014075B" w:rsidRDefault="00112C82" w:rsidP="00112C82">
      <w:pPr>
        <w:autoSpaceDE w:val="0"/>
        <w:autoSpaceDN w:val="0"/>
        <w:adjustRightInd w:val="0"/>
        <w:ind w:left="5760"/>
        <w:jc w:val="both"/>
        <w:rPr>
          <w:sz w:val="28"/>
          <w:szCs w:val="28"/>
        </w:rPr>
      </w:pPr>
    </w:p>
    <w:p w:rsidR="00112C82" w:rsidRPr="0014075B" w:rsidRDefault="00112C82" w:rsidP="00112C82">
      <w:pPr>
        <w:autoSpaceDE w:val="0"/>
        <w:autoSpaceDN w:val="0"/>
        <w:adjustRightInd w:val="0"/>
        <w:jc w:val="right"/>
        <w:rPr>
          <w:sz w:val="28"/>
          <w:szCs w:val="28"/>
        </w:rPr>
      </w:pPr>
      <w:r w:rsidRPr="0014075B">
        <w:rPr>
          <w:sz w:val="28"/>
          <w:szCs w:val="28"/>
        </w:rPr>
        <w:t>Форма</w:t>
      </w:r>
    </w:p>
    <w:p w:rsidR="00112C82" w:rsidRPr="0014075B" w:rsidRDefault="00112C82" w:rsidP="00112C82">
      <w:pPr>
        <w:autoSpaceDE w:val="0"/>
        <w:autoSpaceDN w:val="0"/>
        <w:adjustRightInd w:val="0"/>
        <w:jc w:val="center"/>
        <w:rPr>
          <w:sz w:val="28"/>
          <w:szCs w:val="28"/>
        </w:rPr>
      </w:pPr>
    </w:p>
    <w:p w:rsidR="00112C82" w:rsidRPr="00CB2FC0" w:rsidRDefault="00112C82" w:rsidP="00112C82">
      <w:pPr>
        <w:autoSpaceDE w:val="0"/>
        <w:autoSpaceDN w:val="0"/>
        <w:adjustRightInd w:val="0"/>
        <w:jc w:val="center"/>
        <w:rPr>
          <w:b/>
          <w:sz w:val="28"/>
          <w:szCs w:val="28"/>
        </w:rPr>
      </w:pPr>
      <w:r w:rsidRPr="00CB2FC0">
        <w:rPr>
          <w:b/>
          <w:sz w:val="28"/>
          <w:szCs w:val="28"/>
        </w:rPr>
        <w:t>ТАРИФИКАЦИОННЫЙ СПИСОК</w:t>
      </w:r>
    </w:p>
    <w:p w:rsidR="00112C82" w:rsidRDefault="00112C82" w:rsidP="00112C82">
      <w:pPr>
        <w:autoSpaceDE w:val="0"/>
        <w:autoSpaceDN w:val="0"/>
        <w:adjustRightInd w:val="0"/>
        <w:jc w:val="center"/>
        <w:rPr>
          <w:b/>
          <w:sz w:val="28"/>
          <w:szCs w:val="28"/>
        </w:rPr>
      </w:pPr>
      <w:r w:rsidRPr="00CB2FC0">
        <w:rPr>
          <w:b/>
          <w:sz w:val="28"/>
          <w:szCs w:val="28"/>
        </w:rPr>
        <w:t xml:space="preserve">руководителя </w:t>
      </w:r>
      <w:r w:rsidRPr="00993FF4">
        <w:rPr>
          <w:b/>
          <w:sz w:val="28"/>
        </w:rPr>
        <w:t>СОГБУ «</w:t>
      </w:r>
      <w:r>
        <w:rPr>
          <w:b/>
          <w:sz w:val="28"/>
        </w:rPr>
        <w:t>Духовщинский КЦСОН</w:t>
      </w:r>
      <w:r w:rsidRPr="00993FF4">
        <w:rPr>
          <w:b/>
          <w:sz w:val="28"/>
        </w:rPr>
        <w:t>»</w:t>
      </w:r>
      <w:r w:rsidRPr="009B0B87">
        <w:rPr>
          <w:b/>
          <w:sz w:val="28"/>
          <w:szCs w:val="28"/>
        </w:rPr>
        <w:t>,</w:t>
      </w:r>
    </w:p>
    <w:p w:rsidR="00112C82" w:rsidRPr="00CB2FC0" w:rsidRDefault="00112C82" w:rsidP="00112C82">
      <w:pPr>
        <w:autoSpaceDE w:val="0"/>
        <w:autoSpaceDN w:val="0"/>
        <w:adjustRightInd w:val="0"/>
        <w:jc w:val="center"/>
        <w:rPr>
          <w:b/>
          <w:sz w:val="28"/>
          <w:szCs w:val="28"/>
        </w:rPr>
      </w:pPr>
      <w:r w:rsidRPr="00CB2FC0">
        <w:rPr>
          <w:b/>
          <w:sz w:val="28"/>
          <w:szCs w:val="28"/>
        </w:rPr>
        <w:t xml:space="preserve"> заместител</w:t>
      </w:r>
      <w:r>
        <w:rPr>
          <w:b/>
          <w:sz w:val="28"/>
          <w:szCs w:val="28"/>
        </w:rPr>
        <w:t xml:space="preserve">я </w:t>
      </w:r>
      <w:r w:rsidRPr="00CB2FC0">
        <w:rPr>
          <w:b/>
          <w:sz w:val="28"/>
          <w:szCs w:val="28"/>
        </w:rPr>
        <w:t>ру</w:t>
      </w:r>
      <w:r>
        <w:rPr>
          <w:b/>
          <w:sz w:val="28"/>
          <w:szCs w:val="28"/>
        </w:rPr>
        <w:t>ководителя, главного бухгалтера.</w:t>
      </w:r>
    </w:p>
    <w:p w:rsidR="00112C82" w:rsidRPr="0014075B" w:rsidRDefault="00112C82" w:rsidP="00112C82">
      <w:pPr>
        <w:autoSpaceDE w:val="0"/>
        <w:autoSpaceDN w:val="0"/>
        <w:adjustRightInd w:val="0"/>
        <w:jc w:val="center"/>
        <w:rPr>
          <w:sz w:val="28"/>
          <w:szCs w:val="28"/>
        </w:rPr>
      </w:pPr>
      <w:r w:rsidRPr="0014075B">
        <w:rPr>
          <w:sz w:val="28"/>
          <w:szCs w:val="28"/>
        </w:rPr>
        <w:t>__________________________________________________________</w:t>
      </w:r>
    </w:p>
    <w:p w:rsidR="00112C82" w:rsidRPr="0014075B" w:rsidRDefault="00112C82" w:rsidP="00112C82">
      <w:pPr>
        <w:autoSpaceDE w:val="0"/>
        <w:autoSpaceDN w:val="0"/>
        <w:adjustRightInd w:val="0"/>
        <w:jc w:val="center"/>
        <w:rPr>
          <w:sz w:val="28"/>
          <w:szCs w:val="28"/>
        </w:rPr>
      </w:pPr>
      <w:r w:rsidRPr="0014075B">
        <w:rPr>
          <w:sz w:val="28"/>
          <w:szCs w:val="28"/>
        </w:rPr>
        <w:t xml:space="preserve">(полное наименование </w:t>
      </w:r>
      <w:r>
        <w:rPr>
          <w:sz w:val="28"/>
          <w:szCs w:val="28"/>
        </w:rPr>
        <w:t>учреждения</w:t>
      </w:r>
      <w:r w:rsidRPr="0014075B">
        <w:rPr>
          <w:sz w:val="28"/>
          <w:szCs w:val="28"/>
        </w:rPr>
        <w:t xml:space="preserve"> социального обслуживания)</w:t>
      </w:r>
    </w:p>
    <w:p w:rsidR="00112C82" w:rsidRPr="0014075B" w:rsidRDefault="00112C82" w:rsidP="00112C82">
      <w:pPr>
        <w:autoSpaceDE w:val="0"/>
        <w:autoSpaceDN w:val="0"/>
        <w:adjustRightInd w:val="0"/>
        <w:jc w:val="center"/>
        <w:rPr>
          <w:sz w:val="28"/>
          <w:szCs w:val="28"/>
        </w:rPr>
      </w:pPr>
      <w:r w:rsidRPr="0014075B">
        <w:rPr>
          <w:sz w:val="28"/>
          <w:szCs w:val="28"/>
        </w:rPr>
        <w:t>по состоянию на 1 января 20__ года</w:t>
      </w:r>
    </w:p>
    <w:p w:rsidR="00112C82" w:rsidRDefault="00112C82" w:rsidP="00112C82">
      <w:pPr>
        <w:autoSpaceDE w:val="0"/>
        <w:autoSpaceDN w:val="0"/>
        <w:adjustRightInd w:val="0"/>
        <w:jc w:val="center"/>
        <w:rPr>
          <w:sz w:val="28"/>
          <w:szCs w:val="28"/>
        </w:rPr>
      </w:pPr>
    </w:p>
    <w:p w:rsidR="00A36022" w:rsidRPr="0014075B" w:rsidRDefault="00A36022" w:rsidP="00112C82">
      <w:pPr>
        <w:autoSpaceDE w:val="0"/>
        <w:autoSpaceDN w:val="0"/>
        <w:adjustRightInd w:val="0"/>
        <w:jc w:val="center"/>
        <w:rPr>
          <w:sz w:val="28"/>
          <w:szCs w:val="28"/>
        </w:rPr>
      </w:pPr>
    </w:p>
    <w:tbl>
      <w:tblPr>
        <w:tblW w:w="10349" w:type="dxa"/>
        <w:tblInd w:w="62" w:type="dxa"/>
        <w:tblLayout w:type="fixed"/>
        <w:tblCellMar>
          <w:top w:w="102" w:type="dxa"/>
          <w:left w:w="62" w:type="dxa"/>
          <w:bottom w:w="102" w:type="dxa"/>
          <w:right w:w="62" w:type="dxa"/>
        </w:tblCellMar>
        <w:tblLook w:val="0000"/>
      </w:tblPr>
      <w:tblGrid>
        <w:gridCol w:w="1985"/>
        <w:gridCol w:w="2410"/>
        <w:gridCol w:w="1984"/>
        <w:gridCol w:w="1985"/>
        <w:gridCol w:w="1985"/>
      </w:tblGrid>
      <w:tr w:rsidR="00AA5FE7" w:rsidRPr="0014075B" w:rsidTr="00AA5FE7">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Ф.И.О.</w:t>
            </w:r>
          </w:p>
        </w:tc>
        <w:tc>
          <w:tcPr>
            <w:tcW w:w="2410"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Должностной оклад (рублей)</w:t>
            </w: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Pr>
                <w:sz w:val="28"/>
                <w:szCs w:val="28"/>
              </w:rPr>
              <w:t>Доплата доМРОТ (рублей)</w:t>
            </w: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Pr>
                <w:sz w:val="28"/>
                <w:szCs w:val="28"/>
              </w:rPr>
              <w:t>Всего в месяц, (рублей)</w:t>
            </w:r>
          </w:p>
        </w:tc>
      </w:tr>
      <w:tr w:rsidR="00AA5FE7" w:rsidRPr="0014075B" w:rsidTr="00AA5FE7">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1</w:t>
            </w:r>
          </w:p>
        </w:tc>
        <w:tc>
          <w:tcPr>
            <w:tcW w:w="2410"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2</w:t>
            </w:r>
          </w:p>
        </w:tc>
        <w:tc>
          <w:tcPr>
            <w:tcW w:w="1984"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r w:rsidRPr="0014075B">
              <w:rPr>
                <w:sz w:val="28"/>
                <w:szCs w:val="28"/>
              </w:rPr>
              <w:t>3</w:t>
            </w: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r>
      <w:tr w:rsidR="00AA5FE7" w:rsidRPr="0014075B" w:rsidTr="00AA5FE7">
        <w:trPr>
          <w:trHeight w:val="183"/>
        </w:trPr>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c>
          <w:tcPr>
            <w:tcW w:w="2410"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A5FE7" w:rsidRPr="0014075B" w:rsidRDefault="00AA5FE7" w:rsidP="00E65BAB">
            <w:pPr>
              <w:autoSpaceDE w:val="0"/>
              <w:autoSpaceDN w:val="0"/>
              <w:adjustRightInd w:val="0"/>
              <w:jc w:val="center"/>
              <w:rPr>
                <w:sz w:val="28"/>
                <w:szCs w:val="28"/>
              </w:rPr>
            </w:pPr>
          </w:p>
        </w:tc>
      </w:tr>
    </w:tbl>
    <w:p w:rsidR="00EB1E41" w:rsidRDefault="00EB1E41"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A36022" w:rsidRDefault="00A36022" w:rsidP="00EB1E41">
      <w:pPr>
        <w:ind w:left="6521"/>
        <w:jc w:val="center"/>
        <w:rPr>
          <w:sz w:val="24"/>
          <w:szCs w:val="24"/>
        </w:rPr>
      </w:pPr>
    </w:p>
    <w:p w:rsidR="00D70D4A" w:rsidRDefault="00D70D4A" w:rsidP="00EB1E41">
      <w:pPr>
        <w:ind w:left="6521"/>
        <w:jc w:val="center"/>
        <w:rPr>
          <w:sz w:val="24"/>
          <w:szCs w:val="24"/>
        </w:rPr>
      </w:pPr>
    </w:p>
    <w:p w:rsidR="00A36022" w:rsidRDefault="00A36022" w:rsidP="00EB1E41">
      <w:pPr>
        <w:ind w:left="6521"/>
        <w:jc w:val="center"/>
        <w:rPr>
          <w:sz w:val="24"/>
          <w:szCs w:val="24"/>
        </w:rPr>
      </w:pPr>
    </w:p>
    <w:sectPr w:rsidR="00A36022" w:rsidSect="00BC1931">
      <w:headerReference w:type="even" r:id="rId10"/>
      <w:headerReference w:type="default" r:id="rId11"/>
      <w:footerReference w:type="even" r:id="rId12"/>
      <w:headerReference w:type="first" r:id="rId13"/>
      <w:pgSz w:w="11906" w:h="16838"/>
      <w:pgMar w:top="851" w:right="566" w:bottom="567"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418" w:rsidRDefault="006D5418">
      <w:r>
        <w:separator/>
      </w:r>
    </w:p>
  </w:endnote>
  <w:endnote w:type="continuationSeparator" w:id="1">
    <w:p w:rsidR="006D5418" w:rsidRDefault="006D54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741E72">
    <w:pPr>
      <w:pStyle w:val="a8"/>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end"/>
    </w:r>
  </w:p>
  <w:p w:rsidR="007874C4" w:rsidRDefault="007874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418" w:rsidRDefault="006D5418">
      <w:r>
        <w:separator/>
      </w:r>
    </w:p>
  </w:footnote>
  <w:footnote w:type="continuationSeparator" w:id="1">
    <w:p w:rsidR="006D5418" w:rsidRDefault="006D5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741E72" w:rsidP="00530241">
    <w:pPr>
      <w:pStyle w:val="ab"/>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end"/>
    </w:r>
  </w:p>
  <w:p w:rsidR="007874C4" w:rsidRDefault="007874C4">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741E72" w:rsidP="001E2F58">
    <w:pPr>
      <w:pStyle w:val="ab"/>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separate"/>
    </w:r>
    <w:r w:rsidR="0095716A">
      <w:rPr>
        <w:rStyle w:val="aa"/>
        <w:noProof/>
      </w:rPr>
      <w:t>2</w:t>
    </w:r>
    <w:r>
      <w:rPr>
        <w:rStyle w:val="aa"/>
      </w:rPr>
      <w:fldChar w:fldCharType="end"/>
    </w:r>
  </w:p>
  <w:p w:rsidR="007874C4" w:rsidRDefault="007874C4">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7874C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5562A08"/>
    <w:lvl w:ilvl="0">
      <w:start w:val="1"/>
      <w:numFmt w:val="bullet"/>
      <w:lvlText w:val=""/>
      <w:lvlJc w:val="left"/>
      <w:pPr>
        <w:tabs>
          <w:tab w:val="num" w:pos="1492"/>
        </w:tabs>
        <w:ind w:left="1492" w:hanging="360"/>
      </w:pPr>
      <w:rPr>
        <w:rFonts w:ascii="Symbol" w:hAnsi="Symbol" w:hint="default"/>
      </w:rPr>
    </w:lvl>
  </w:abstractNum>
  <w:abstractNum w:abstractNumId="1">
    <w:nsid w:val="FFFFFF82"/>
    <w:multiLevelType w:val="singleLevel"/>
    <w:tmpl w:val="2CAC0B1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C19056B8"/>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4EBAB3D8"/>
    <w:lvl w:ilvl="0">
      <w:start w:val="1"/>
      <w:numFmt w:val="bullet"/>
      <w:pStyle w:val="a"/>
      <w:lvlText w:val=""/>
      <w:lvlJc w:val="left"/>
      <w:pPr>
        <w:tabs>
          <w:tab w:val="num" w:pos="360"/>
        </w:tabs>
        <w:ind w:left="360" w:hanging="360"/>
      </w:pPr>
      <w:rPr>
        <w:rFonts w:ascii="Symbol" w:hAnsi="Symbol" w:hint="default"/>
      </w:rPr>
    </w:lvl>
  </w:abstractNum>
  <w:abstractNum w:abstractNumId="4">
    <w:nsid w:val="0990078B"/>
    <w:multiLevelType w:val="hybridMultilevel"/>
    <w:tmpl w:val="F2CAC03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D5FC7"/>
    <w:multiLevelType w:val="hybridMultilevel"/>
    <w:tmpl w:val="12D86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9A25A5"/>
    <w:multiLevelType w:val="hybridMultilevel"/>
    <w:tmpl w:val="D228F1F6"/>
    <w:lvl w:ilvl="0" w:tplc="9314CC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F8D2B95"/>
    <w:multiLevelType w:val="multilevel"/>
    <w:tmpl w:val="65F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99416D"/>
    <w:multiLevelType w:val="hybridMultilevel"/>
    <w:tmpl w:val="89EA43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B5F0CD8"/>
    <w:multiLevelType w:val="hybridMultilevel"/>
    <w:tmpl w:val="F14A2E80"/>
    <w:lvl w:ilvl="0" w:tplc="61B268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EB60AE"/>
    <w:multiLevelType w:val="multilevel"/>
    <w:tmpl w:val="8B1419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2D316280"/>
    <w:multiLevelType w:val="multilevel"/>
    <w:tmpl w:val="377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6D29E1"/>
    <w:multiLevelType w:val="hybridMultilevel"/>
    <w:tmpl w:val="86BE90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E2705D1"/>
    <w:multiLevelType w:val="multilevel"/>
    <w:tmpl w:val="2A2C6604"/>
    <w:lvl w:ilvl="0">
      <w:start w:val="1"/>
      <w:numFmt w:val="decimal"/>
      <w:lvlText w:val="%1."/>
      <w:lvlJc w:val="left"/>
      <w:pPr>
        <w:ind w:left="720" w:hanging="360"/>
      </w:pPr>
      <w:rPr>
        <w:rFonts w:hint="default"/>
      </w:rPr>
    </w:lvl>
    <w:lvl w:ilvl="1">
      <w:start w:val="2"/>
      <w:numFmt w:val="decimal"/>
      <w:isLgl/>
      <w:lvlText w:val="%1.%2."/>
      <w:lvlJc w:val="left"/>
      <w:pPr>
        <w:ind w:left="2625" w:hanging="1905"/>
      </w:pPr>
      <w:rPr>
        <w:rFonts w:hint="default"/>
      </w:rPr>
    </w:lvl>
    <w:lvl w:ilvl="2">
      <w:start w:val="1"/>
      <w:numFmt w:val="decimal"/>
      <w:isLgl/>
      <w:lvlText w:val="%1.%2.%3."/>
      <w:lvlJc w:val="left"/>
      <w:pPr>
        <w:ind w:left="2985" w:hanging="1905"/>
      </w:pPr>
      <w:rPr>
        <w:rFonts w:hint="default"/>
      </w:rPr>
    </w:lvl>
    <w:lvl w:ilvl="3">
      <w:start w:val="1"/>
      <w:numFmt w:val="decimal"/>
      <w:isLgl/>
      <w:lvlText w:val="%1.%2.%3.%4."/>
      <w:lvlJc w:val="left"/>
      <w:pPr>
        <w:ind w:left="3345" w:hanging="1905"/>
      </w:pPr>
      <w:rPr>
        <w:rFonts w:hint="default"/>
      </w:rPr>
    </w:lvl>
    <w:lvl w:ilvl="4">
      <w:start w:val="1"/>
      <w:numFmt w:val="decimal"/>
      <w:isLgl/>
      <w:lvlText w:val="%1.%2.%3.%4.%5."/>
      <w:lvlJc w:val="left"/>
      <w:pPr>
        <w:ind w:left="3705" w:hanging="1905"/>
      </w:pPr>
      <w:rPr>
        <w:rFonts w:hint="default"/>
      </w:rPr>
    </w:lvl>
    <w:lvl w:ilvl="5">
      <w:start w:val="1"/>
      <w:numFmt w:val="decimal"/>
      <w:isLgl/>
      <w:lvlText w:val="%1.%2.%3.%4.%5.%6."/>
      <w:lvlJc w:val="left"/>
      <w:pPr>
        <w:ind w:left="4065" w:hanging="1905"/>
      </w:pPr>
      <w:rPr>
        <w:rFonts w:hint="default"/>
      </w:rPr>
    </w:lvl>
    <w:lvl w:ilvl="6">
      <w:start w:val="1"/>
      <w:numFmt w:val="decimal"/>
      <w:isLgl/>
      <w:lvlText w:val="%1.%2.%3.%4.%5.%6.%7."/>
      <w:lvlJc w:val="left"/>
      <w:pPr>
        <w:ind w:left="4425" w:hanging="1905"/>
      </w:pPr>
      <w:rPr>
        <w:rFonts w:hint="default"/>
      </w:rPr>
    </w:lvl>
    <w:lvl w:ilvl="7">
      <w:start w:val="1"/>
      <w:numFmt w:val="decimal"/>
      <w:isLgl/>
      <w:lvlText w:val="%1.%2.%3.%4.%5.%6.%7.%8."/>
      <w:lvlJc w:val="left"/>
      <w:pPr>
        <w:ind w:left="4785" w:hanging="1905"/>
      </w:pPr>
      <w:rPr>
        <w:rFonts w:hint="default"/>
      </w:rPr>
    </w:lvl>
    <w:lvl w:ilvl="8">
      <w:start w:val="1"/>
      <w:numFmt w:val="decimal"/>
      <w:isLgl/>
      <w:lvlText w:val="%1.%2.%3.%4.%5.%6.%7.%8.%9."/>
      <w:lvlJc w:val="left"/>
      <w:pPr>
        <w:ind w:left="5145" w:hanging="1905"/>
      </w:pPr>
      <w:rPr>
        <w:rFonts w:hint="default"/>
      </w:rPr>
    </w:lvl>
  </w:abstractNum>
  <w:abstractNum w:abstractNumId="14">
    <w:nsid w:val="4E392D78"/>
    <w:multiLevelType w:val="multilevel"/>
    <w:tmpl w:val="32CC02EE"/>
    <w:lvl w:ilvl="0">
      <w:start w:val="1"/>
      <w:numFmt w:val="decimal"/>
      <w:lvlText w:val="%1."/>
      <w:lvlJc w:val="left"/>
      <w:pPr>
        <w:ind w:left="360" w:hanging="360"/>
      </w:pPr>
      <w:rPr>
        <w:rFonts w:hint="default"/>
        <w:i w:val="0"/>
        <w:color w:val="000000"/>
      </w:rPr>
    </w:lvl>
    <w:lvl w:ilvl="1">
      <w:start w:val="1"/>
      <w:numFmt w:val="decimal"/>
      <w:lvlText w:val="%1.%2."/>
      <w:lvlJc w:val="left"/>
      <w:pPr>
        <w:ind w:left="1637"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5">
    <w:nsid w:val="4E3F1BD7"/>
    <w:multiLevelType w:val="hybridMultilevel"/>
    <w:tmpl w:val="2C3A0258"/>
    <w:lvl w:ilvl="0" w:tplc="46BE4D9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53997"/>
    <w:multiLevelType w:val="hybridMultilevel"/>
    <w:tmpl w:val="2EFAB3F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32300F"/>
    <w:multiLevelType w:val="hybridMultilevel"/>
    <w:tmpl w:val="82DCCF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5BA5362"/>
    <w:multiLevelType w:val="multilevel"/>
    <w:tmpl w:val="F64A1806"/>
    <w:lvl w:ilvl="0">
      <w:start w:val="5"/>
      <w:numFmt w:val="decimal"/>
      <w:lvlText w:val="%1."/>
      <w:lvlJc w:val="left"/>
      <w:pPr>
        <w:ind w:left="720" w:hanging="360"/>
      </w:pPr>
      <w:rPr>
        <w:rFonts w:cs="Times New Roman" w:hint="default"/>
      </w:rPr>
    </w:lvl>
    <w:lvl w:ilvl="1">
      <w:start w:val="1"/>
      <w:numFmt w:val="decimal"/>
      <w:isLgl/>
      <w:lvlText w:val="%1.%2."/>
      <w:lvlJc w:val="left"/>
      <w:pPr>
        <w:ind w:left="1512" w:hanging="945"/>
      </w:pPr>
      <w:rPr>
        <w:rFonts w:ascii="Times New Roman CYR" w:hAnsi="Times New Roman CYR" w:cs="Times New Roman CYR" w:hint="default"/>
        <w:color w:val="auto"/>
      </w:rPr>
    </w:lvl>
    <w:lvl w:ilvl="2">
      <w:start w:val="1"/>
      <w:numFmt w:val="decimal"/>
      <w:isLgl/>
      <w:lvlText w:val="%1.%2.%3."/>
      <w:lvlJc w:val="left"/>
      <w:pPr>
        <w:ind w:left="1719" w:hanging="945"/>
      </w:pPr>
      <w:rPr>
        <w:rFonts w:ascii="Times New Roman CYR" w:hAnsi="Times New Roman CYR" w:cs="Times New Roman CYR" w:hint="default"/>
        <w:color w:val="auto"/>
      </w:rPr>
    </w:lvl>
    <w:lvl w:ilvl="3">
      <w:start w:val="1"/>
      <w:numFmt w:val="decimal"/>
      <w:isLgl/>
      <w:lvlText w:val="%1.%2.%3.%4."/>
      <w:lvlJc w:val="left"/>
      <w:pPr>
        <w:ind w:left="1926" w:hanging="945"/>
      </w:pPr>
      <w:rPr>
        <w:rFonts w:ascii="Times New Roman CYR" w:hAnsi="Times New Roman CYR" w:cs="Times New Roman CYR" w:hint="default"/>
        <w:color w:val="auto"/>
      </w:rPr>
    </w:lvl>
    <w:lvl w:ilvl="4">
      <w:start w:val="1"/>
      <w:numFmt w:val="decimal"/>
      <w:isLgl/>
      <w:lvlText w:val="%1.%2.%3.%4.%5."/>
      <w:lvlJc w:val="left"/>
      <w:pPr>
        <w:ind w:left="2268" w:hanging="1080"/>
      </w:pPr>
      <w:rPr>
        <w:rFonts w:ascii="Times New Roman CYR" w:hAnsi="Times New Roman CYR" w:cs="Times New Roman CYR" w:hint="default"/>
        <w:color w:val="auto"/>
      </w:rPr>
    </w:lvl>
    <w:lvl w:ilvl="5">
      <w:start w:val="1"/>
      <w:numFmt w:val="decimal"/>
      <w:isLgl/>
      <w:lvlText w:val="%1.%2.%3.%4.%5.%6."/>
      <w:lvlJc w:val="left"/>
      <w:pPr>
        <w:ind w:left="2475" w:hanging="1080"/>
      </w:pPr>
      <w:rPr>
        <w:rFonts w:ascii="Times New Roman CYR" w:hAnsi="Times New Roman CYR" w:cs="Times New Roman CYR" w:hint="default"/>
        <w:color w:val="auto"/>
      </w:rPr>
    </w:lvl>
    <w:lvl w:ilvl="6">
      <w:start w:val="1"/>
      <w:numFmt w:val="decimal"/>
      <w:isLgl/>
      <w:lvlText w:val="%1.%2.%3.%4.%5.%6.%7."/>
      <w:lvlJc w:val="left"/>
      <w:pPr>
        <w:ind w:left="2682" w:hanging="1080"/>
      </w:pPr>
      <w:rPr>
        <w:rFonts w:ascii="Times New Roman CYR" w:hAnsi="Times New Roman CYR" w:cs="Times New Roman CYR" w:hint="default"/>
        <w:color w:val="auto"/>
      </w:rPr>
    </w:lvl>
    <w:lvl w:ilvl="7">
      <w:start w:val="1"/>
      <w:numFmt w:val="decimal"/>
      <w:isLgl/>
      <w:lvlText w:val="%1.%2.%3.%4.%5.%6.%7.%8."/>
      <w:lvlJc w:val="left"/>
      <w:pPr>
        <w:ind w:left="3249" w:hanging="1440"/>
      </w:pPr>
      <w:rPr>
        <w:rFonts w:ascii="Times New Roman CYR" w:hAnsi="Times New Roman CYR" w:cs="Times New Roman CYR" w:hint="default"/>
        <w:color w:val="auto"/>
      </w:rPr>
    </w:lvl>
    <w:lvl w:ilvl="8">
      <w:start w:val="1"/>
      <w:numFmt w:val="decimal"/>
      <w:isLgl/>
      <w:lvlText w:val="%1.%2.%3.%4.%5.%6.%7.%8.%9."/>
      <w:lvlJc w:val="left"/>
      <w:pPr>
        <w:ind w:left="3456" w:hanging="1440"/>
      </w:pPr>
      <w:rPr>
        <w:rFonts w:ascii="Times New Roman CYR" w:hAnsi="Times New Roman CYR" w:cs="Times New Roman CYR" w:hint="default"/>
        <w:color w:val="auto"/>
      </w:rPr>
    </w:lvl>
  </w:abstractNum>
  <w:abstractNum w:abstractNumId="19">
    <w:nsid w:val="7393320F"/>
    <w:multiLevelType w:val="hybridMultilevel"/>
    <w:tmpl w:val="E452C02E"/>
    <w:lvl w:ilvl="0" w:tplc="FA7E5A84">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0">
    <w:nsid w:val="753D790F"/>
    <w:multiLevelType w:val="multilevel"/>
    <w:tmpl w:val="508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EF4D31"/>
    <w:multiLevelType w:val="multilevel"/>
    <w:tmpl w:val="8A14B82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0"/>
  </w:num>
  <w:num w:numId="2">
    <w:abstractNumId w:val="13"/>
  </w:num>
  <w:num w:numId="3">
    <w:abstractNumId w:val="14"/>
  </w:num>
  <w:num w:numId="4">
    <w:abstractNumId w:val="3"/>
  </w:num>
  <w:num w:numId="5">
    <w:abstractNumId w:val="9"/>
  </w:num>
  <w:num w:numId="6">
    <w:abstractNumId w:val="16"/>
  </w:num>
  <w:num w:numId="7">
    <w:abstractNumId w:val="4"/>
  </w:num>
  <w:num w:numId="8">
    <w:abstractNumId w:val="6"/>
  </w:num>
  <w:num w:numId="9">
    <w:abstractNumId w:val="2"/>
  </w:num>
  <w:num w:numId="10">
    <w:abstractNumId w:val="1"/>
  </w:num>
  <w:num w:numId="11">
    <w:abstractNumId w:val="0"/>
  </w:num>
  <w:num w:numId="12">
    <w:abstractNumId w:val="17"/>
  </w:num>
  <w:num w:numId="13">
    <w:abstractNumId w:val="18"/>
  </w:num>
  <w:num w:numId="14">
    <w:abstractNumId w:val="8"/>
  </w:num>
  <w:num w:numId="15">
    <w:abstractNumId w:val="11"/>
  </w:num>
  <w:num w:numId="16">
    <w:abstractNumId w:val="20"/>
  </w:num>
  <w:num w:numId="17">
    <w:abstractNumId w:val="19"/>
  </w:num>
  <w:num w:numId="18">
    <w:abstractNumId w:val="21"/>
  </w:num>
  <w:num w:numId="19">
    <w:abstractNumId w:val="7"/>
  </w:num>
  <w:num w:numId="20">
    <w:abstractNumId w:val="5"/>
  </w:num>
  <w:num w:numId="21">
    <w:abstractNumId w:val="15"/>
  </w:num>
  <w:num w:numId="22">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hyphenationZone w:val="357"/>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AC1458"/>
    <w:rsid w:val="00000FC2"/>
    <w:rsid w:val="00003F4D"/>
    <w:rsid w:val="00005362"/>
    <w:rsid w:val="0000774A"/>
    <w:rsid w:val="00011A62"/>
    <w:rsid w:val="00012E14"/>
    <w:rsid w:val="00014477"/>
    <w:rsid w:val="000212FC"/>
    <w:rsid w:val="00022046"/>
    <w:rsid w:val="00025929"/>
    <w:rsid w:val="000316EC"/>
    <w:rsid w:val="0003311E"/>
    <w:rsid w:val="000345DA"/>
    <w:rsid w:val="00034BBC"/>
    <w:rsid w:val="00040BAD"/>
    <w:rsid w:val="00042A23"/>
    <w:rsid w:val="000450CB"/>
    <w:rsid w:val="000450EC"/>
    <w:rsid w:val="0004680F"/>
    <w:rsid w:val="00046C1D"/>
    <w:rsid w:val="00052506"/>
    <w:rsid w:val="00057164"/>
    <w:rsid w:val="0006583E"/>
    <w:rsid w:val="00071EAD"/>
    <w:rsid w:val="00072F3D"/>
    <w:rsid w:val="00084C56"/>
    <w:rsid w:val="0009011D"/>
    <w:rsid w:val="00090369"/>
    <w:rsid w:val="000954CC"/>
    <w:rsid w:val="000954E1"/>
    <w:rsid w:val="000957A0"/>
    <w:rsid w:val="00097BD6"/>
    <w:rsid w:val="000B15B2"/>
    <w:rsid w:val="000B15D4"/>
    <w:rsid w:val="000B2551"/>
    <w:rsid w:val="000B280C"/>
    <w:rsid w:val="000B462D"/>
    <w:rsid w:val="000B58B9"/>
    <w:rsid w:val="000B70FD"/>
    <w:rsid w:val="000B7A14"/>
    <w:rsid w:val="000B7D46"/>
    <w:rsid w:val="000C093B"/>
    <w:rsid w:val="000C4E73"/>
    <w:rsid w:val="000C5791"/>
    <w:rsid w:val="000D42DE"/>
    <w:rsid w:val="000D6337"/>
    <w:rsid w:val="000D7DC0"/>
    <w:rsid w:val="000E1650"/>
    <w:rsid w:val="000E17E5"/>
    <w:rsid w:val="000E194A"/>
    <w:rsid w:val="000E53E0"/>
    <w:rsid w:val="000E61D3"/>
    <w:rsid w:val="000E6AB7"/>
    <w:rsid w:val="000F15FC"/>
    <w:rsid w:val="000F34FD"/>
    <w:rsid w:val="000F6CB4"/>
    <w:rsid w:val="00100B4F"/>
    <w:rsid w:val="00101FF5"/>
    <w:rsid w:val="0010380D"/>
    <w:rsid w:val="0010457C"/>
    <w:rsid w:val="00107BD0"/>
    <w:rsid w:val="00110743"/>
    <w:rsid w:val="00112C82"/>
    <w:rsid w:val="00113648"/>
    <w:rsid w:val="00113C4D"/>
    <w:rsid w:val="0011755E"/>
    <w:rsid w:val="00120F21"/>
    <w:rsid w:val="00126C44"/>
    <w:rsid w:val="0013011F"/>
    <w:rsid w:val="001308EA"/>
    <w:rsid w:val="0013425E"/>
    <w:rsid w:val="00134E60"/>
    <w:rsid w:val="00140111"/>
    <w:rsid w:val="001430CC"/>
    <w:rsid w:val="00150E27"/>
    <w:rsid w:val="001536D8"/>
    <w:rsid w:val="0015664E"/>
    <w:rsid w:val="0016080E"/>
    <w:rsid w:val="00162940"/>
    <w:rsid w:val="00165985"/>
    <w:rsid w:val="00166831"/>
    <w:rsid w:val="00167E60"/>
    <w:rsid w:val="00171CAE"/>
    <w:rsid w:val="00176D26"/>
    <w:rsid w:val="00176EC8"/>
    <w:rsid w:val="001837DA"/>
    <w:rsid w:val="00184BC3"/>
    <w:rsid w:val="00192457"/>
    <w:rsid w:val="0019704C"/>
    <w:rsid w:val="001A208D"/>
    <w:rsid w:val="001A7210"/>
    <w:rsid w:val="001B38B1"/>
    <w:rsid w:val="001B7F59"/>
    <w:rsid w:val="001C170C"/>
    <w:rsid w:val="001C1BDF"/>
    <w:rsid w:val="001C350B"/>
    <w:rsid w:val="001C3966"/>
    <w:rsid w:val="001C4789"/>
    <w:rsid w:val="001C6D66"/>
    <w:rsid w:val="001C7758"/>
    <w:rsid w:val="001C7D87"/>
    <w:rsid w:val="001D0A36"/>
    <w:rsid w:val="001D4F3C"/>
    <w:rsid w:val="001D5C47"/>
    <w:rsid w:val="001E0E5A"/>
    <w:rsid w:val="001E1335"/>
    <w:rsid w:val="001E2F58"/>
    <w:rsid w:val="001E3EAA"/>
    <w:rsid w:val="001E5432"/>
    <w:rsid w:val="001F0138"/>
    <w:rsid w:val="001F0666"/>
    <w:rsid w:val="001F2D32"/>
    <w:rsid w:val="001F4596"/>
    <w:rsid w:val="001F5EC7"/>
    <w:rsid w:val="002024B2"/>
    <w:rsid w:val="00206A79"/>
    <w:rsid w:val="002117A2"/>
    <w:rsid w:val="00216D48"/>
    <w:rsid w:val="00217884"/>
    <w:rsid w:val="002212B1"/>
    <w:rsid w:val="002240B7"/>
    <w:rsid w:val="002247C1"/>
    <w:rsid w:val="00224C28"/>
    <w:rsid w:val="00226293"/>
    <w:rsid w:val="00233246"/>
    <w:rsid w:val="0023337E"/>
    <w:rsid w:val="002365EB"/>
    <w:rsid w:val="00236BB0"/>
    <w:rsid w:val="002374FA"/>
    <w:rsid w:val="00237ECF"/>
    <w:rsid w:val="00244419"/>
    <w:rsid w:val="00246604"/>
    <w:rsid w:val="00246BF0"/>
    <w:rsid w:val="0024752D"/>
    <w:rsid w:val="002475DF"/>
    <w:rsid w:val="00247F80"/>
    <w:rsid w:val="00250D8C"/>
    <w:rsid w:val="002518B4"/>
    <w:rsid w:val="0025359B"/>
    <w:rsid w:val="00254897"/>
    <w:rsid w:val="00263D02"/>
    <w:rsid w:val="00264FD7"/>
    <w:rsid w:val="00270FF4"/>
    <w:rsid w:val="002815F2"/>
    <w:rsid w:val="002821FD"/>
    <w:rsid w:val="0028274F"/>
    <w:rsid w:val="002847BE"/>
    <w:rsid w:val="00284940"/>
    <w:rsid w:val="002932E7"/>
    <w:rsid w:val="00294B8A"/>
    <w:rsid w:val="00295F37"/>
    <w:rsid w:val="002963DC"/>
    <w:rsid w:val="00297E8B"/>
    <w:rsid w:val="002A3AF4"/>
    <w:rsid w:val="002A4A56"/>
    <w:rsid w:val="002A643B"/>
    <w:rsid w:val="002B08D2"/>
    <w:rsid w:val="002B2886"/>
    <w:rsid w:val="002C0278"/>
    <w:rsid w:val="002C1AA6"/>
    <w:rsid w:val="002C4783"/>
    <w:rsid w:val="002C7656"/>
    <w:rsid w:val="002D2B29"/>
    <w:rsid w:val="002D3F72"/>
    <w:rsid w:val="002D4C71"/>
    <w:rsid w:val="002D562F"/>
    <w:rsid w:val="002D7A86"/>
    <w:rsid w:val="002E054E"/>
    <w:rsid w:val="002E076D"/>
    <w:rsid w:val="002E0A6E"/>
    <w:rsid w:val="002E4C24"/>
    <w:rsid w:val="002E5D4A"/>
    <w:rsid w:val="002E5FEE"/>
    <w:rsid w:val="002F0865"/>
    <w:rsid w:val="002F1ECA"/>
    <w:rsid w:val="002F47CB"/>
    <w:rsid w:val="00301569"/>
    <w:rsid w:val="00307AF8"/>
    <w:rsid w:val="00311762"/>
    <w:rsid w:val="00314783"/>
    <w:rsid w:val="00314A7C"/>
    <w:rsid w:val="003159A9"/>
    <w:rsid w:val="00320ACA"/>
    <w:rsid w:val="00321124"/>
    <w:rsid w:val="00324F04"/>
    <w:rsid w:val="0032550F"/>
    <w:rsid w:val="00330970"/>
    <w:rsid w:val="00331BD6"/>
    <w:rsid w:val="00333163"/>
    <w:rsid w:val="00333C8E"/>
    <w:rsid w:val="00342652"/>
    <w:rsid w:val="00342FA9"/>
    <w:rsid w:val="003434F4"/>
    <w:rsid w:val="003457C1"/>
    <w:rsid w:val="003477D2"/>
    <w:rsid w:val="00351311"/>
    <w:rsid w:val="00352CE2"/>
    <w:rsid w:val="003530AC"/>
    <w:rsid w:val="00354F56"/>
    <w:rsid w:val="00355671"/>
    <w:rsid w:val="0035593D"/>
    <w:rsid w:val="0035606C"/>
    <w:rsid w:val="00364C1C"/>
    <w:rsid w:val="0036585D"/>
    <w:rsid w:val="003663FF"/>
    <w:rsid w:val="003677D8"/>
    <w:rsid w:val="00370524"/>
    <w:rsid w:val="00371697"/>
    <w:rsid w:val="00373974"/>
    <w:rsid w:val="00386D23"/>
    <w:rsid w:val="00390A4E"/>
    <w:rsid w:val="003A2403"/>
    <w:rsid w:val="003A6CD9"/>
    <w:rsid w:val="003B3873"/>
    <w:rsid w:val="003B3BBA"/>
    <w:rsid w:val="003B4092"/>
    <w:rsid w:val="003C0B6E"/>
    <w:rsid w:val="003C4FDC"/>
    <w:rsid w:val="003D2AF4"/>
    <w:rsid w:val="003D2B55"/>
    <w:rsid w:val="003D509B"/>
    <w:rsid w:val="003D5712"/>
    <w:rsid w:val="003D7227"/>
    <w:rsid w:val="003E0696"/>
    <w:rsid w:val="003E0D75"/>
    <w:rsid w:val="003E27A2"/>
    <w:rsid w:val="003E393A"/>
    <w:rsid w:val="003E5DF4"/>
    <w:rsid w:val="003E7655"/>
    <w:rsid w:val="003F1AC2"/>
    <w:rsid w:val="003F6638"/>
    <w:rsid w:val="003F77B7"/>
    <w:rsid w:val="004038B4"/>
    <w:rsid w:val="00404F2D"/>
    <w:rsid w:val="00410037"/>
    <w:rsid w:val="0041171B"/>
    <w:rsid w:val="00412406"/>
    <w:rsid w:val="00412B28"/>
    <w:rsid w:val="004152FF"/>
    <w:rsid w:val="00415F82"/>
    <w:rsid w:val="004173E9"/>
    <w:rsid w:val="00421034"/>
    <w:rsid w:val="00421041"/>
    <w:rsid w:val="004229F1"/>
    <w:rsid w:val="00422C83"/>
    <w:rsid w:val="00422F2E"/>
    <w:rsid w:val="0042714F"/>
    <w:rsid w:val="00427B5A"/>
    <w:rsid w:val="00431EED"/>
    <w:rsid w:val="00432BFC"/>
    <w:rsid w:val="004336F4"/>
    <w:rsid w:val="00433AEA"/>
    <w:rsid w:val="00433C4F"/>
    <w:rsid w:val="004401CE"/>
    <w:rsid w:val="004409DA"/>
    <w:rsid w:val="0044100F"/>
    <w:rsid w:val="00442D80"/>
    <w:rsid w:val="00442DDF"/>
    <w:rsid w:val="00450226"/>
    <w:rsid w:val="004516FD"/>
    <w:rsid w:val="00454214"/>
    <w:rsid w:val="00456A55"/>
    <w:rsid w:val="0046239B"/>
    <w:rsid w:val="004659B5"/>
    <w:rsid w:val="004667C7"/>
    <w:rsid w:val="004703CE"/>
    <w:rsid w:val="00470925"/>
    <w:rsid w:val="004733E9"/>
    <w:rsid w:val="00476747"/>
    <w:rsid w:val="00487241"/>
    <w:rsid w:val="004901B9"/>
    <w:rsid w:val="0049147A"/>
    <w:rsid w:val="00493DA9"/>
    <w:rsid w:val="00493E41"/>
    <w:rsid w:val="00496B25"/>
    <w:rsid w:val="004A42C9"/>
    <w:rsid w:val="004B0EF2"/>
    <w:rsid w:val="004B32AE"/>
    <w:rsid w:val="004B38F2"/>
    <w:rsid w:val="004B4F8A"/>
    <w:rsid w:val="004B6E41"/>
    <w:rsid w:val="004C2E56"/>
    <w:rsid w:val="004C42BA"/>
    <w:rsid w:val="004C763E"/>
    <w:rsid w:val="004D103B"/>
    <w:rsid w:val="004D4FEA"/>
    <w:rsid w:val="004E3BCD"/>
    <w:rsid w:val="004E3F3C"/>
    <w:rsid w:val="004E7019"/>
    <w:rsid w:val="004F2AEC"/>
    <w:rsid w:val="004F2CBF"/>
    <w:rsid w:val="004F45AD"/>
    <w:rsid w:val="005006FF"/>
    <w:rsid w:val="00501D09"/>
    <w:rsid w:val="0051259A"/>
    <w:rsid w:val="0051423F"/>
    <w:rsid w:val="00517320"/>
    <w:rsid w:val="00517E49"/>
    <w:rsid w:val="00530241"/>
    <w:rsid w:val="0054203F"/>
    <w:rsid w:val="0054204B"/>
    <w:rsid w:val="005430D7"/>
    <w:rsid w:val="005438DD"/>
    <w:rsid w:val="00550B13"/>
    <w:rsid w:val="0055203E"/>
    <w:rsid w:val="00557654"/>
    <w:rsid w:val="0056698F"/>
    <w:rsid w:val="00567D13"/>
    <w:rsid w:val="00567DE8"/>
    <w:rsid w:val="00573114"/>
    <w:rsid w:val="00573497"/>
    <w:rsid w:val="0057788D"/>
    <w:rsid w:val="00582B0A"/>
    <w:rsid w:val="0059029C"/>
    <w:rsid w:val="00591489"/>
    <w:rsid w:val="00593567"/>
    <w:rsid w:val="005964A1"/>
    <w:rsid w:val="005A69D6"/>
    <w:rsid w:val="005B1E18"/>
    <w:rsid w:val="005B3596"/>
    <w:rsid w:val="005C0924"/>
    <w:rsid w:val="005C529F"/>
    <w:rsid w:val="005D3DAB"/>
    <w:rsid w:val="005D5C90"/>
    <w:rsid w:val="005E0E46"/>
    <w:rsid w:val="005E1C83"/>
    <w:rsid w:val="005F1054"/>
    <w:rsid w:val="006003EA"/>
    <w:rsid w:val="00602FC8"/>
    <w:rsid w:val="006042A9"/>
    <w:rsid w:val="00614252"/>
    <w:rsid w:val="006212A9"/>
    <w:rsid w:val="00622724"/>
    <w:rsid w:val="0062342A"/>
    <w:rsid w:val="006258D5"/>
    <w:rsid w:val="00631D4E"/>
    <w:rsid w:val="00631D70"/>
    <w:rsid w:val="0063315D"/>
    <w:rsid w:val="00634706"/>
    <w:rsid w:val="00634B68"/>
    <w:rsid w:val="00634C55"/>
    <w:rsid w:val="00637CD5"/>
    <w:rsid w:val="00640026"/>
    <w:rsid w:val="00642B41"/>
    <w:rsid w:val="006440BD"/>
    <w:rsid w:val="00644F8A"/>
    <w:rsid w:val="00646069"/>
    <w:rsid w:val="006475F6"/>
    <w:rsid w:val="00650210"/>
    <w:rsid w:val="006502C2"/>
    <w:rsid w:val="00650EE4"/>
    <w:rsid w:val="00655010"/>
    <w:rsid w:val="00655EA5"/>
    <w:rsid w:val="006562FF"/>
    <w:rsid w:val="006563FB"/>
    <w:rsid w:val="00661B7E"/>
    <w:rsid w:val="00663AED"/>
    <w:rsid w:val="00664DB4"/>
    <w:rsid w:val="00664DB5"/>
    <w:rsid w:val="0066687C"/>
    <w:rsid w:val="00670430"/>
    <w:rsid w:val="00672EC2"/>
    <w:rsid w:val="0067564D"/>
    <w:rsid w:val="00677346"/>
    <w:rsid w:val="00687952"/>
    <w:rsid w:val="00687D75"/>
    <w:rsid w:val="00690494"/>
    <w:rsid w:val="00690DD7"/>
    <w:rsid w:val="0069273C"/>
    <w:rsid w:val="0069535B"/>
    <w:rsid w:val="006A1CE0"/>
    <w:rsid w:val="006A4FC9"/>
    <w:rsid w:val="006A5541"/>
    <w:rsid w:val="006A5E07"/>
    <w:rsid w:val="006B2B4B"/>
    <w:rsid w:val="006B33C9"/>
    <w:rsid w:val="006B368C"/>
    <w:rsid w:val="006C29E3"/>
    <w:rsid w:val="006C4A25"/>
    <w:rsid w:val="006D1042"/>
    <w:rsid w:val="006D2E87"/>
    <w:rsid w:val="006D519B"/>
    <w:rsid w:val="006D5418"/>
    <w:rsid w:val="006D6634"/>
    <w:rsid w:val="006D6A08"/>
    <w:rsid w:val="006D70E3"/>
    <w:rsid w:val="006E0623"/>
    <w:rsid w:val="006E1166"/>
    <w:rsid w:val="006E7806"/>
    <w:rsid w:val="006E7B5D"/>
    <w:rsid w:val="006E7D08"/>
    <w:rsid w:val="006F69B8"/>
    <w:rsid w:val="006F7B3C"/>
    <w:rsid w:val="00700189"/>
    <w:rsid w:val="00705B45"/>
    <w:rsid w:val="0070601F"/>
    <w:rsid w:val="00706230"/>
    <w:rsid w:val="00707C87"/>
    <w:rsid w:val="00715C91"/>
    <w:rsid w:val="00726ED7"/>
    <w:rsid w:val="00727472"/>
    <w:rsid w:val="0073015F"/>
    <w:rsid w:val="00730D4C"/>
    <w:rsid w:val="00731514"/>
    <w:rsid w:val="0073209B"/>
    <w:rsid w:val="00735493"/>
    <w:rsid w:val="0074122A"/>
    <w:rsid w:val="00741E72"/>
    <w:rsid w:val="00743E08"/>
    <w:rsid w:val="007473F8"/>
    <w:rsid w:val="00747868"/>
    <w:rsid w:val="00751CCD"/>
    <w:rsid w:val="007527BF"/>
    <w:rsid w:val="007543B2"/>
    <w:rsid w:val="00763E71"/>
    <w:rsid w:val="007641CB"/>
    <w:rsid w:val="0076561D"/>
    <w:rsid w:val="00767E14"/>
    <w:rsid w:val="00772930"/>
    <w:rsid w:val="00774989"/>
    <w:rsid w:val="00774D6A"/>
    <w:rsid w:val="00782A95"/>
    <w:rsid w:val="0078352F"/>
    <w:rsid w:val="00784E01"/>
    <w:rsid w:val="00784E42"/>
    <w:rsid w:val="007874C4"/>
    <w:rsid w:val="00787DE5"/>
    <w:rsid w:val="0079125C"/>
    <w:rsid w:val="00792522"/>
    <w:rsid w:val="0079530D"/>
    <w:rsid w:val="007A6ABC"/>
    <w:rsid w:val="007B15BC"/>
    <w:rsid w:val="007B1E5D"/>
    <w:rsid w:val="007B238D"/>
    <w:rsid w:val="007B389F"/>
    <w:rsid w:val="007B3C2F"/>
    <w:rsid w:val="007B3EE6"/>
    <w:rsid w:val="007B4572"/>
    <w:rsid w:val="007B4586"/>
    <w:rsid w:val="007C21C2"/>
    <w:rsid w:val="007C7F7F"/>
    <w:rsid w:val="007D35EB"/>
    <w:rsid w:val="007E4800"/>
    <w:rsid w:val="007E7F31"/>
    <w:rsid w:val="007F0CA5"/>
    <w:rsid w:val="007F1EDA"/>
    <w:rsid w:val="007F5D55"/>
    <w:rsid w:val="007F6F61"/>
    <w:rsid w:val="007F7F8D"/>
    <w:rsid w:val="008006DD"/>
    <w:rsid w:val="008051FD"/>
    <w:rsid w:val="0081055D"/>
    <w:rsid w:val="008108E5"/>
    <w:rsid w:val="008124A1"/>
    <w:rsid w:val="00813932"/>
    <w:rsid w:val="00814972"/>
    <w:rsid w:val="00817E9C"/>
    <w:rsid w:val="00822249"/>
    <w:rsid w:val="008370EF"/>
    <w:rsid w:val="008427B5"/>
    <w:rsid w:val="00842C1E"/>
    <w:rsid w:val="00843083"/>
    <w:rsid w:val="00850FC9"/>
    <w:rsid w:val="00851401"/>
    <w:rsid w:val="008538E1"/>
    <w:rsid w:val="0085550A"/>
    <w:rsid w:val="00855527"/>
    <w:rsid w:val="00855FDC"/>
    <w:rsid w:val="008616B8"/>
    <w:rsid w:val="00862414"/>
    <w:rsid w:val="00863E8C"/>
    <w:rsid w:val="008706C2"/>
    <w:rsid w:val="00874498"/>
    <w:rsid w:val="00877852"/>
    <w:rsid w:val="00881DD6"/>
    <w:rsid w:val="008856D4"/>
    <w:rsid w:val="00894CC0"/>
    <w:rsid w:val="008960D3"/>
    <w:rsid w:val="00896CA6"/>
    <w:rsid w:val="008A0917"/>
    <w:rsid w:val="008A5819"/>
    <w:rsid w:val="008B2822"/>
    <w:rsid w:val="008C04D9"/>
    <w:rsid w:val="008C0F8E"/>
    <w:rsid w:val="008C6148"/>
    <w:rsid w:val="008D2EEF"/>
    <w:rsid w:val="008D4231"/>
    <w:rsid w:val="008D471D"/>
    <w:rsid w:val="008D620C"/>
    <w:rsid w:val="008D6CE0"/>
    <w:rsid w:val="008D795C"/>
    <w:rsid w:val="008E0C42"/>
    <w:rsid w:val="008E2C7D"/>
    <w:rsid w:val="008E3D04"/>
    <w:rsid w:val="008E6E9D"/>
    <w:rsid w:val="008F20BA"/>
    <w:rsid w:val="008F2150"/>
    <w:rsid w:val="008F47E5"/>
    <w:rsid w:val="008F4EDC"/>
    <w:rsid w:val="0090294A"/>
    <w:rsid w:val="00902CFA"/>
    <w:rsid w:val="00904247"/>
    <w:rsid w:val="00907607"/>
    <w:rsid w:val="00907DBC"/>
    <w:rsid w:val="009113C7"/>
    <w:rsid w:val="0091372E"/>
    <w:rsid w:val="00914587"/>
    <w:rsid w:val="00914BBC"/>
    <w:rsid w:val="00915729"/>
    <w:rsid w:val="00916725"/>
    <w:rsid w:val="00920DC7"/>
    <w:rsid w:val="00930621"/>
    <w:rsid w:val="009373ED"/>
    <w:rsid w:val="00943E23"/>
    <w:rsid w:val="00944728"/>
    <w:rsid w:val="00945E9B"/>
    <w:rsid w:val="00946314"/>
    <w:rsid w:val="00947058"/>
    <w:rsid w:val="0095096A"/>
    <w:rsid w:val="00950E3D"/>
    <w:rsid w:val="009526FE"/>
    <w:rsid w:val="00954BDB"/>
    <w:rsid w:val="009559E3"/>
    <w:rsid w:val="00956C56"/>
    <w:rsid w:val="0095716A"/>
    <w:rsid w:val="009615E6"/>
    <w:rsid w:val="00961A79"/>
    <w:rsid w:val="00967790"/>
    <w:rsid w:val="00971164"/>
    <w:rsid w:val="009740C0"/>
    <w:rsid w:val="00981644"/>
    <w:rsid w:val="00981C6D"/>
    <w:rsid w:val="00985783"/>
    <w:rsid w:val="009865FA"/>
    <w:rsid w:val="00992559"/>
    <w:rsid w:val="0099508E"/>
    <w:rsid w:val="009A178C"/>
    <w:rsid w:val="009A1DF9"/>
    <w:rsid w:val="009A20E8"/>
    <w:rsid w:val="009A29AE"/>
    <w:rsid w:val="009A52A6"/>
    <w:rsid w:val="009A6267"/>
    <w:rsid w:val="009A690A"/>
    <w:rsid w:val="009A7EAC"/>
    <w:rsid w:val="009B1133"/>
    <w:rsid w:val="009B18DC"/>
    <w:rsid w:val="009B2246"/>
    <w:rsid w:val="009C101C"/>
    <w:rsid w:val="009C2EF1"/>
    <w:rsid w:val="009C4138"/>
    <w:rsid w:val="009C5D11"/>
    <w:rsid w:val="009C6749"/>
    <w:rsid w:val="009C6C5C"/>
    <w:rsid w:val="009C74CA"/>
    <w:rsid w:val="009D1CD7"/>
    <w:rsid w:val="009D1F6C"/>
    <w:rsid w:val="009D2765"/>
    <w:rsid w:val="009D347E"/>
    <w:rsid w:val="009D5721"/>
    <w:rsid w:val="009D59D7"/>
    <w:rsid w:val="009D6335"/>
    <w:rsid w:val="009D7E23"/>
    <w:rsid w:val="009E0369"/>
    <w:rsid w:val="009E4331"/>
    <w:rsid w:val="009E5CF5"/>
    <w:rsid w:val="009F1378"/>
    <w:rsid w:val="00A01C99"/>
    <w:rsid w:val="00A02233"/>
    <w:rsid w:val="00A04678"/>
    <w:rsid w:val="00A103E5"/>
    <w:rsid w:val="00A10593"/>
    <w:rsid w:val="00A10A0A"/>
    <w:rsid w:val="00A13B07"/>
    <w:rsid w:val="00A13BA2"/>
    <w:rsid w:val="00A162DF"/>
    <w:rsid w:val="00A2041D"/>
    <w:rsid w:val="00A205F9"/>
    <w:rsid w:val="00A20E53"/>
    <w:rsid w:val="00A21C6C"/>
    <w:rsid w:val="00A22E0A"/>
    <w:rsid w:val="00A25CB3"/>
    <w:rsid w:val="00A308D8"/>
    <w:rsid w:val="00A317BC"/>
    <w:rsid w:val="00A33A07"/>
    <w:rsid w:val="00A34A91"/>
    <w:rsid w:val="00A36022"/>
    <w:rsid w:val="00A36391"/>
    <w:rsid w:val="00A37123"/>
    <w:rsid w:val="00A40920"/>
    <w:rsid w:val="00A411B4"/>
    <w:rsid w:val="00A43D76"/>
    <w:rsid w:val="00A46EBC"/>
    <w:rsid w:val="00A54245"/>
    <w:rsid w:val="00A640C3"/>
    <w:rsid w:val="00A6469B"/>
    <w:rsid w:val="00A668E4"/>
    <w:rsid w:val="00A70A25"/>
    <w:rsid w:val="00A727DD"/>
    <w:rsid w:val="00A77E0B"/>
    <w:rsid w:val="00A81124"/>
    <w:rsid w:val="00A82B47"/>
    <w:rsid w:val="00A910CD"/>
    <w:rsid w:val="00A9185A"/>
    <w:rsid w:val="00A94321"/>
    <w:rsid w:val="00AA1CBB"/>
    <w:rsid w:val="00AA55A5"/>
    <w:rsid w:val="00AA5FBA"/>
    <w:rsid w:val="00AA5FE7"/>
    <w:rsid w:val="00AA613A"/>
    <w:rsid w:val="00AA6948"/>
    <w:rsid w:val="00AB3334"/>
    <w:rsid w:val="00AB3DD7"/>
    <w:rsid w:val="00AB77DA"/>
    <w:rsid w:val="00AC1458"/>
    <w:rsid w:val="00AC2388"/>
    <w:rsid w:val="00AC255C"/>
    <w:rsid w:val="00AC3F46"/>
    <w:rsid w:val="00AC4057"/>
    <w:rsid w:val="00AC7F04"/>
    <w:rsid w:val="00AD31C8"/>
    <w:rsid w:val="00AD5957"/>
    <w:rsid w:val="00AE1C99"/>
    <w:rsid w:val="00AE2986"/>
    <w:rsid w:val="00AE4C56"/>
    <w:rsid w:val="00AE4F06"/>
    <w:rsid w:val="00AF7883"/>
    <w:rsid w:val="00B07ED0"/>
    <w:rsid w:val="00B1083B"/>
    <w:rsid w:val="00B10FA1"/>
    <w:rsid w:val="00B113B5"/>
    <w:rsid w:val="00B11718"/>
    <w:rsid w:val="00B119CD"/>
    <w:rsid w:val="00B122AB"/>
    <w:rsid w:val="00B12EAE"/>
    <w:rsid w:val="00B13AB3"/>
    <w:rsid w:val="00B20174"/>
    <w:rsid w:val="00B201DE"/>
    <w:rsid w:val="00B23BFD"/>
    <w:rsid w:val="00B317B0"/>
    <w:rsid w:val="00B34802"/>
    <w:rsid w:val="00B35B0A"/>
    <w:rsid w:val="00B3731E"/>
    <w:rsid w:val="00B415DD"/>
    <w:rsid w:val="00B43DAD"/>
    <w:rsid w:val="00B44129"/>
    <w:rsid w:val="00B44C45"/>
    <w:rsid w:val="00B45487"/>
    <w:rsid w:val="00B4613F"/>
    <w:rsid w:val="00B46BC0"/>
    <w:rsid w:val="00B50AF3"/>
    <w:rsid w:val="00B517B5"/>
    <w:rsid w:val="00B52CD5"/>
    <w:rsid w:val="00B5439A"/>
    <w:rsid w:val="00B55470"/>
    <w:rsid w:val="00B55670"/>
    <w:rsid w:val="00B601E4"/>
    <w:rsid w:val="00B64143"/>
    <w:rsid w:val="00B64F4B"/>
    <w:rsid w:val="00B660E4"/>
    <w:rsid w:val="00B70FF3"/>
    <w:rsid w:val="00B726F0"/>
    <w:rsid w:val="00B80A06"/>
    <w:rsid w:val="00B839D0"/>
    <w:rsid w:val="00B85EA4"/>
    <w:rsid w:val="00B8660B"/>
    <w:rsid w:val="00B93EB0"/>
    <w:rsid w:val="00BA1A23"/>
    <w:rsid w:val="00BA2BC6"/>
    <w:rsid w:val="00BA30B0"/>
    <w:rsid w:val="00BA5127"/>
    <w:rsid w:val="00BB1C9A"/>
    <w:rsid w:val="00BB2CA4"/>
    <w:rsid w:val="00BB42BF"/>
    <w:rsid w:val="00BB5471"/>
    <w:rsid w:val="00BB6E1B"/>
    <w:rsid w:val="00BC1931"/>
    <w:rsid w:val="00BC1CE8"/>
    <w:rsid w:val="00BC2262"/>
    <w:rsid w:val="00BC3648"/>
    <w:rsid w:val="00BC437C"/>
    <w:rsid w:val="00BC769C"/>
    <w:rsid w:val="00BD176B"/>
    <w:rsid w:val="00BD1A24"/>
    <w:rsid w:val="00BD1BAD"/>
    <w:rsid w:val="00BD23B5"/>
    <w:rsid w:val="00BD7F6D"/>
    <w:rsid w:val="00BE0696"/>
    <w:rsid w:val="00BE23AF"/>
    <w:rsid w:val="00BE2754"/>
    <w:rsid w:val="00BE52D6"/>
    <w:rsid w:val="00BE6A17"/>
    <w:rsid w:val="00BE72C1"/>
    <w:rsid w:val="00BF1F80"/>
    <w:rsid w:val="00BF2600"/>
    <w:rsid w:val="00BF3550"/>
    <w:rsid w:val="00BF7001"/>
    <w:rsid w:val="00BF76EE"/>
    <w:rsid w:val="00BF78EF"/>
    <w:rsid w:val="00C01EDE"/>
    <w:rsid w:val="00C02A2A"/>
    <w:rsid w:val="00C0702B"/>
    <w:rsid w:val="00C070A8"/>
    <w:rsid w:val="00C074DE"/>
    <w:rsid w:val="00C176B4"/>
    <w:rsid w:val="00C250E3"/>
    <w:rsid w:val="00C26628"/>
    <w:rsid w:val="00C33E53"/>
    <w:rsid w:val="00C43E4D"/>
    <w:rsid w:val="00C44079"/>
    <w:rsid w:val="00C4454A"/>
    <w:rsid w:val="00C44E6A"/>
    <w:rsid w:val="00C461B2"/>
    <w:rsid w:val="00C50D0A"/>
    <w:rsid w:val="00C52C8F"/>
    <w:rsid w:val="00C60898"/>
    <w:rsid w:val="00C62E61"/>
    <w:rsid w:val="00C63F2E"/>
    <w:rsid w:val="00C65DA7"/>
    <w:rsid w:val="00C65E70"/>
    <w:rsid w:val="00C720B2"/>
    <w:rsid w:val="00C74716"/>
    <w:rsid w:val="00C76D39"/>
    <w:rsid w:val="00C7779D"/>
    <w:rsid w:val="00C779E3"/>
    <w:rsid w:val="00C80A26"/>
    <w:rsid w:val="00C81421"/>
    <w:rsid w:val="00C8375F"/>
    <w:rsid w:val="00C84CCC"/>
    <w:rsid w:val="00C87096"/>
    <w:rsid w:val="00C9336F"/>
    <w:rsid w:val="00C938BD"/>
    <w:rsid w:val="00C962CB"/>
    <w:rsid w:val="00C965A9"/>
    <w:rsid w:val="00CA1D9A"/>
    <w:rsid w:val="00CA2851"/>
    <w:rsid w:val="00CA2FDB"/>
    <w:rsid w:val="00CB1F91"/>
    <w:rsid w:val="00CB423C"/>
    <w:rsid w:val="00CB781F"/>
    <w:rsid w:val="00CC4B5A"/>
    <w:rsid w:val="00CC5486"/>
    <w:rsid w:val="00CC78DB"/>
    <w:rsid w:val="00CD4A12"/>
    <w:rsid w:val="00CD6937"/>
    <w:rsid w:val="00CD787B"/>
    <w:rsid w:val="00CE08D1"/>
    <w:rsid w:val="00CE18EE"/>
    <w:rsid w:val="00CE1F7B"/>
    <w:rsid w:val="00CE209B"/>
    <w:rsid w:val="00CE59F1"/>
    <w:rsid w:val="00CF3DF6"/>
    <w:rsid w:val="00CF68B1"/>
    <w:rsid w:val="00D0653C"/>
    <w:rsid w:val="00D14258"/>
    <w:rsid w:val="00D20F50"/>
    <w:rsid w:val="00D2305C"/>
    <w:rsid w:val="00D234AB"/>
    <w:rsid w:val="00D23873"/>
    <w:rsid w:val="00D25DF0"/>
    <w:rsid w:val="00D31115"/>
    <w:rsid w:val="00D3159D"/>
    <w:rsid w:val="00D320D5"/>
    <w:rsid w:val="00D32D5D"/>
    <w:rsid w:val="00D34D76"/>
    <w:rsid w:val="00D36972"/>
    <w:rsid w:val="00D37E91"/>
    <w:rsid w:val="00D41059"/>
    <w:rsid w:val="00D41471"/>
    <w:rsid w:val="00D50E41"/>
    <w:rsid w:val="00D515A1"/>
    <w:rsid w:val="00D520B7"/>
    <w:rsid w:val="00D542A7"/>
    <w:rsid w:val="00D60373"/>
    <w:rsid w:val="00D61C88"/>
    <w:rsid w:val="00D6206C"/>
    <w:rsid w:val="00D6332F"/>
    <w:rsid w:val="00D65291"/>
    <w:rsid w:val="00D65471"/>
    <w:rsid w:val="00D6645B"/>
    <w:rsid w:val="00D66587"/>
    <w:rsid w:val="00D67662"/>
    <w:rsid w:val="00D67FE5"/>
    <w:rsid w:val="00D70D4A"/>
    <w:rsid w:val="00D721F6"/>
    <w:rsid w:val="00D72A8D"/>
    <w:rsid w:val="00D75DA9"/>
    <w:rsid w:val="00D80D4A"/>
    <w:rsid w:val="00D82FA1"/>
    <w:rsid w:val="00D83039"/>
    <w:rsid w:val="00D852E9"/>
    <w:rsid w:val="00D87E11"/>
    <w:rsid w:val="00D9092D"/>
    <w:rsid w:val="00D90E12"/>
    <w:rsid w:val="00D92589"/>
    <w:rsid w:val="00D93BEA"/>
    <w:rsid w:val="00D96834"/>
    <w:rsid w:val="00D96D71"/>
    <w:rsid w:val="00DB130A"/>
    <w:rsid w:val="00DB2603"/>
    <w:rsid w:val="00DB336F"/>
    <w:rsid w:val="00DB4EA0"/>
    <w:rsid w:val="00DB53F7"/>
    <w:rsid w:val="00DB7B68"/>
    <w:rsid w:val="00DC011F"/>
    <w:rsid w:val="00DC0E2D"/>
    <w:rsid w:val="00DC22B0"/>
    <w:rsid w:val="00DC27CC"/>
    <w:rsid w:val="00DC2E65"/>
    <w:rsid w:val="00DC7F61"/>
    <w:rsid w:val="00DD226E"/>
    <w:rsid w:val="00DD22FA"/>
    <w:rsid w:val="00DD3202"/>
    <w:rsid w:val="00DD4530"/>
    <w:rsid w:val="00DD576C"/>
    <w:rsid w:val="00DD5DCA"/>
    <w:rsid w:val="00DD69C5"/>
    <w:rsid w:val="00DE65A1"/>
    <w:rsid w:val="00DF3166"/>
    <w:rsid w:val="00DF61EB"/>
    <w:rsid w:val="00E00AEB"/>
    <w:rsid w:val="00E00E73"/>
    <w:rsid w:val="00E03E00"/>
    <w:rsid w:val="00E15760"/>
    <w:rsid w:val="00E204E8"/>
    <w:rsid w:val="00E3124C"/>
    <w:rsid w:val="00E408A6"/>
    <w:rsid w:val="00E4299A"/>
    <w:rsid w:val="00E43F99"/>
    <w:rsid w:val="00E44BCE"/>
    <w:rsid w:val="00E464F8"/>
    <w:rsid w:val="00E513B6"/>
    <w:rsid w:val="00E51D31"/>
    <w:rsid w:val="00E54223"/>
    <w:rsid w:val="00E566A9"/>
    <w:rsid w:val="00E566CB"/>
    <w:rsid w:val="00E60E6A"/>
    <w:rsid w:val="00E65926"/>
    <w:rsid w:val="00E65BAB"/>
    <w:rsid w:val="00E678F2"/>
    <w:rsid w:val="00E752B8"/>
    <w:rsid w:val="00E77B0A"/>
    <w:rsid w:val="00E81B11"/>
    <w:rsid w:val="00E849BE"/>
    <w:rsid w:val="00E87E52"/>
    <w:rsid w:val="00E9061B"/>
    <w:rsid w:val="00E93CBD"/>
    <w:rsid w:val="00E95415"/>
    <w:rsid w:val="00E95E6E"/>
    <w:rsid w:val="00EA5856"/>
    <w:rsid w:val="00EA7FCB"/>
    <w:rsid w:val="00EB115F"/>
    <w:rsid w:val="00EB1E41"/>
    <w:rsid w:val="00EB3904"/>
    <w:rsid w:val="00EB566D"/>
    <w:rsid w:val="00EB6112"/>
    <w:rsid w:val="00EB6C77"/>
    <w:rsid w:val="00EC1860"/>
    <w:rsid w:val="00EC49B8"/>
    <w:rsid w:val="00EC6E19"/>
    <w:rsid w:val="00EC7720"/>
    <w:rsid w:val="00ED1FC1"/>
    <w:rsid w:val="00ED2FD3"/>
    <w:rsid w:val="00ED7850"/>
    <w:rsid w:val="00EE3724"/>
    <w:rsid w:val="00EE6626"/>
    <w:rsid w:val="00EF0747"/>
    <w:rsid w:val="00EF25EB"/>
    <w:rsid w:val="00EF4311"/>
    <w:rsid w:val="00EF5391"/>
    <w:rsid w:val="00F00A57"/>
    <w:rsid w:val="00F022C6"/>
    <w:rsid w:val="00F05C48"/>
    <w:rsid w:val="00F06E30"/>
    <w:rsid w:val="00F12E17"/>
    <w:rsid w:val="00F1698B"/>
    <w:rsid w:val="00F17C61"/>
    <w:rsid w:val="00F200EC"/>
    <w:rsid w:val="00F22603"/>
    <w:rsid w:val="00F23CC8"/>
    <w:rsid w:val="00F257AE"/>
    <w:rsid w:val="00F25F02"/>
    <w:rsid w:val="00F27C19"/>
    <w:rsid w:val="00F32B02"/>
    <w:rsid w:val="00F33C74"/>
    <w:rsid w:val="00F33D32"/>
    <w:rsid w:val="00F34068"/>
    <w:rsid w:val="00F3539C"/>
    <w:rsid w:val="00F36CEA"/>
    <w:rsid w:val="00F4188B"/>
    <w:rsid w:val="00F43B71"/>
    <w:rsid w:val="00F45D82"/>
    <w:rsid w:val="00F524DA"/>
    <w:rsid w:val="00F5294D"/>
    <w:rsid w:val="00F52AB0"/>
    <w:rsid w:val="00F53A73"/>
    <w:rsid w:val="00F55913"/>
    <w:rsid w:val="00F56CDF"/>
    <w:rsid w:val="00F607A9"/>
    <w:rsid w:val="00F643B9"/>
    <w:rsid w:val="00F70B08"/>
    <w:rsid w:val="00F722EB"/>
    <w:rsid w:val="00F736A8"/>
    <w:rsid w:val="00F7708F"/>
    <w:rsid w:val="00F875A4"/>
    <w:rsid w:val="00F91186"/>
    <w:rsid w:val="00F91AD9"/>
    <w:rsid w:val="00F92C2D"/>
    <w:rsid w:val="00F95338"/>
    <w:rsid w:val="00FA0285"/>
    <w:rsid w:val="00FA1096"/>
    <w:rsid w:val="00FA17B0"/>
    <w:rsid w:val="00FA419F"/>
    <w:rsid w:val="00FA7163"/>
    <w:rsid w:val="00FB0B44"/>
    <w:rsid w:val="00FB1037"/>
    <w:rsid w:val="00FB1E82"/>
    <w:rsid w:val="00FB2387"/>
    <w:rsid w:val="00FC1684"/>
    <w:rsid w:val="00FC2FFB"/>
    <w:rsid w:val="00FC391B"/>
    <w:rsid w:val="00FC4565"/>
    <w:rsid w:val="00FC57D5"/>
    <w:rsid w:val="00FC5FDE"/>
    <w:rsid w:val="00FC6EB4"/>
    <w:rsid w:val="00FC7376"/>
    <w:rsid w:val="00FC7ABC"/>
    <w:rsid w:val="00FD01FE"/>
    <w:rsid w:val="00FD2311"/>
    <w:rsid w:val="00FD3199"/>
    <w:rsid w:val="00FD4BB6"/>
    <w:rsid w:val="00FD4BF2"/>
    <w:rsid w:val="00FD5551"/>
    <w:rsid w:val="00FE2B18"/>
    <w:rsid w:val="00FE2E4F"/>
    <w:rsid w:val="00FE4114"/>
    <w:rsid w:val="00FE6833"/>
    <w:rsid w:val="00FE7572"/>
    <w:rsid w:val="00FF06CB"/>
    <w:rsid w:val="00FF0894"/>
    <w:rsid w:val="00FF0C16"/>
    <w:rsid w:val="00FF35F7"/>
    <w:rsid w:val="00FF4861"/>
    <w:rsid w:val="00FF4F06"/>
    <w:rsid w:val="00FF5863"/>
    <w:rsid w:val="00FF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List 2" w:uiPriority="99"/>
    <w:lsdException w:name="List Bullet 2" w:uiPriority="99"/>
    <w:lsdException w:name="List Bullet 3" w:uiPriority="99"/>
    <w:lsdException w:name="List Bullet 5" w:uiPriority="99"/>
    <w:lsdException w:name="Title" w:uiPriority="99" w:qFormat="1"/>
    <w:lsdException w:name="Body Text" w:uiPriority="99"/>
    <w:lsdException w:name="Body Text Indent" w:uiPriority="99"/>
    <w:lsdException w:name="Subtitle" w:qFormat="1"/>
    <w:lsdException w:name="Body Text 3" w:uiPriority="99"/>
    <w:lsdException w:name="Hyperlink" w:uiPriority="99"/>
    <w:lsdException w:name="FollowedHyperlink" w:uiPriority="99"/>
    <w:lsdException w:name="Strong" w:qFormat="1"/>
    <w:lsdException w:name="Emphasis" w:uiPriority="99" w:qFormat="1"/>
    <w:lsdException w:name="Document Map" w:uiPriority="99"/>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85EA4"/>
  </w:style>
  <w:style w:type="paragraph" w:styleId="1">
    <w:name w:val="heading 1"/>
    <w:basedOn w:val="a0"/>
    <w:next w:val="a0"/>
    <w:link w:val="10"/>
    <w:uiPriority w:val="99"/>
    <w:qFormat/>
    <w:rsid w:val="00B85EA4"/>
    <w:pPr>
      <w:keepNext/>
      <w:jc w:val="center"/>
      <w:outlineLvl w:val="0"/>
    </w:pPr>
    <w:rPr>
      <w:b/>
      <w:sz w:val="32"/>
    </w:rPr>
  </w:style>
  <w:style w:type="paragraph" w:styleId="2">
    <w:name w:val="heading 2"/>
    <w:basedOn w:val="a0"/>
    <w:next w:val="a0"/>
    <w:link w:val="20"/>
    <w:uiPriority w:val="99"/>
    <w:qFormat/>
    <w:rsid w:val="00B85EA4"/>
    <w:pPr>
      <w:keepNext/>
      <w:outlineLvl w:val="1"/>
    </w:pPr>
    <w:rPr>
      <w:sz w:val="24"/>
    </w:rPr>
  </w:style>
  <w:style w:type="paragraph" w:styleId="3">
    <w:name w:val="heading 3"/>
    <w:basedOn w:val="a0"/>
    <w:next w:val="a0"/>
    <w:link w:val="30"/>
    <w:uiPriority w:val="99"/>
    <w:qFormat/>
    <w:rsid w:val="00B85EA4"/>
    <w:pPr>
      <w:keepNext/>
      <w:ind w:firstLine="284"/>
      <w:outlineLvl w:val="2"/>
    </w:pPr>
    <w:rPr>
      <w:sz w:val="24"/>
    </w:rPr>
  </w:style>
  <w:style w:type="paragraph" w:styleId="4">
    <w:name w:val="heading 4"/>
    <w:basedOn w:val="a0"/>
    <w:next w:val="a0"/>
    <w:link w:val="40"/>
    <w:uiPriority w:val="99"/>
    <w:qFormat/>
    <w:rsid w:val="00B85EA4"/>
    <w:pPr>
      <w:keepNext/>
      <w:ind w:firstLine="284"/>
      <w:jc w:val="center"/>
      <w:outlineLvl w:val="3"/>
    </w:pPr>
    <w:rPr>
      <w:b/>
      <w:sz w:val="24"/>
    </w:rPr>
  </w:style>
  <w:style w:type="paragraph" w:styleId="5">
    <w:name w:val="heading 5"/>
    <w:basedOn w:val="a0"/>
    <w:next w:val="a0"/>
    <w:link w:val="50"/>
    <w:uiPriority w:val="99"/>
    <w:qFormat/>
    <w:rsid w:val="00B85EA4"/>
    <w:pPr>
      <w:keepNext/>
      <w:jc w:val="center"/>
      <w:outlineLvl w:val="4"/>
    </w:pPr>
    <w:rPr>
      <w:b/>
      <w:i/>
      <w:sz w:val="36"/>
    </w:rPr>
  </w:style>
  <w:style w:type="paragraph" w:styleId="6">
    <w:name w:val="heading 6"/>
    <w:basedOn w:val="a0"/>
    <w:next w:val="a0"/>
    <w:link w:val="60"/>
    <w:uiPriority w:val="99"/>
    <w:qFormat/>
    <w:rsid w:val="00B85EA4"/>
    <w:pPr>
      <w:keepNext/>
      <w:jc w:val="both"/>
      <w:outlineLvl w:val="5"/>
    </w:pPr>
    <w:rPr>
      <w:sz w:val="24"/>
    </w:rPr>
  </w:style>
  <w:style w:type="paragraph" w:styleId="7">
    <w:name w:val="heading 7"/>
    <w:basedOn w:val="a0"/>
    <w:next w:val="a0"/>
    <w:link w:val="70"/>
    <w:uiPriority w:val="99"/>
    <w:qFormat/>
    <w:rsid w:val="003B3BBA"/>
    <w:pPr>
      <w:keepNext/>
      <w:jc w:val="center"/>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B85EA4"/>
    <w:rPr>
      <w:sz w:val="24"/>
    </w:rPr>
  </w:style>
  <w:style w:type="paragraph" w:styleId="a6">
    <w:name w:val="Body Text Indent"/>
    <w:basedOn w:val="a0"/>
    <w:link w:val="a7"/>
    <w:uiPriority w:val="99"/>
    <w:rsid w:val="00B85EA4"/>
    <w:pPr>
      <w:ind w:firstLine="284"/>
    </w:pPr>
    <w:rPr>
      <w:sz w:val="24"/>
    </w:rPr>
  </w:style>
  <w:style w:type="paragraph" w:styleId="21">
    <w:name w:val="Body Text 2"/>
    <w:basedOn w:val="a0"/>
    <w:link w:val="22"/>
    <w:rsid w:val="00B85EA4"/>
    <w:rPr>
      <w:sz w:val="18"/>
    </w:rPr>
  </w:style>
  <w:style w:type="paragraph" w:styleId="a8">
    <w:name w:val="footer"/>
    <w:basedOn w:val="a0"/>
    <w:link w:val="a9"/>
    <w:uiPriority w:val="99"/>
    <w:rsid w:val="00B85EA4"/>
    <w:pPr>
      <w:tabs>
        <w:tab w:val="center" w:pos="4153"/>
        <w:tab w:val="right" w:pos="8306"/>
      </w:tabs>
    </w:pPr>
  </w:style>
  <w:style w:type="character" w:styleId="aa">
    <w:name w:val="page number"/>
    <w:basedOn w:val="a1"/>
    <w:uiPriority w:val="99"/>
    <w:rsid w:val="00B85EA4"/>
  </w:style>
  <w:style w:type="paragraph" w:styleId="31">
    <w:name w:val="Body Text 3"/>
    <w:basedOn w:val="a0"/>
    <w:link w:val="32"/>
    <w:uiPriority w:val="99"/>
    <w:rsid w:val="00B85EA4"/>
    <w:pPr>
      <w:jc w:val="both"/>
    </w:pPr>
    <w:rPr>
      <w:sz w:val="24"/>
    </w:rPr>
  </w:style>
  <w:style w:type="paragraph" w:styleId="ab">
    <w:name w:val="header"/>
    <w:basedOn w:val="a0"/>
    <w:link w:val="ac"/>
    <w:uiPriority w:val="99"/>
    <w:rsid w:val="00B85EA4"/>
    <w:pPr>
      <w:tabs>
        <w:tab w:val="center" w:pos="4153"/>
        <w:tab w:val="right" w:pos="8306"/>
      </w:tabs>
    </w:pPr>
  </w:style>
  <w:style w:type="paragraph" w:styleId="23">
    <w:name w:val="List Bullet 2"/>
    <w:basedOn w:val="a0"/>
    <w:autoRedefine/>
    <w:uiPriority w:val="99"/>
    <w:rsid w:val="00B85EA4"/>
    <w:pPr>
      <w:tabs>
        <w:tab w:val="num" w:pos="643"/>
      </w:tabs>
      <w:ind w:left="643" w:hanging="360"/>
    </w:pPr>
  </w:style>
  <w:style w:type="paragraph" w:styleId="33">
    <w:name w:val="List Bullet 3"/>
    <w:basedOn w:val="a0"/>
    <w:autoRedefine/>
    <w:uiPriority w:val="99"/>
    <w:rsid w:val="00B85EA4"/>
    <w:pPr>
      <w:tabs>
        <w:tab w:val="num" w:pos="926"/>
      </w:tabs>
      <w:ind w:left="926" w:hanging="360"/>
    </w:pPr>
  </w:style>
  <w:style w:type="paragraph" w:styleId="51">
    <w:name w:val="List Bullet 5"/>
    <w:basedOn w:val="a0"/>
    <w:autoRedefine/>
    <w:uiPriority w:val="99"/>
    <w:rsid w:val="00B85EA4"/>
    <w:pPr>
      <w:tabs>
        <w:tab w:val="num" w:pos="1492"/>
      </w:tabs>
      <w:ind w:left="1492" w:hanging="360"/>
    </w:pPr>
  </w:style>
  <w:style w:type="paragraph" w:styleId="24">
    <w:name w:val="List 2"/>
    <w:basedOn w:val="a0"/>
    <w:uiPriority w:val="99"/>
    <w:rsid w:val="00B85EA4"/>
    <w:pPr>
      <w:ind w:left="566" w:hanging="283"/>
    </w:pPr>
  </w:style>
  <w:style w:type="table" w:styleId="ad">
    <w:name w:val="Table Grid"/>
    <w:basedOn w:val="a2"/>
    <w:uiPriority w:val="99"/>
    <w:rsid w:val="00057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712"/>
    <w:pPr>
      <w:autoSpaceDE w:val="0"/>
      <w:autoSpaceDN w:val="0"/>
      <w:adjustRightInd w:val="0"/>
      <w:ind w:firstLine="720"/>
    </w:pPr>
    <w:rPr>
      <w:rFonts w:ascii="Arial" w:hAnsi="Arial" w:cs="Arial"/>
    </w:rPr>
  </w:style>
  <w:style w:type="character" w:styleId="ae">
    <w:name w:val="Hyperlink"/>
    <w:uiPriority w:val="99"/>
    <w:unhideWhenUsed/>
    <w:rsid w:val="00C84CCC"/>
    <w:rPr>
      <w:color w:val="0000FF"/>
      <w:u w:val="single"/>
    </w:rPr>
  </w:style>
  <w:style w:type="paragraph" w:customStyle="1" w:styleId="ConsPlusTitle">
    <w:name w:val="ConsPlusTitle"/>
    <w:uiPriority w:val="99"/>
    <w:rsid w:val="0056698F"/>
    <w:pPr>
      <w:widowControl w:val="0"/>
      <w:autoSpaceDE w:val="0"/>
      <w:autoSpaceDN w:val="0"/>
      <w:adjustRightInd w:val="0"/>
    </w:pPr>
    <w:rPr>
      <w:rFonts w:ascii="Arial" w:hAnsi="Arial" w:cs="Arial"/>
      <w:b/>
      <w:bCs/>
    </w:rPr>
  </w:style>
  <w:style w:type="character" w:customStyle="1" w:styleId="comment">
    <w:name w:val="comment"/>
    <w:basedOn w:val="a1"/>
    <w:uiPriority w:val="99"/>
    <w:rsid w:val="00573114"/>
  </w:style>
  <w:style w:type="paragraph" w:customStyle="1" w:styleId="formattext">
    <w:name w:val="formattext"/>
    <w:basedOn w:val="a0"/>
    <w:uiPriority w:val="99"/>
    <w:rsid w:val="00C01EDE"/>
    <w:pPr>
      <w:spacing w:before="100" w:beforeAutospacing="1" w:after="100" w:afterAutospacing="1"/>
    </w:pPr>
    <w:rPr>
      <w:sz w:val="24"/>
      <w:szCs w:val="24"/>
    </w:rPr>
  </w:style>
  <w:style w:type="paragraph" w:customStyle="1" w:styleId="headertext">
    <w:name w:val="headertext"/>
    <w:basedOn w:val="a0"/>
    <w:uiPriority w:val="99"/>
    <w:rsid w:val="00622724"/>
    <w:pPr>
      <w:spacing w:before="100" w:beforeAutospacing="1" w:after="100" w:afterAutospacing="1"/>
    </w:pPr>
    <w:rPr>
      <w:sz w:val="24"/>
      <w:szCs w:val="24"/>
    </w:rPr>
  </w:style>
  <w:style w:type="paragraph" w:styleId="af">
    <w:name w:val="Balloon Text"/>
    <w:basedOn w:val="a0"/>
    <w:link w:val="af0"/>
    <w:uiPriority w:val="99"/>
    <w:rsid w:val="00171CAE"/>
    <w:rPr>
      <w:rFonts w:ascii="Tahoma" w:hAnsi="Tahoma"/>
      <w:sz w:val="16"/>
      <w:szCs w:val="16"/>
    </w:rPr>
  </w:style>
  <w:style w:type="character" w:customStyle="1" w:styleId="af0">
    <w:name w:val="Текст выноски Знак"/>
    <w:link w:val="af"/>
    <w:uiPriority w:val="99"/>
    <w:rsid w:val="00171CAE"/>
    <w:rPr>
      <w:rFonts w:ascii="Tahoma" w:hAnsi="Tahoma" w:cs="Tahoma"/>
      <w:sz w:val="16"/>
      <w:szCs w:val="16"/>
    </w:rPr>
  </w:style>
  <w:style w:type="character" w:customStyle="1" w:styleId="a5">
    <w:name w:val="Основной текст Знак"/>
    <w:link w:val="a4"/>
    <w:uiPriority w:val="99"/>
    <w:rsid w:val="00A9185A"/>
    <w:rPr>
      <w:sz w:val="24"/>
    </w:rPr>
  </w:style>
  <w:style w:type="character" w:customStyle="1" w:styleId="22">
    <w:name w:val="Основной текст 2 Знак"/>
    <w:link w:val="21"/>
    <w:rsid w:val="00A9185A"/>
    <w:rPr>
      <w:sz w:val="18"/>
    </w:rPr>
  </w:style>
  <w:style w:type="paragraph" w:customStyle="1" w:styleId="ConsPlusNonformat">
    <w:name w:val="ConsPlusNonformat"/>
    <w:uiPriority w:val="99"/>
    <w:rsid w:val="00A9185A"/>
    <w:pPr>
      <w:widowControl w:val="0"/>
      <w:autoSpaceDE w:val="0"/>
      <w:autoSpaceDN w:val="0"/>
      <w:adjustRightInd w:val="0"/>
    </w:pPr>
    <w:rPr>
      <w:rFonts w:ascii="Courier New" w:hAnsi="Courier New" w:cs="Courier New"/>
    </w:rPr>
  </w:style>
  <w:style w:type="paragraph" w:customStyle="1" w:styleId="ConsPlusCell">
    <w:name w:val="ConsPlusCell"/>
    <w:uiPriority w:val="99"/>
    <w:rsid w:val="00A9185A"/>
    <w:pPr>
      <w:widowControl w:val="0"/>
      <w:autoSpaceDE w:val="0"/>
      <w:autoSpaceDN w:val="0"/>
      <w:adjustRightInd w:val="0"/>
    </w:pPr>
    <w:rPr>
      <w:rFonts w:ascii="Arial" w:hAnsi="Arial" w:cs="Arial"/>
    </w:rPr>
  </w:style>
  <w:style w:type="paragraph" w:customStyle="1" w:styleId="ConsPlusDocList">
    <w:name w:val="ConsPlusDocList"/>
    <w:uiPriority w:val="99"/>
    <w:rsid w:val="00A9185A"/>
    <w:pPr>
      <w:widowControl w:val="0"/>
      <w:autoSpaceDE w:val="0"/>
      <w:autoSpaceDN w:val="0"/>
      <w:adjustRightInd w:val="0"/>
    </w:pPr>
    <w:rPr>
      <w:rFonts w:ascii="Courier New" w:hAnsi="Courier New" w:cs="Courier New"/>
    </w:rPr>
  </w:style>
  <w:style w:type="character" w:customStyle="1" w:styleId="a7">
    <w:name w:val="Основной текст с отступом Знак"/>
    <w:link w:val="a6"/>
    <w:uiPriority w:val="99"/>
    <w:rsid w:val="00A9185A"/>
    <w:rPr>
      <w:sz w:val="24"/>
    </w:rPr>
  </w:style>
  <w:style w:type="paragraph" w:customStyle="1" w:styleId="11">
    <w:name w:val="Обычный1"/>
    <w:uiPriority w:val="99"/>
    <w:rsid w:val="00A9185A"/>
    <w:pPr>
      <w:widowControl w:val="0"/>
    </w:pPr>
  </w:style>
  <w:style w:type="character" w:customStyle="1" w:styleId="ac">
    <w:name w:val="Верхний колонтитул Знак"/>
    <w:basedOn w:val="a1"/>
    <w:link w:val="ab"/>
    <w:uiPriority w:val="99"/>
    <w:rsid w:val="00A9185A"/>
  </w:style>
  <w:style w:type="character" w:customStyle="1" w:styleId="a9">
    <w:name w:val="Нижний колонтитул Знак"/>
    <w:basedOn w:val="a1"/>
    <w:link w:val="a8"/>
    <w:uiPriority w:val="99"/>
    <w:rsid w:val="00A9185A"/>
  </w:style>
  <w:style w:type="character" w:styleId="af1">
    <w:name w:val="Emphasis"/>
    <w:uiPriority w:val="99"/>
    <w:qFormat/>
    <w:rsid w:val="00A9185A"/>
    <w:rPr>
      <w:i/>
      <w:iCs/>
    </w:rPr>
  </w:style>
  <w:style w:type="paragraph" w:customStyle="1" w:styleId="ConsNonformat">
    <w:name w:val="ConsNonformat"/>
    <w:uiPriority w:val="99"/>
    <w:rsid w:val="00A9185A"/>
    <w:pPr>
      <w:widowControl w:val="0"/>
    </w:pPr>
    <w:rPr>
      <w:rFonts w:ascii="Courier New" w:hAnsi="Courier New"/>
      <w:snapToGrid w:val="0"/>
      <w:sz w:val="16"/>
    </w:rPr>
  </w:style>
  <w:style w:type="paragraph" w:customStyle="1" w:styleId="style1">
    <w:name w:val="style1"/>
    <w:basedOn w:val="a0"/>
    <w:uiPriority w:val="99"/>
    <w:rsid w:val="008D795C"/>
    <w:pPr>
      <w:spacing w:before="100" w:beforeAutospacing="1" w:after="100" w:afterAutospacing="1"/>
    </w:pPr>
    <w:rPr>
      <w:sz w:val="24"/>
      <w:szCs w:val="24"/>
    </w:rPr>
  </w:style>
  <w:style w:type="character" w:customStyle="1" w:styleId="fontstyle12">
    <w:name w:val="fontstyle12"/>
    <w:uiPriority w:val="99"/>
    <w:rsid w:val="008D795C"/>
  </w:style>
  <w:style w:type="paragraph" w:styleId="af2">
    <w:name w:val="Normal (Web)"/>
    <w:basedOn w:val="a0"/>
    <w:uiPriority w:val="99"/>
    <w:rsid w:val="00297E8B"/>
    <w:pPr>
      <w:spacing w:before="100" w:beforeAutospacing="1" w:after="100" w:afterAutospacing="1"/>
    </w:pPr>
    <w:rPr>
      <w:rFonts w:eastAsia="Calibri"/>
      <w:sz w:val="24"/>
      <w:szCs w:val="24"/>
    </w:rPr>
  </w:style>
  <w:style w:type="paragraph" w:styleId="af3">
    <w:name w:val="List Paragraph"/>
    <w:basedOn w:val="a0"/>
    <w:uiPriority w:val="99"/>
    <w:qFormat/>
    <w:rsid w:val="00342FA9"/>
    <w:pPr>
      <w:ind w:left="708"/>
    </w:pPr>
  </w:style>
  <w:style w:type="paragraph" w:customStyle="1" w:styleId="af4">
    <w:name w:val="Знак"/>
    <w:basedOn w:val="a0"/>
    <w:rsid w:val="00D83039"/>
    <w:rPr>
      <w:rFonts w:ascii="Verdana" w:hAnsi="Verdana" w:cs="Verdana"/>
      <w:lang w:val="en-US" w:eastAsia="en-US"/>
    </w:rPr>
  </w:style>
  <w:style w:type="character" w:customStyle="1" w:styleId="af5">
    <w:name w:val="Гипертекстовая ссылка"/>
    <w:uiPriority w:val="99"/>
    <w:rsid w:val="00D83039"/>
    <w:rPr>
      <w:rFonts w:cs="Times New Roman"/>
      <w:color w:val="008000"/>
    </w:rPr>
  </w:style>
  <w:style w:type="character" w:customStyle="1" w:styleId="20">
    <w:name w:val="Заголовок 2 Знак"/>
    <w:link w:val="2"/>
    <w:uiPriority w:val="99"/>
    <w:locked/>
    <w:rsid w:val="00112C82"/>
    <w:rPr>
      <w:sz w:val="24"/>
    </w:rPr>
  </w:style>
  <w:style w:type="character" w:customStyle="1" w:styleId="13pt1">
    <w:name w:val="Основной текст + 13 pt1"/>
    <w:uiPriority w:val="99"/>
    <w:rsid w:val="00EB1E41"/>
    <w:rPr>
      <w:rFonts w:ascii="Times New Roman" w:eastAsia="Times New Roman" w:hAnsi="Times New Roman" w:cs="Times New Roman" w:hint="default"/>
      <w:color w:val="000000"/>
      <w:spacing w:val="0"/>
      <w:w w:val="100"/>
      <w:position w:val="0"/>
      <w:sz w:val="26"/>
      <w:szCs w:val="26"/>
      <w:shd w:val="clear" w:color="auto" w:fill="FFFFFF"/>
      <w:lang w:val="ru-RU"/>
    </w:rPr>
  </w:style>
  <w:style w:type="character" w:customStyle="1" w:styleId="70">
    <w:name w:val="Заголовок 7 Знак"/>
    <w:basedOn w:val="a1"/>
    <w:link w:val="7"/>
    <w:uiPriority w:val="99"/>
    <w:rsid w:val="003B3BBA"/>
    <w:rPr>
      <w:b/>
      <w:sz w:val="24"/>
    </w:rPr>
  </w:style>
  <w:style w:type="paragraph" w:styleId="af6">
    <w:name w:val="Title"/>
    <w:basedOn w:val="a0"/>
    <w:link w:val="af7"/>
    <w:uiPriority w:val="99"/>
    <w:qFormat/>
    <w:rsid w:val="003B3BBA"/>
    <w:pPr>
      <w:jc w:val="center"/>
    </w:pPr>
    <w:rPr>
      <w:sz w:val="24"/>
    </w:rPr>
  </w:style>
  <w:style w:type="character" w:customStyle="1" w:styleId="af7">
    <w:name w:val="Название Знак"/>
    <w:basedOn w:val="a1"/>
    <w:link w:val="af6"/>
    <w:uiPriority w:val="99"/>
    <w:rsid w:val="003B3BBA"/>
    <w:rPr>
      <w:sz w:val="24"/>
    </w:rPr>
  </w:style>
  <w:style w:type="paragraph" w:customStyle="1" w:styleId="FR3">
    <w:name w:val="FR3"/>
    <w:uiPriority w:val="99"/>
    <w:rsid w:val="003B3BBA"/>
    <w:pPr>
      <w:widowControl w:val="0"/>
      <w:suppressAutoHyphens/>
      <w:snapToGrid w:val="0"/>
      <w:spacing w:line="360" w:lineRule="auto"/>
      <w:ind w:left="1120" w:right="2000" w:firstLine="940"/>
    </w:pPr>
    <w:rPr>
      <w:rFonts w:eastAsia="Arial"/>
      <w:sz w:val="24"/>
      <w:lang w:eastAsia="ar-SA"/>
    </w:rPr>
  </w:style>
  <w:style w:type="paragraph" w:styleId="af8">
    <w:name w:val="No Spacing"/>
    <w:uiPriority w:val="99"/>
    <w:qFormat/>
    <w:rsid w:val="003B3BBA"/>
    <w:rPr>
      <w:rFonts w:ascii="Calibri" w:hAnsi="Calibri"/>
      <w:sz w:val="22"/>
      <w:szCs w:val="22"/>
    </w:rPr>
  </w:style>
  <w:style w:type="character" w:styleId="af9">
    <w:name w:val="FollowedHyperlink"/>
    <w:uiPriority w:val="99"/>
    <w:unhideWhenUsed/>
    <w:rsid w:val="003B3BBA"/>
    <w:rPr>
      <w:color w:val="800080"/>
      <w:u w:val="single"/>
    </w:rPr>
  </w:style>
  <w:style w:type="paragraph" w:styleId="afa">
    <w:name w:val="footnote text"/>
    <w:basedOn w:val="a0"/>
    <w:link w:val="afb"/>
    <w:uiPriority w:val="99"/>
    <w:unhideWhenUsed/>
    <w:rsid w:val="003B3BBA"/>
    <w:pPr>
      <w:jc w:val="both"/>
    </w:pPr>
    <w:rPr>
      <w:lang w:val="en-US"/>
    </w:rPr>
  </w:style>
  <w:style w:type="character" w:customStyle="1" w:styleId="afb">
    <w:name w:val="Текст сноски Знак"/>
    <w:basedOn w:val="a1"/>
    <w:link w:val="afa"/>
    <w:uiPriority w:val="99"/>
    <w:rsid w:val="003B3BBA"/>
    <w:rPr>
      <w:lang w:val="en-US"/>
    </w:rPr>
  </w:style>
  <w:style w:type="character" w:customStyle="1" w:styleId="32">
    <w:name w:val="Основной текст 3 Знак"/>
    <w:link w:val="31"/>
    <w:uiPriority w:val="99"/>
    <w:rsid w:val="003B3BBA"/>
    <w:rPr>
      <w:sz w:val="24"/>
    </w:rPr>
  </w:style>
  <w:style w:type="character" w:styleId="afc">
    <w:name w:val="footnote reference"/>
    <w:uiPriority w:val="99"/>
    <w:rsid w:val="003B3BBA"/>
    <w:rPr>
      <w:vertAlign w:val="superscript"/>
    </w:rPr>
  </w:style>
  <w:style w:type="paragraph" w:styleId="afd">
    <w:name w:val="Document Map"/>
    <w:basedOn w:val="a0"/>
    <w:link w:val="afe"/>
    <w:uiPriority w:val="99"/>
    <w:rsid w:val="003B3BBA"/>
    <w:pPr>
      <w:shd w:val="clear" w:color="auto" w:fill="000080"/>
      <w:jc w:val="both"/>
    </w:pPr>
    <w:rPr>
      <w:rFonts w:ascii="Tahoma" w:hAnsi="Tahoma"/>
      <w:sz w:val="28"/>
      <w:lang w:val="en-US"/>
    </w:rPr>
  </w:style>
  <w:style w:type="character" w:customStyle="1" w:styleId="afe">
    <w:name w:val="Схема документа Знак"/>
    <w:basedOn w:val="a1"/>
    <w:link w:val="afd"/>
    <w:uiPriority w:val="99"/>
    <w:rsid w:val="003B3BBA"/>
    <w:rPr>
      <w:rFonts w:ascii="Tahoma" w:hAnsi="Tahoma"/>
      <w:sz w:val="28"/>
      <w:shd w:val="clear" w:color="auto" w:fill="000080"/>
      <w:lang w:val="en-US"/>
    </w:rPr>
  </w:style>
  <w:style w:type="paragraph" w:styleId="a">
    <w:name w:val="List Bullet"/>
    <w:basedOn w:val="a0"/>
    <w:uiPriority w:val="99"/>
    <w:rsid w:val="003B3BBA"/>
    <w:pPr>
      <w:numPr>
        <w:numId w:val="4"/>
      </w:numPr>
      <w:jc w:val="both"/>
    </w:pPr>
    <w:rPr>
      <w:sz w:val="28"/>
      <w:lang w:val="en-US"/>
    </w:rPr>
  </w:style>
  <w:style w:type="character" w:customStyle="1" w:styleId="50">
    <w:name w:val="Заголовок 5 Знак"/>
    <w:link w:val="5"/>
    <w:uiPriority w:val="99"/>
    <w:rsid w:val="003B3BBA"/>
    <w:rPr>
      <w:b/>
      <w:i/>
      <w:sz w:val="36"/>
    </w:rPr>
  </w:style>
  <w:style w:type="paragraph" w:customStyle="1" w:styleId="aff">
    <w:name w:val="Знак"/>
    <w:basedOn w:val="a0"/>
    <w:uiPriority w:val="99"/>
    <w:rsid w:val="003B3BBA"/>
    <w:pPr>
      <w:spacing w:after="160" w:line="240" w:lineRule="exact"/>
    </w:pPr>
    <w:rPr>
      <w:rFonts w:ascii="Verdana" w:hAnsi="Verdana" w:cs="Verdana"/>
      <w:lang w:val="en-US" w:eastAsia="en-US"/>
    </w:rPr>
  </w:style>
  <w:style w:type="character" w:customStyle="1" w:styleId="apple-converted-space">
    <w:name w:val="apple-converted-space"/>
    <w:uiPriority w:val="99"/>
    <w:rsid w:val="003B3BBA"/>
  </w:style>
  <w:style w:type="paragraph" w:customStyle="1" w:styleId="Default">
    <w:name w:val="Default"/>
    <w:uiPriority w:val="99"/>
    <w:rsid w:val="003B3BBA"/>
    <w:pPr>
      <w:autoSpaceDE w:val="0"/>
      <w:autoSpaceDN w:val="0"/>
      <w:adjustRightInd w:val="0"/>
    </w:pPr>
    <w:rPr>
      <w:color w:val="000000"/>
      <w:sz w:val="24"/>
      <w:szCs w:val="24"/>
    </w:rPr>
  </w:style>
  <w:style w:type="paragraph" w:customStyle="1" w:styleId="310">
    <w:name w:val="Основной текст с отступом 31"/>
    <w:basedOn w:val="a0"/>
    <w:rsid w:val="00E95E6E"/>
    <w:pPr>
      <w:suppressAutoHyphens/>
      <w:ind w:firstLine="567"/>
      <w:jc w:val="both"/>
    </w:pPr>
    <w:rPr>
      <w:sz w:val="24"/>
      <w:lang w:eastAsia="ar-SA"/>
    </w:rPr>
  </w:style>
  <w:style w:type="paragraph" w:styleId="aff0">
    <w:name w:val="Plain Text"/>
    <w:basedOn w:val="a0"/>
    <w:link w:val="aff1"/>
    <w:rsid w:val="00E95E6E"/>
    <w:rPr>
      <w:rFonts w:ascii="Courier New" w:hAnsi="Courier New"/>
      <w:lang/>
    </w:rPr>
  </w:style>
  <w:style w:type="character" w:customStyle="1" w:styleId="aff1">
    <w:name w:val="Текст Знак"/>
    <w:basedOn w:val="a1"/>
    <w:link w:val="aff0"/>
    <w:rsid w:val="00E95E6E"/>
    <w:rPr>
      <w:rFonts w:ascii="Courier New" w:hAnsi="Courier New"/>
      <w:lang/>
    </w:rPr>
  </w:style>
  <w:style w:type="paragraph" w:customStyle="1" w:styleId="210">
    <w:name w:val="Основной текст 21"/>
    <w:basedOn w:val="a0"/>
    <w:rsid w:val="00E95E6E"/>
    <w:pPr>
      <w:shd w:val="clear" w:color="auto" w:fill="FFFFFF"/>
      <w:tabs>
        <w:tab w:val="left" w:pos="9072"/>
      </w:tabs>
      <w:suppressAutoHyphens/>
      <w:spacing w:line="360" w:lineRule="auto"/>
    </w:pPr>
    <w:rPr>
      <w:color w:val="000000"/>
      <w:sz w:val="24"/>
      <w:lang w:eastAsia="ar-SA"/>
    </w:rPr>
  </w:style>
  <w:style w:type="character" w:customStyle="1" w:styleId="blk">
    <w:name w:val="blk"/>
    <w:basedOn w:val="a1"/>
    <w:rsid w:val="00A43D76"/>
    <w:rPr>
      <w:rFonts w:cs="Times New Roman"/>
    </w:rPr>
  </w:style>
  <w:style w:type="character" w:customStyle="1" w:styleId="10">
    <w:name w:val="Заголовок 1 Знак"/>
    <w:basedOn w:val="a1"/>
    <w:link w:val="1"/>
    <w:uiPriority w:val="99"/>
    <w:rsid w:val="00650210"/>
    <w:rPr>
      <w:b/>
      <w:sz w:val="32"/>
    </w:rPr>
  </w:style>
  <w:style w:type="character" w:customStyle="1" w:styleId="30">
    <w:name w:val="Заголовок 3 Знак"/>
    <w:basedOn w:val="a1"/>
    <w:link w:val="3"/>
    <w:uiPriority w:val="99"/>
    <w:rsid w:val="00650210"/>
    <w:rPr>
      <w:sz w:val="24"/>
    </w:rPr>
  </w:style>
  <w:style w:type="character" w:customStyle="1" w:styleId="40">
    <w:name w:val="Заголовок 4 Знак"/>
    <w:basedOn w:val="a1"/>
    <w:link w:val="4"/>
    <w:uiPriority w:val="99"/>
    <w:rsid w:val="00650210"/>
    <w:rPr>
      <w:b/>
      <w:sz w:val="24"/>
    </w:rPr>
  </w:style>
  <w:style w:type="character" w:customStyle="1" w:styleId="60">
    <w:name w:val="Заголовок 6 Знак"/>
    <w:basedOn w:val="a1"/>
    <w:link w:val="6"/>
    <w:uiPriority w:val="99"/>
    <w:rsid w:val="00650210"/>
    <w:rPr>
      <w:sz w:val="24"/>
    </w:rPr>
  </w:style>
  <w:style w:type="paragraph" w:customStyle="1" w:styleId="12">
    <w:name w:val="Знак1"/>
    <w:basedOn w:val="a0"/>
    <w:uiPriority w:val="99"/>
    <w:rsid w:val="00650210"/>
    <w:pPr>
      <w:spacing w:after="160" w:line="240" w:lineRule="exact"/>
    </w:pPr>
    <w:rPr>
      <w:rFonts w:ascii="Verdana" w:hAnsi="Verdana" w:cs="Verdana"/>
      <w:lang w:val="en-US" w:eastAsia="en-US"/>
    </w:rPr>
  </w:style>
  <w:style w:type="paragraph" w:customStyle="1" w:styleId="pboth">
    <w:name w:val="pboth"/>
    <w:basedOn w:val="a0"/>
    <w:uiPriority w:val="99"/>
    <w:rsid w:val="0065021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216200">
      <w:bodyDiv w:val="1"/>
      <w:marLeft w:val="0"/>
      <w:marRight w:val="0"/>
      <w:marTop w:val="0"/>
      <w:marBottom w:val="0"/>
      <w:divBdr>
        <w:top w:val="none" w:sz="0" w:space="0" w:color="auto"/>
        <w:left w:val="none" w:sz="0" w:space="0" w:color="auto"/>
        <w:bottom w:val="none" w:sz="0" w:space="0" w:color="auto"/>
        <w:right w:val="none" w:sz="0" w:space="0" w:color="auto"/>
      </w:divBdr>
      <w:divsChild>
        <w:div w:id="1561357029">
          <w:marLeft w:val="0"/>
          <w:marRight w:val="0"/>
          <w:marTop w:val="0"/>
          <w:marBottom w:val="0"/>
          <w:divBdr>
            <w:top w:val="none" w:sz="0" w:space="0" w:color="auto"/>
            <w:left w:val="none" w:sz="0" w:space="0" w:color="auto"/>
            <w:bottom w:val="none" w:sz="0" w:space="0" w:color="auto"/>
            <w:right w:val="none" w:sz="0" w:space="0" w:color="auto"/>
          </w:divBdr>
          <w:divsChild>
            <w:div w:id="113252006">
              <w:marLeft w:val="0"/>
              <w:marRight w:val="0"/>
              <w:marTop w:val="0"/>
              <w:marBottom w:val="0"/>
              <w:divBdr>
                <w:top w:val="none" w:sz="0" w:space="0" w:color="auto"/>
                <w:left w:val="none" w:sz="0" w:space="0" w:color="auto"/>
                <w:bottom w:val="none" w:sz="0" w:space="0" w:color="auto"/>
                <w:right w:val="none" w:sz="0" w:space="0" w:color="auto"/>
              </w:divBdr>
              <w:divsChild>
                <w:div w:id="126703048">
                  <w:marLeft w:val="0"/>
                  <w:marRight w:val="0"/>
                  <w:marTop w:val="0"/>
                  <w:marBottom w:val="0"/>
                  <w:divBdr>
                    <w:top w:val="none" w:sz="0" w:space="0" w:color="auto"/>
                    <w:left w:val="none" w:sz="0" w:space="0" w:color="auto"/>
                    <w:bottom w:val="none" w:sz="0" w:space="0" w:color="auto"/>
                    <w:right w:val="none" w:sz="0" w:space="0" w:color="auto"/>
                  </w:divBdr>
                  <w:divsChild>
                    <w:div w:id="1842314369">
                      <w:marLeft w:val="0"/>
                      <w:marRight w:val="0"/>
                      <w:marTop w:val="0"/>
                      <w:marBottom w:val="0"/>
                      <w:divBdr>
                        <w:top w:val="none" w:sz="0" w:space="0" w:color="auto"/>
                        <w:left w:val="none" w:sz="0" w:space="0" w:color="auto"/>
                        <w:bottom w:val="none" w:sz="0" w:space="0" w:color="auto"/>
                        <w:right w:val="none" w:sz="0" w:space="0" w:color="auto"/>
                      </w:divBdr>
                      <w:divsChild>
                        <w:div w:id="860817608">
                          <w:marLeft w:val="0"/>
                          <w:marRight w:val="0"/>
                          <w:marTop w:val="0"/>
                          <w:marBottom w:val="0"/>
                          <w:divBdr>
                            <w:top w:val="none" w:sz="0" w:space="0" w:color="auto"/>
                            <w:left w:val="none" w:sz="0" w:space="0" w:color="auto"/>
                            <w:bottom w:val="none" w:sz="0" w:space="0" w:color="auto"/>
                            <w:right w:val="none" w:sz="0" w:space="0" w:color="auto"/>
                          </w:divBdr>
                          <w:divsChild>
                            <w:div w:id="1485586708">
                              <w:marLeft w:val="0"/>
                              <w:marRight w:val="0"/>
                              <w:marTop w:val="0"/>
                              <w:marBottom w:val="0"/>
                              <w:divBdr>
                                <w:top w:val="none" w:sz="0" w:space="0" w:color="auto"/>
                                <w:left w:val="none" w:sz="0" w:space="0" w:color="auto"/>
                                <w:bottom w:val="none" w:sz="0" w:space="0" w:color="auto"/>
                                <w:right w:val="none" w:sz="0" w:space="0" w:color="auto"/>
                              </w:divBdr>
                              <w:divsChild>
                                <w:div w:id="650521398">
                                  <w:marLeft w:val="0"/>
                                  <w:marRight w:val="0"/>
                                  <w:marTop w:val="0"/>
                                  <w:marBottom w:val="0"/>
                                  <w:divBdr>
                                    <w:top w:val="none" w:sz="0" w:space="0" w:color="auto"/>
                                    <w:left w:val="none" w:sz="0" w:space="0" w:color="auto"/>
                                    <w:bottom w:val="none" w:sz="0" w:space="0" w:color="auto"/>
                                    <w:right w:val="none" w:sz="0" w:space="0" w:color="auto"/>
                                  </w:divBdr>
                                  <w:divsChild>
                                    <w:div w:id="1789591856">
                                      <w:marLeft w:val="0"/>
                                      <w:marRight w:val="0"/>
                                      <w:marTop w:val="0"/>
                                      <w:marBottom w:val="0"/>
                                      <w:divBdr>
                                        <w:top w:val="none" w:sz="0" w:space="0" w:color="auto"/>
                                        <w:left w:val="none" w:sz="0" w:space="0" w:color="auto"/>
                                        <w:bottom w:val="none" w:sz="0" w:space="0" w:color="auto"/>
                                        <w:right w:val="none" w:sz="0" w:space="0" w:color="auto"/>
                                      </w:divBdr>
                                      <w:divsChild>
                                        <w:div w:id="1802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82614">
      <w:bodyDiv w:val="1"/>
      <w:marLeft w:val="0"/>
      <w:marRight w:val="0"/>
      <w:marTop w:val="0"/>
      <w:marBottom w:val="0"/>
      <w:divBdr>
        <w:top w:val="none" w:sz="0" w:space="0" w:color="auto"/>
        <w:left w:val="none" w:sz="0" w:space="0" w:color="auto"/>
        <w:bottom w:val="none" w:sz="0" w:space="0" w:color="auto"/>
        <w:right w:val="none" w:sz="0" w:space="0" w:color="auto"/>
      </w:divBdr>
    </w:div>
    <w:div w:id="181676555">
      <w:bodyDiv w:val="1"/>
      <w:marLeft w:val="0"/>
      <w:marRight w:val="0"/>
      <w:marTop w:val="0"/>
      <w:marBottom w:val="0"/>
      <w:divBdr>
        <w:top w:val="none" w:sz="0" w:space="0" w:color="auto"/>
        <w:left w:val="none" w:sz="0" w:space="0" w:color="auto"/>
        <w:bottom w:val="none" w:sz="0" w:space="0" w:color="auto"/>
        <w:right w:val="none" w:sz="0" w:space="0" w:color="auto"/>
      </w:divBdr>
    </w:div>
    <w:div w:id="414088629">
      <w:bodyDiv w:val="1"/>
      <w:marLeft w:val="0"/>
      <w:marRight w:val="0"/>
      <w:marTop w:val="0"/>
      <w:marBottom w:val="0"/>
      <w:divBdr>
        <w:top w:val="none" w:sz="0" w:space="0" w:color="auto"/>
        <w:left w:val="none" w:sz="0" w:space="0" w:color="auto"/>
        <w:bottom w:val="none" w:sz="0" w:space="0" w:color="auto"/>
        <w:right w:val="none" w:sz="0" w:space="0" w:color="auto"/>
      </w:divBdr>
    </w:div>
    <w:div w:id="614290734">
      <w:bodyDiv w:val="1"/>
      <w:marLeft w:val="0"/>
      <w:marRight w:val="0"/>
      <w:marTop w:val="0"/>
      <w:marBottom w:val="0"/>
      <w:divBdr>
        <w:top w:val="none" w:sz="0" w:space="0" w:color="auto"/>
        <w:left w:val="none" w:sz="0" w:space="0" w:color="auto"/>
        <w:bottom w:val="none" w:sz="0" w:space="0" w:color="auto"/>
        <w:right w:val="none" w:sz="0" w:space="0" w:color="auto"/>
      </w:divBdr>
    </w:div>
    <w:div w:id="792140584">
      <w:bodyDiv w:val="1"/>
      <w:marLeft w:val="0"/>
      <w:marRight w:val="0"/>
      <w:marTop w:val="0"/>
      <w:marBottom w:val="0"/>
      <w:divBdr>
        <w:top w:val="none" w:sz="0" w:space="0" w:color="auto"/>
        <w:left w:val="none" w:sz="0" w:space="0" w:color="auto"/>
        <w:bottom w:val="none" w:sz="0" w:space="0" w:color="auto"/>
        <w:right w:val="none" w:sz="0" w:space="0" w:color="auto"/>
      </w:divBdr>
      <w:divsChild>
        <w:div w:id="976032594">
          <w:marLeft w:val="0"/>
          <w:marRight w:val="0"/>
          <w:marTop w:val="0"/>
          <w:marBottom w:val="0"/>
          <w:divBdr>
            <w:top w:val="none" w:sz="0" w:space="0" w:color="auto"/>
            <w:left w:val="none" w:sz="0" w:space="0" w:color="auto"/>
            <w:bottom w:val="none" w:sz="0" w:space="0" w:color="auto"/>
            <w:right w:val="none" w:sz="0" w:space="0" w:color="auto"/>
          </w:divBdr>
          <w:divsChild>
            <w:div w:id="1051881101">
              <w:marLeft w:val="0"/>
              <w:marRight w:val="0"/>
              <w:marTop w:val="0"/>
              <w:marBottom w:val="0"/>
              <w:divBdr>
                <w:top w:val="none" w:sz="0" w:space="0" w:color="auto"/>
                <w:left w:val="none" w:sz="0" w:space="0" w:color="auto"/>
                <w:bottom w:val="none" w:sz="0" w:space="0" w:color="auto"/>
                <w:right w:val="none" w:sz="0" w:space="0" w:color="auto"/>
              </w:divBdr>
              <w:divsChild>
                <w:div w:id="1502232232">
                  <w:marLeft w:val="0"/>
                  <w:marRight w:val="0"/>
                  <w:marTop w:val="0"/>
                  <w:marBottom w:val="0"/>
                  <w:divBdr>
                    <w:top w:val="none" w:sz="0" w:space="0" w:color="auto"/>
                    <w:left w:val="none" w:sz="0" w:space="0" w:color="auto"/>
                    <w:bottom w:val="none" w:sz="0" w:space="0" w:color="auto"/>
                    <w:right w:val="none" w:sz="0" w:space="0" w:color="auto"/>
                  </w:divBdr>
                  <w:divsChild>
                    <w:div w:id="1330215320">
                      <w:marLeft w:val="0"/>
                      <w:marRight w:val="0"/>
                      <w:marTop w:val="0"/>
                      <w:marBottom w:val="0"/>
                      <w:divBdr>
                        <w:top w:val="none" w:sz="0" w:space="0" w:color="auto"/>
                        <w:left w:val="none" w:sz="0" w:space="0" w:color="auto"/>
                        <w:bottom w:val="none" w:sz="0" w:space="0" w:color="auto"/>
                        <w:right w:val="none" w:sz="0" w:space="0" w:color="auto"/>
                      </w:divBdr>
                      <w:divsChild>
                        <w:div w:id="2107459718">
                          <w:marLeft w:val="0"/>
                          <w:marRight w:val="0"/>
                          <w:marTop w:val="0"/>
                          <w:marBottom w:val="0"/>
                          <w:divBdr>
                            <w:top w:val="none" w:sz="0" w:space="0" w:color="auto"/>
                            <w:left w:val="none" w:sz="0" w:space="0" w:color="auto"/>
                            <w:bottom w:val="none" w:sz="0" w:space="0" w:color="auto"/>
                            <w:right w:val="none" w:sz="0" w:space="0" w:color="auto"/>
                          </w:divBdr>
                          <w:divsChild>
                            <w:div w:id="1173448561">
                              <w:marLeft w:val="0"/>
                              <w:marRight w:val="0"/>
                              <w:marTop w:val="0"/>
                              <w:marBottom w:val="0"/>
                              <w:divBdr>
                                <w:top w:val="none" w:sz="0" w:space="0" w:color="auto"/>
                                <w:left w:val="none" w:sz="0" w:space="0" w:color="auto"/>
                                <w:bottom w:val="none" w:sz="0" w:space="0" w:color="auto"/>
                                <w:right w:val="none" w:sz="0" w:space="0" w:color="auto"/>
                              </w:divBdr>
                              <w:divsChild>
                                <w:div w:id="1301113869">
                                  <w:marLeft w:val="0"/>
                                  <w:marRight w:val="0"/>
                                  <w:marTop w:val="0"/>
                                  <w:marBottom w:val="0"/>
                                  <w:divBdr>
                                    <w:top w:val="none" w:sz="0" w:space="0" w:color="auto"/>
                                    <w:left w:val="none" w:sz="0" w:space="0" w:color="auto"/>
                                    <w:bottom w:val="none" w:sz="0" w:space="0" w:color="auto"/>
                                    <w:right w:val="none" w:sz="0" w:space="0" w:color="auto"/>
                                  </w:divBdr>
                                  <w:divsChild>
                                    <w:div w:id="1170947518">
                                      <w:marLeft w:val="0"/>
                                      <w:marRight w:val="0"/>
                                      <w:marTop w:val="0"/>
                                      <w:marBottom w:val="0"/>
                                      <w:divBdr>
                                        <w:top w:val="none" w:sz="0" w:space="0" w:color="auto"/>
                                        <w:left w:val="none" w:sz="0" w:space="0" w:color="auto"/>
                                        <w:bottom w:val="none" w:sz="0" w:space="0" w:color="auto"/>
                                        <w:right w:val="none" w:sz="0" w:space="0" w:color="auto"/>
                                      </w:divBdr>
                                      <w:divsChild>
                                        <w:div w:id="6076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012325">
      <w:bodyDiv w:val="1"/>
      <w:marLeft w:val="0"/>
      <w:marRight w:val="0"/>
      <w:marTop w:val="0"/>
      <w:marBottom w:val="0"/>
      <w:divBdr>
        <w:top w:val="none" w:sz="0" w:space="0" w:color="auto"/>
        <w:left w:val="none" w:sz="0" w:space="0" w:color="auto"/>
        <w:bottom w:val="none" w:sz="0" w:space="0" w:color="auto"/>
        <w:right w:val="none" w:sz="0" w:space="0" w:color="auto"/>
      </w:divBdr>
      <w:divsChild>
        <w:div w:id="1134449938">
          <w:marLeft w:val="0"/>
          <w:marRight w:val="0"/>
          <w:marTop w:val="0"/>
          <w:marBottom w:val="0"/>
          <w:divBdr>
            <w:top w:val="none" w:sz="0" w:space="0" w:color="auto"/>
            <w:left w:val="none" w:sz="0" w:space="0" w:color="auto"/>
            <w:bottom w:val="none" w:sz="0" w:space="0" w:color="auto"/>
            <w:right w:val="none" w:sz="0" w:space="0" w:color="auto"/>
          </w:divBdr>
          <w:divsChild>
            <w:div w:id="1681394500">
              <w:marLeft w:val="0"/>
              <w:marRight w:val="0"/>
              <w:marTop w:val="0"/>
              <w:marBottom w:val="0"/>
              <w:divBdr>
                <w:top w:val="none" w:sz="0" w:space="0" w:color="auto"/>
                <w:left w:val="none" w:sz="0" w:space="0" w:color="auto"/>
                <w:bottom w:val="none" w:sz="0" w:space="0" w:color="auto"/>
                <w:right w:val="none" w:sz="0" w:space="0" w:color="auto"/>
              </w:divBdr>
              <w:divsChild>
                <w:div w:id="1842159197">
                  <w:marLeft w:val="0"/>
                  <w:marRight w:val="0"/>
                  <w:marTop w:val="0"/>
                  <w:marBottom w:val="0"/>
                  <w:divBdr>
                    <w:top w:val="none" w:sz="0" w:space="0" w:color="auto"/>
                    <w:left w:val="none" w:sz="0" w:space="0" w:color="auto"/>
                    <w:bottom w:val="none" w:sz="0" w:space="0" w:color="auto"/>
                    <w:right w:val="none" w:sz="0" w:space="0" w:color="auto"/>
                  </w:divBdr>
                  <w:divsChild>
                    <w:div w:id="890922798">
                      <w:marLeft w:val="0"/>
                      <w:marRight w:val="0"/>
                      <w:marTop w:val="0"/>
                      <w:marBottom w:val="0"/>
                      <w:divBdr>
                        <w:top w:val="none" w:sz="0" w:space="0" w:color="auto"/>
                        <w:left w:val="none" w:sz="0" w:space="0" w:color="auto"/>
                        <w:bottom w:val="none" w:sz="0" w:space="0" w:color="auto"/>
                        <w:right w:val="none" w:sz="0" w:space="0" w:color="auto"/>
                      </w:divBdr>
                      <w:divsChild>
                        <w:div w:id="1348828070">
                          <w:marLeft w:val="0"/>
                          <w:marRight w:val="0"/>
                          <w:marTop w:val="0"/>
                          <w:marBottom w:val="0"/>
                          <w:divBdr>
                            <w:top w:val="none" w:sz="0" w:space="0" w:color="auto"/>
                            <w:left w:val="none" w:sz="0" w:space="0" w:color="auto"/>
                            <w:bottom w:val="none" w:sz="0" w:space="0" w:color="auto"/>
                            <w:right w:val="none" w:sz="0" w:space="0" w:color="auto"/>
                          </w:divBdr>
                          <w:divsChild>
                            <w:div w:id="1699237562">
                              <w:marLeft w:val="0"/>
                              <w:marRight w:val="0"/>
                              <w:marTop w:val="0"/>
                              <w:marBottom w:val="0"/>
                              <w:divBdr>
                                <w:top w:val="none" w:sz="0" w:space="0" w:color="auto"/>
                                <w:left w:val="none" w:sz="0" w:space="0" w:color="auto"/>
                                <w:bottom w:val="none" w:sz="0" w:space="0" w:color="auto"/>
                                <w:right w:val="none" w:sz="0" w:space="0" w:color="auto"/>
                              </w:divBdr>
                              <w:divsChild>
                                <w:div w:id="1388723987">
                                  <w:marLeft w:val="0"/>
                                  <w:marRight w:val="0"/>
                                  <w:marTop w:val="0"/>
                                  <w:marBottom w:val="0"/>
                                  <w:divBdr>
                                    <w:top w:val="none" w:sz="0" w:space="0" w:color="auto"/>
                                    <w:left w:val="none" w:sz="0" w:space="0" w:color="auto"/>
                                    <w:bottom w:val="none" w:sz="0" w:space="0" w:color="auto"/>
                                    <w:right w:val="none" w:sz="0" w:space="0" w:color="auto"/>
                                  </w:divBdr>
                                  <w:divsChild>
                                    <w:div w:id="327248822">
                                      <w:marLeft w:val="0"/>
                                      <w:marRight w:val="0"/>
                                      <w:marTop w:val="0"/>
                                      <w:marBottom w:val="0"/>
                                      <w:divBdr>
                                        <w:top w:val="none" w:sz="0" w:space="0" w:color="auto"/>
                                        <w:left w:val="none" w:sz="0" w:space="0" w:color="auto"/>
                                        <w:bottom w:val="none" w:sz="0" w:space="0" w:color="auto"/>
                                        <w:right w:val="none" w:sz="0" w:space="0" w:color="auto"/>
                                      </w:divBdr>
                                      <w:divsChild>
                                        <w:div w:id="2505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904877">
      <w:bodyDiv w:val="1"/>
      <w:marLeft w:val="0"/>
      <w:marRight w:val="0"/>
      <w:marTop w:val="0"/>
      <w:marBottom w:val="0"/>
      <w:divBdr>
        <w:top w:val="none" w:sz="0" w:space="0" w:color="auto"/>
        <w:left w:val="none" w:sz="0" w:space="0" w:color="auto"/>
        <w:bottom w:val="none" w:sz="0" w:space="0" w:color="auto"/>
        <w:right w:val="none" w:sz="0" w:space="0" w:color="auto"/>
      </w:divBdr>
      <w:divsChild>
        <w:div w:id="1384328904">
          <w:marLeft w:val="0"/>
          <w:marRight w:val="0"/>
          <w:marTop w:val="0"/>
          <w:marBottom w:val="0"/>
          <w:divBdr>
            <w:top w:val="none" w:sz="0" w:space="0" w:color="auto"/>
            <w:left w:val="none" w:sz="0" w:space="0" w:color="auto"/>
            <w:bottom w:val="none" w:sz="0" w:space="0" w:color="auto"/>
            <w:right w:val="none" w:sz="0" w:space="0" w:color="auto"/>
          </w:divBdr>
          <w:divsChild>
            <w:div w:id="952441473">
              <w:marLeft w:val="0"/>
              <w:marRight w:val="0"/>
              <w:marTop w:val="0"/>
              <w:marBottom w:val="0"/>
              <w:divBdr>
                <w:top w:val="none" w:sz="0" w:space="0" w:color="auto"/>
                <w:left w:val="none" w:sz="0" w:space="0" w:color="auto"/>
                <w:bottom w:val="none" w:sz="0" w:space="0" w:color="auto"/>
                <w:right w:val="none" w:sz="0" w:space="0" w:color="auto"/>
              </w:divBdr>
              <w:divsChild>
                <w:div w:id="1427770547">
                  <w:marLeft w:val="0"/>
                  <w:marRight w:val="0"/>
                  <w:marTop w:val="0"/>
                  <w:marBottom w:val="0"/>
                  <w:divBdr>
                    <w:top w:val="none" w:sz="0" w:space="0" w:color="auto"/>
                    <w:left w:val="none" w:sz="0" w:space="0" w:color="auto"/>
                    <w:bottom w:val="none" w:sz="0" w:space="0" w:color="auto"/>
                    <w:right w:val="none" w:sz="0" w:space="0" w:color="auto"/>
                  </w:divBdr>
                  <w:divsChild>
                    <w:div w:id="92626492">
                      <w:marLeft w:val="0"/>
                      <w:marRight w:val="0"/>
                      <w:marTop w:val="0"/>
                      <w:marBottom w:val="0"/>
                      <w:divBdr>
                        <w:top w:val="none" w:sz="0" w:space="0" w:color="auto"/>
                        <w:left w:val="none" w:sz="0" w:space="0" w:color="auto"/>
                        <w:bottom w:val="none" w:sz="0" w:space="0" w:color="auto"/>
                        <w:right w:val="none" w:sz="0" w:space="0" w:color="auto"/>
                      </w:divBdr>
                      <w:divsChild>
                        <w:div w:id="988022544">
                          <w:marLeft w:val="0"/>
                          <w:marRight w:val="0"/>
                          <w:marTop w:val="0"/>
                          <w:marBottom w:val="0"/>
                          <w:divBdr>
                            <w:top w:val="none" w:sz="0" w:space="0" w:color="auto"/>
                            <w:left w:val="none" w:sz="0" w:space="0" w:color="auto"/>
                            <w:bottom w:val="none" w:sz="0" w:space="0" w:color="auto"/>
                            <w:right w:val="none" w:sz="0" w:space="0" w:color="auto"/>
                          </w:divBdr>
                          <w:divsChild>
                            <w:div w:id="269045834">
                              <w:marLeft w:val="0"/>
                              <w:marRight w:val="0"/>
                              <w:marTop w:val="0"/>
                              <w:marBottom w:val="0"/>
                              <w:divBdr>
                                <w:top w:val="none" w:sz="0" w:space="0" w:color="auto"/>
                                <w:left w:val="none" w:sz="0" w:space="0" w:color="auto"/>
                                <w:bottom w:val="none" w:sz="0" w:space="0" w:color="auto"/>
                                <w:right w:val="none" w:sz="0" w:space="0" w:color="auto"/>
                              </w:divBdr>
                              <w:divsChild>
                                <w:div w:id="409931400">
                                  <w:marLeft w:val="0"/>
                                  <w:marRight w:val="0"/>
                                  <w:marTop w:val="0"/>
                                  <w:marBottom w:val="0"/>
                                  <w:divBdr>
                                    <w:top w:val="none" w:sz="0" w:space="0" w:color="auto"/>
                                    <w:left w:val="none" w:sz="0" w:space="0" w:color="auto"/>
                                    <w:bottom w:val="none" w:sz="0" w:space="0" w:color="auto"/>
                                    <w:right w:val="none" w:sz="0" w:space="0" w:color="auto"/>
                                  </w:divBdr>
                                  <w:divsChild>
                                    <w:div w:id="861892943">
                                      <w:marLeft w:val="0"/>
                                      <w:marRight w:val="0"/>
                                      <w:marTop w:val="0"/>
                                      <w:marBottom w:val="0"/>
                                      <w:divBdr>
                                        <w:top w:val="none" w:sz="0" w:space="0" w:color="auto"/>
                                        <w:left w:val="none" w:sz="0" w:space="0" w:color="auto"/>
                                        <w:bottom w:val="none" w:sz="0" w:space="0" w:color="auto"/>
                                        <w:right w:val="none" w:sz="0" w:space="0" w:color="auto"/>
                                      </w:divBdr>
                                      <w:divsChild>
                                        <w:div w:id="11547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412938">
      <w:bodyDiv w:val="1"/>
      <w:marLeft w:val="0"/>
      <w:marRight w:val="0"/>
      <w:marTop w:val="0"/>
      <w:marBottom w:val="0"/>
      <w:divBdr>
        <w:top w:val="none" w:sz="0" w:space="0" w:color="auto"/>
        <w:left w:val="none" w:sz="0" w:space="0" w:color="auto"/>
        <w:bottom w:val="none" w:sz="0" w:space="0" w:color="auto"/>
        <w:right w:val="none" w:sz="0" w:space="0" w:color="auto"/>
      </w:divBdr>
    </w:div>
    <w:div w:id="1118259176">
      <w:bodyDiv w:val="1"/>
      <w:marLeft w:val="0"/>
      <w:marRight w:val="0"/>
      <w:marTop w:val="0"/>
      <w:marBottom w:val="0"/>
      <w:divBdr>
        <w:top w:val="none" w:sz="0" w:space="0" w:color="auto"/>
        <w:left w:val="none" w:sz="0" w:space="0" w:color="auto"/>
        <w:bottom w:val="none" w:sz="0" w:space="0" w:color="auto"/>
        <w:right w:val="none" w:sz="0" w:space="0" w:color="auto"/>
      </w:divBdr>
      <w:divsChild>
        <w:div w:id="1487942348">
          <w:marLeft w:val="0"/>
          <w:marRight w:val="0"/>
          <w:marTop w:val="0"/>
          <w:marBottom w:val="0"/>
          <w:divBdr>
            <w:top w:val="none" w:sz="0" w:space="0" w:color="auto"/>
            <w:left w:val="none" w:sz="0" w:space="0" w:color="auto"/>
            <w:bottom w:val="none" w:sz="0" w:space="0" w:color="auto"/>
            <w:right w:val="none" w:sz="0" w:space="0" w:color="auto"/>
          </w:divBdr>
          <w:divsChild>
            <w:div w:id="931817004">
              <w:marLeft w:val="0"/>
              <w:marRight w:val="0"/>
              <w:marTop w:val="0"/>
              <w:marBottom w:val="0"/>
              <w:divBdr>
                <w:top w:val="none" w:sz="0" w:space="0" w:color="auto"/>
                <w:left w:val="none" w:sz="0" w:space="0" w:color="auto"/>
                <w:bottom w:val="none" w:sz="0" w:space="0" w:color="auto"/>
                <w:right w:val="none" w:sz="0" w:space="0" w:color="auto"/>
              </w:divBdr>
              <w:divsChild>
                <w:div w:id="628753823">
                  <w:marLeft w:val="0"/>
                  <w:marRight w:val="0"/>
                  <w:marTop w:val="0"/>
                  <w:marBottom w:val="0"/>
                  <w:divBdr>
                    <w:top w:val="none" w:sz="0" w:space="0" w:color="auto"/>
                    <w:left w:val="none" w:sz="0" w:space="0" w:color="auto"/>
                    <w:bottom w:val="none" w:sz="0" w:space="0" w:color="auto"/>
                    <w:right w:val="none" w:sz="0" w:space="0" w:color="auto"/>
                  </w:divBdr>
                  <w:divsChild>
                    <w:div w:id="1742364099">
                      <w:marLeft w:val="0"/>
                      <w:marRight w:val="0"/>
                      <w:marTop w:val="0"/>
                      <w:marBottom w:val="0"/>
                      <w:divBdr>
                        <w:top w:val="none" w:sz="0" w:space="0" w:color="auto"/>
                        <w:left w:val="none" w:sz="0" w:space="0" w:color="auto"/>
                        <w:bottom w:val="none" w:sz="0" w:space="0" w:color="auto"/>
                        <w:right w:val="none" w:sz="0" w:space="0" w:color="auto"/>
                      </w:divBdr>
                      <w:divsChild>
                        <w:div w:id="1503009283">
                          <w:marLeft w:val="0"/>
                          <w:marRight w:val="0"/>
                          <w:marTop w:val="0"/>
                          <w:marBottom w:val="0"/>
                          <w:divBdr>
                            <w:top w:val="none" w:sz="0" w:space="0" w:color="auto"/>
                            <w:left w:val="none" w:sz="0" w:space="0" w:color="auto"/>
                            <w:bottom w:val="none" w:sz="0" w:space="0" w:color="auto"/>
                            <w:right w:val="none" w:sz="0" w:space="0" w:color="auto"/>
                          </w:divBdr>
                          <w:divsChild>
                            <w:div w:id="728188071">
                              <w:marLeft w:val="0"/>
                              <w:marRight w:val="0"/>
                              <w:marTop w:val="0"/>
                              <w:marBottom w:val="0"/>
                              <w:divBdr>
                                <w:top w:val="none" w:sz="0" w:space="0" w:color="auto"/>
                                <w:left w:val="none" w:sz="0" w:space="0" w:color="auto"/>
                                <w:bottom w:val="none" w:sz="0" w:space="0" w:color="auto"/>
                                <w:right w:val="none" w:sz="0" w:space="0" w:color="auto"/>
                              </w:divBdr>
                              <w:divsChild>
                                <w:div w:id="1070156543">
                                  <w:marLeft w:val="0"/>
                                  <w:marRight w:val="0"/>
                                  <w:marTop w:val="0"/>
                                  <w:marBottom w:val="0"/>
                                  <w:divBdr>
                                    <w:top w:val="none" w:sz="0" w:space="0" w:color="auto"/>
                                    <w:left w:val="none" w:sz="0" w:space="0" w:color="auto"/>
                                    <w:bottom w:val="none" w:sz="0" w:space="0" w:color="auto"/>
                                    <w:right w:val="none" w:sz="0" w:space="0" w:color="auto"/>
                                  </w:divBdr>
                                  <w:divsChild>
                                    <w:div w:id="999844476">
                                      <w:marLeft w:val="0"/>
                                      <w:marRight w:val="0"/>
                                      <w:marTop w:val="0"/>
                                      <w:marBottom w:val="0"/>
                                      <w:divBdr>
                                        <w:top w:val="none" w:sz="0" w:space="0" w:color="auto"/>
                                        <w:left w:val="none" w:sz="0" w:space="0" w:color="auto"/>
                                        <w:bottom w:val="none" w:sz="0" w:space="0" w:color="auto"/>
                                        <w:right w:val="none" w:sz="0" w:space="0" w:color="auto"/>
                                      </w:divBdr>
                                      <w:divsChild>
                                        <w:div w:id="7544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718439">
      <w:bodyDiv w:val="1"/>
      <w:marLeft w:val="0"/>
      <w:marRight w:val="0"/>
      <w:marTop w:val="0"/>
      <w:marBottom w:val="0"/>
      <w:divBdr>
        <w:top w:val="none" w:sz="0" w:space="0" w:color="auto"/>
        <w:left w:val="none" w:sz="0" w:space="0" w:color="auto"/>
        <w:bottom w:val="none" w:sz="0" w:space="0" w:color="auto"/>
        <w:right w:val="none" w:sz="0" w:space="0" w:color="auto"/>
      </w:divBdr>
      <w:divsChild>
        <w:div w:id="842627366">
          <w:marLeft w:val="0"/>
          <w:marRight w:val="0"/>
          <w:marTop w:val="0"/>
          <w:marBottom w:val="0"/>
          <w:divBdr>
            <w:top w:val="none" w:sz="0" w:space="0" w:color="auto"/>
            <w:left w:val="none" w:sz="0" w:space="0" w:color="auto"/>
            <w:bottom w:val="none" w:sz="0" w:space="0" w:color="auto"/>
            <w:right w:val="none" w:sz="0" w:space="0" w:color="auto"/>
          </w:divBdr>
          <w:divsChild>
            <w:div w:id="618341139">
              <w:marLeft w:val="0"/>
              <w:marRight w:val="0"/>
              <w:marTop w:val="0"/>
              <w:marBottom w:val="0"/>
              <w:divBdr>
                <w:top w:val="none" w:sz="0" w:space="0" w:color="auto"/>
                <w:left w:val="none" w:sz="0" w:space="0" w:color="auto"/>
                <w:bottom w:val="none" w:sz="0" w:space="0" w:color="auto"/>
                <w:right w:val="none" w:sz="0" w:space="0" w:color="auto"/>
              </w:divBdr>
              <w:divsChild>
                <w:div w:id="1574122914">
                  <w:marLeft w:val="0"/>
                  <w:marRight w:val="0"/>
                  <w:marTop w:val="0"/>
                  <w:marBottom w:val="0"/>
                  <w:divBdr>
                    <w:top w:val="none" w:sz="0" w:space="0" w:color="auto"/>
                    <w:left w:val="none" w:sz="0" w:space="0" w:color="auto"/>
                    <w:bottom w:val="none" w:sz="0" w:space="0" w:color="auto"/>
                    <w:right w:val="none" w:sz="0" w:space="0" w:color="auto"/>
                  </w:divBdr>
                  <w:divsChild>
                    <w:div w:id="53739929">
                      <w:marLeft w:val="0"/>
                      <w:marRight w:val="0"/>
                      <w:marTop w:val="0"/>
                      <w:marBottom w:val="0"/>
                      <w:divBdr>
                        <w:top w:val="none" w:sz="0" w:space="0" w:color="auto"/>
                        <w:left w:val="none" w:sz="0" w:space="0" w:color="auto"/>
                        <w:bottom w:val="none" w:sz="0" w:space="0" w:color="auto"/>
                        <w:right w:val="none" w:sz="0" w:space="0" w:color="auto"/>
                      </w:divBdr>
                      <w:divsChild>
                        <w:div w:id="644429191">
                          <w:marLeft w:val="0"/>
                          <w:marRight w:val="0"/>
                          <w:marTop w:val="0"/>
                          <w:marBottom w:val="0"/>
                          <w:divBdr>
                            <w:top w:val="none" w:sz="0" w:space="0" w:color="auto"/>
                            <w:left w:val="none" w:sz="0" w:space="0" w:color="auto"/>
                            <w:bottom w:val="none" w:sz="0" w:space="0" w:color="auto"/>
                            <w:right w:val="none" w:sz="0" w:space="0" w:color="auto"/>
                          </w:divBdr>
                          <w:divsChild>
                            <w:div w:id="1598319888">
                              <w:marLeft w:val="0"/>
                              <w:marRight w:val="0"/>
                              <w:marTop w:val="0"/>
                              <w:marBottom w:val="0"/>
                              <w:divBdr>
                                <w:top w:val="none" w:sz="0" w:space="0" w:color="auto"/>
                                <w:left w:val="none" w:sz="0" w:space="0" w:color="auto"/>
                                <w:bottom w:val="none" w:sz="0" w:space="0" w:color="auto"/>
                                <w:right w:val="none" w:sz="0" w:space="0" w:color="auto"/>
                              </w:divBdr>
                              <w:divsChild>
                                <w:div w:id="2133933189">
                                  <w:marLeft w:val="0"/>
                                  <w:marRight w:val="0"/>
                                  <w:marTop w:val="0"/>
                                  <w:marBottom w:val="0"/>
                                  <w:divBdr>
                                    <w:top w:val="none" w:sz="0" w:space="0" w:color="auto"/>
                                    <w:left w:val="none" w:sz="0" w:space="0" w:color="auto"/>
                                    <w:bottom w:val="none" w:sz="0" w:space="0" w:color="auto"/>
                                    <w:right w:val="none" w:sz="0" w:space="0" w:color="auto"/>
                                  </w:divBdr>
                                  <w:divsChild>
                                    <w:div w:id="1201287642">
                                      <w:marLeft w:val="0"/>
                                      <w:marRight w:val="0"/>
                                      <w:marTop w:val="0"/>
                                      <w:marBottom w:val="0"/>
                                      <w:divBdr>
                                        <w:top w:val="none" w:sz="0" w:space="0" w:color="auto"/>
                                        <w:left w:val="none" w:sz="0" w:space="0" w:color="auto"/>
                                        <w:bottom w:val="none" w:sz="0" w:space="0" w:color="auto"/>
                                        <w:right w:val="none" w:sz="0" w:space="0" w:color="auto"/>
                                      </w:divBdr>
                                      <w:divsChild>
                                        <w:div w:id="12128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195834">
      <w:bodyDiv w:val="1"/>
      <w:marLeft w:val="0"/>
      <w:marRight w:val="0"/>
      <w:marTop w:val="0"/>
      <w:marBottom w:val="0"/>
      <w:divBdr>
        <w:top w:val="none" w:sz="0" w:space="0" w:color="auto"/>
        <w:left w:val="none" w:sz="0" w:space="0" w:color="auto"/>
        <w:bottom w:val="none" w:sz="0" w:space="0" w:color="auto"/>
        <w:right w:val="none" w:sz="0" w:space="0" w:color="auto"/>
      </w:divBdr>
    </w:div>
    <w:div w:id="1733313008">
      <w:bodyDiv w:val="1"/>
      <w:marLeft w:val="0"/>
      <w:marRight w:val="0"/>
      <w:marTop w:val="0"/>
      <w:marBottom w:val="0"/>
      <w:divBdr>
        <w:top w:val="none" w:sz="0" w:space="0" w:color="auto"/>
        <w:left w:val="none" w:sz="0" w:space="0" w:color="auto"/>
        <w:bottom w:val="none" w:sz="0" w:space="0" w:color="auto"/>
        <w:right w:val="none" w:sz="0" w:space="0" w:color="auto"/>
      </w:divBdr>
    </w:div>
    <w:div w:id="1839465787">
      <w:bodyDiv w:val="1"/>
      <w:marLeft w:val="0"/>
      <w:marRight w:val="0"/>
      <w:marTop w:val="0"/>
      <w:marBottom w:val="0"/>
      <w:divBdr>
        <w:top w:val="none" w:sz="0" w:space="0" w:color="auto"/>
        <w:left w:val="none" w:sz="0" w:space="0" w:color="auto"/>
        <w:bottom w:val="none" w:sz="0" w:space="0" w:color="auto"/>
        <w:right w:val="none" w:sz="0" w:space="0" w:color="auto"/>
      </w:divBdr>
    </w:div>
    <w:div w:id="2016955238">
      <w:bodyDiv w:val="1"/>
      <w:marLeft w:val="0"/>
      <w:marRight w:val="0"/>
      <w:marTop w:val="0"/>
      <w:marBottom w:val="0"/>
      <w:divBdr>
        <w:top w:val="none" w:sz="0" w:space="0" w:color="auto"/>
        <w:left w:val="none" w:sz="0" w:space="0" w:color="auto"/>
        <w:bottom w:val="none" w:sz="0" w:space="0" w:color="auto"/>
        <w:right w:val="none" w:sz="0" w:space="0" w:color="auto"/>
      </w:divBdr>
      <w:divsChild>
        <w:div w:id="1505899410">
          <w:marLeft w:val="0"/>
          <w:marRight w:val="0"/>
          <w:marTop w:val="0"/>
          <w:marBottom w:val="0"/>
          <w:divBdr>
            <w:top w:val="none" w:sz="0" w:space="0" w:color="auto"/>
            <w:left w:val="none" w:sz="0" w:space="0" w:color="auto"/>
            <w:bottom w:val="none" w:sz="0" w:space="0" w:color="auto"/>
            <w:right w:val="none" w:sz="0" w:space="0" w:color="auto"/>
          </w:divBdr>
          <w:divsChild>
            <w:div w:id="707291396">
              <w:marLeft w:val="0"/>
              <w:marRight w:val="0"/>
              <w:marTop w:val="0"/>
              <w:marBottom w:val="0"/>
              <w:divBdr>
                <w:top w:val="none" w:sz="0" w:space="0" w:color="auto"/>
                <w:left w:val="none" w:sz="0" w:space="0" w:color="auto"/>
                <w:bottom w:val="none" w:sz="0" w:space="0" w:color="auto"/>
                <w:right w:val="none" w:sz="0" w:space="0" w:color="auto"/>
              </w:divBdr>
              <w:divsChild>
                <w:div w:id="1536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0BFFB1EE315E38C27059DCD79443571CBA68F27151D6B63BCA7649F43183016DEC5A1D97E6186BFE4BCr0j2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F0BFFB1EE315E38C27059DCD79443571CBA68F27151D6B63BCA7649F43183016DEC5A1D97E6186BFE4BCr0jB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F4B6-F592-44D7-AC1C-18785402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7834</Words>
  <Characters>44655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Представитель работодателя – руководи-       Представитель работников – председатель пер-</vt:lpstr>
    </vt:vector>
  </TitlesOfParts>
  <Company>PC Inc.</Company>
  <LinksUpToDate>false</LinksUpToDate>
  <CharactersWithSpaces>52385</CharactersWithSpaces>
  <SharedDoc>false</SharedDoc>
  <HLinks>
    <vt:vector size="24" baseType="variant">
      <vt:variant>
        <vt:i4>1507330</vt:i4>
      </vt:variant>
      <vt:variant>
        <vt:i4>9</vt:i4>
      </vt:variant>
      <vt:variant>
        <vt:i4>0</vt:i4>
      </vt:variant>
      <vt:variant>
        <vt:i4>5</vt:i4>
      </vt:variant>
      <vt:variant>
        <vt:lpwstr>consultantplus://offline/ref=4982EAED9AE8AA9EF64E1877ED5A4B29717222ABDBF58EFFFA0EE0CCOBI</vt:lpwstr>
      </vt:variant>
      <vt:variant>
        <vt:lpwstr/>
      </vt:variant>
      <vt:variant>
        <vt:i4>196678</vt:i4>
      </vt:variant>
      <vt:variant>
        <vt:i4>6</vt:i4>
      </vt:variant>
      <vt:variant>
        <vt:i4>0</vt:i4>
      </vt:variant>
      <vt:variant>
        <vt:i4>5</vt:i4>
      </vt:variant>
      <vt:variant>
        <vt:lpwstr/>
      </vt:variant>
      <vt:variant>
        <vt:lpwstr>P162</vt:lpwstr>
      </vt:variant>
      <vt:variant>
        <vt:i4>6160397</vt:i4>
      </vt:variant>
      <vt:variant>
        <vt:i4>3</vt:i4>
      </vt:variant>
      <vt:variant>
        <vt:i4>0</vt:i4>
      </vt:variant>
      <vt:variant>
        <vt:i4>5</vt:i4>
      </vt:variant>
      <vt:variant>
        <vt:lpwstr>consultantplus://offline/ref=57F0BFFB1EE315E38C27059DCD79443571CBA68F27151D6B63BCA7649F43183016DEC5A1D97E6186BFE4BCr0jBO</vt:lpwstr>
      </vt:variant>
      <vt:variant>
        <vt:lpwstr/>
      </vt:variant>
      <vt:variant>
        <vt:i4>6160477</vt:i4>
      </vt:variant>
      <vt:variant>
        <vt:i4>0</vt:i4>
      </vt:variant>
      <vt:variant>
        <vt:i4>0</vt:i4>
      </vt:variant>
      <vt:variant>
        <vt:i4>5</vt:i4>
      </vt:variant>
      <vt:variant>
        <vt:lpwstr>consultantplus://offline/ref=57F0BFFB1EE315E38C27059DCD79443571CBA68F27151D6B63BCA7649F43183016DEC5A1D97E6186BFE4BCr0j2O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 работодателя – руководи-       Представитель работников – председатель пер-</dc:title>
  <dc:creator>Кузенкова</dc:creator>
  <cp:lastModifiedBy>user</cp:lastModifiedBy>
  <cp:revision>3</cp:revision>
  <cp:lastPrinted>2020-12-24T13:50:00Z</cp:lastPrinted>
  <dcterms:created xsi:type="dcterms:W3CDTF">2021-02-17T07:26:00Z</dcterms:created>
  <dcterms:modified xsi:type="dcterms:W3CDTF">2021-02-17T07:27:00Z</dcterms:modified>
</cp:coreProperties>
</file>