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ook w:val="04A0"/>
      </w:tblPr>
      <w:tblGrid>
        <w:gridCol w:w="4927"/>
        <w:gridCol w:w="4928"/>
      </w:tblGrid>
      <w:tr w:rsidR="00E95E6E" w:rsidRPr="00CD3C49" w:rsidTr="00E95E6E">
        <w:tc>
          <w:tcPr>
            <w:tcW w:w="4927" w:type="dxa"/>
            <w:shd w:val="clear" w:color="auto" w:fill="auto"/>
          </w:tcPr>
          <w:p w:rsidR="0054203F" w:rsidRPr="0054203F" w:rsidRDefault="0054203F" w:rsidP="00E95E6E">
            <w:pPr>
              <w:jc w:val="both"/>
              <w:rPr>
                <w:sz w:val="24"/>
                <w:szCs w:val="24"/>
              </w:rPr>
            </w:pPr>
          </w:p>
        </w:tc>
        <w:tc>
          <w:tcPr>
            <w:tcW w:w="4928" w:type="dxa"/>
            <w:shd w:val="clear" w:color="auto" w:fill="auto"/>
          </w:tcPr>
          <w:p w:rsidR="00E95E6E" w:rsidRPr="0054203F" w:rsidRDefault="00E95E6E" w:rsidP="00E95E6E">
            <w:pPr>
              <w:jc w:val="both"/>
              <w:rPr>
                <w:sz w:val="24"/>
                <w:szCs w:val="24"/>
              </w:rPr>
            </w:pPr>
          </w:p>
        </w:tc>
      </w:tr>
    </w:tbl>
    <w:p w:rsidR="00E95E6E" w:rsidRPr="00CD3C49" w:rsidRDefault="00E95E6E" w:rsidP="00E95E6E">
      <w:pPr>
        <w:jc w:val="both"/>
        <w:rPr>
          <w:b/>
        </w:rPr>
      </w:pPr>
    </w:p>
    <w:p w:rsidR="00E95E6E" w:rsidRDefault="005A6E47" w:rsidP="00E95E6E">
      <w:pPr>
        <w:jc w:val="both"/>
        <w:rPr>
          <w:b/>
          <w:sz w:val="32"/>
        </w:rPr>
      </w:pPr>
      <w:r>
        <w:rPr>
          <w:b/>
          <w:noProof/>
          <w:sz w:val="32"/>
        </w:rPr>
        <w:drawing>
          <wp:inline distT="0" distB="0" distL="0" distR="0">
            <wp:extent cx="6390640" cy="9041407"/>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6390640" cy="9041407"/>
                    </a:xfrm>
                    <a:prstGeom prst="rect">
                      <a:avLst/>
                    </a:prstGeom>
                    <a:noFill/>
                    <a:ln w="9525">
                      <a:noFill/>
                      <a:miter lim="800000"/>
                      <a:headEnd/>
                      <a:tailEnd/>
                    </a:ln>
                  </pic:spPr>
                </pic:pic>
              </a:graphicData>
            </a:graphic>
          </wp:inline>
        </w:drawing>
      </w:r>
    </w:p>
    <w:p w:rsidR="00E95E6E" w:rsidRDefault="00E95E6E" w:rsidP="00E95E6E">
      <w:pPr>
        <w:jc w:val="both"/>
        <w:rPr>
          <w:b/>
          <w:sz w:val="32"/>
        </w:rPr>
      </w:pPr>
    </w:p>
    <w:p w:rsidR="005A6E47" w:rsidRDefault="005A6E47" w:rsidP="00E95E6E">
      <w:pPr>
        <w:jc w:val="center"/>
        <w:rPr>
          <w:b/>
          <w:sz w:val="28"/>
          <w:szCs w:val="28"/>
        </w:rPr>
      </w:pPr>
    </w:p>
    <w:p w:rsidR="00E95E6E" w:rsidRDefault="00E95E6E" w:rsidP="00E95E6E">
      <w:pPr>
        <w:jc w:val="center"/>
        <w:rPr>
          <w:b/>
          <w:sz w:val="28"/>
          <w:szCs w:val="28"/>
        </w:rPr>
      </w:pPr>
      <w:r>
        <w:rPr>
          <w:b/>
          <w:sz w:val="28"/>
          <w:szCs w:val="28"/>
        </w:rPr>
        <w:t>Раздел 1. ОБЩИЕ ПОЛОЖЕНИЯ</w:t>
      </w:r>
    </w:p>
    <w:p w:rsidR="00E95E6E" w:rsidRDefault="00E95E6E" w:rsidP="00E95E6E">
      <w:pPr>
        <w:ind w:firstLine="709"/>
        <w:jc w:val="both"/>
        <w:rPr>
          <w:sz w:val="28"/>
          <w:szCs w:val="28"/>
        </w:rPr>
      </w:pPr>
    </w:p>
    <w:p w:rsidR="008370EF" w:rsidRDefault="008370EF" w:rsidP="00EC1860">
      <w:pPr>
        <w:widowControl w:val="0"/>
        <w:autoSpaceDE w:val="0"/>
        <w:ind w:firstLine="567"/>
        <w:jc w:val="both"/>
        <w:rPr>
          <w:sz w:val="10"/>
          <w:szCs w:val="10"/>
        </w:rPr>
      </w:pPr>
      <w:r>
        <w:rPr>
          <w:sz w:val="28"/>
          <w:szCs w:val="28"/>
        </w:rPr>
        <w:t xml:space="preserve">1.1. Настоящий коллективный договор заключен между работодателем </w:t>
      </w:r>
      <w:r w:rsidR="00517320">
        <w:rPr>
          <w:sz w:val="28"/>
          <w:szCs w:val="28"/>
        </w:rPr>
        <w:t>-</w:t>
      </w:r>
      <w:r>
        <w:rPr>
          <w:sz w:val="28"/>
          <w:szCs w:val="28"/>
        </w:rPr>
        <w:t>смоленско</w:t>
      </w:r>
      <w:r w:rsidR="00517320">
        <w:rPr>
          <w:sz w:val="28"/>
          <w:szCs w:val="28"/>
        </w:rPr>
        <w:t>е</w:t>
      </w:r>
      <w:r>
        <w:rPr>
          <w:sz w:val="28"/>
          <w:szCs w:val="28"/>
        </w:rPr>
        <w:t xml:space="preserve"> областно</w:t>
      </w:r>
      <w:r w:rsidR="00517320">
        <w:rPr>
          <w:sz w:val="28"/>
          <w:szCs w:val="28"/>
        </w:rPr>
        <w:t>е</w:t>
      </w:r>
      <w:r>
        <w:rPr>
          <w:sz w:val="28"/>
          <w:szCs w:val="28"/>
        </w:rPr>
        <w:t xml:space="preserve"> государственно</w:t>
      </w:r>
      <w:r w:rsidR="00517320">
        <w:rPr>
          <w:sz w:val="28"/>
          <w:szCs w:val="28"/>
        </w:rPr>
        <w:t>е</w:t>
      </w:r>
      <w:r>
        <w:rPr>
          <w:sz w:val="28"/>
          <w:szCs w:val="28"/>
        </w:rPr>
        <w:t xml:space="preserve"> бюджетно</w:t>
      </w:r>
      <w:r w:rsidR="00517320">
        <w:rPr>
          <w:sz w:val="28"/>
          <w:szCs w:val="28"/>
        </w:rPr>
        <w:t>е</w:t>
      </w:r>
      <w:r>
        <w:rPr>
          <w:sz w:val="28"/>
          <w:szCs w:val="28"/>
        </w:rPr>
        <w:t xml:space="preserve"> учреждени</w:t>
      </w:r>
      <w:r w:rsidR="00517320">
        <w:rPr>
          <w:sz w:val="28"/>
          <w:szCs w:val="28"/>
        </w:rPr>
        <w:t>е</w:t>
      </w:r>
      <w:r>
        <w:rPr>
          <w:sz w:val="28"/>
          <w:szCs w:val="28"/>
        </w:rPr>
        <w:t xml:space="preserve"> «Духовщинский комплексный центр социального обслуживания населения» (далее – учреждение) в лице уполномоченного в установленном порядке представителя Коротковой Ларисы Анатольевны (далее – работодатель) и работниками в лице уполномоченного в установленном порядке представителя Жуковской Ольги Александровны (далее – профсоюз).</w:t>
      </w:r>
    </w:p>
    <w:p w:rsidR="00E95E6E" w:rsidRPr="0035593D" w:rsidRDefault="00E95E6E" w:rsidP="00EC1860">
      <w:pPr>
        <w:ind w:firstLine="567"/>
        <w:jc w:val="both"/>
        <w:rPr>
          <w:sz w:val="28"/>
          <w:szCs w:val="28"/>
        </w:rPr>
      </w:pPr>
      <w:r>
        <w:rPr>
          <w:sz w:val="28"/>
          <w:szCs w:val="28"/>
        </w:rPr>
        <w:t xml:space="preserve">Коллективный договор разработан в соответствии с требованиями: Трудового кодекса РФ (далее – ТК РФ), Федеральным законом «О профессиональных союзах, их правах и гарантиях деятельности» (далее – ФЗ «О профессиональных союзах, их правах и гарантиях деятельности»), иными правовыми актами, содержащими нормы трудового права, и распространяется на всех работников, </w:t>
      </w:r>
      <w:r w:rsidRPr="0035593D">
        <w:rPr>
          <w:sz w:val="28"/>
          <w:szCs w:val="28"/>
        </w:rPr>
        <w:t>за исключением случаев, установленных в самом договоре.</w:t>
      </w:r>
    </w:p>
    <w:p w:rsidR="00E95E6E" w:rsidRDefault="00E95E6E" w:rsidP="00EC1860">
      <w:pPr>
        <w:ind w:firstLine="567"/>
        <w:jc w:val="both"/>
        <w:rPr>
          <w:sz w:val="28"/>
          <w:szCs w:val="28"/>
        </w:rPr>
      </w:pPr>
      <w:r>
        <w:rPr>
          <w:sz w:val="28"/>
          <w:szCs w:val="28"/>
        </w:rPr>
        <w:t>Настоящий коллективный договор заключён в целях обеспечения социальных и трудовых гарантий работников, создания благоприятных условий деятельности работодателя, направлен на выполнение требований трудового законодательства и более высоких требований, предусмотренных настоящим договором.</w:t>
      </w:r>
    </w:p>
    <w:p w:rsidR="00E95E6E" w:rsidRDefault="00E95E6E" w:rsidP="00EC1860">
      <w:pPr>
        <w:ind w:firstLine="567"/>
        <w:jc w:val="both"/>
        <w:rPr>
          <w:i/>
          <w:sz w:val="28"/>
          <w:szCs w:val="28"/>
        </w:rPr>
      </w:pPr>
      <w:r>
        <w:rPr>
          <w:sz w:val="28"/>
          <w:szCs w:val="28"/>
        </w:rPr>
        <w:t xml:space="preserve">1.2. Настоящий коллективный договор является правовым актом, регулирующим социально-трудовые, и связанные с ними экономические и профессиональные отношения, заключаемым работниками и работодателем в лице их представителей </w:t>
      </w:r>
      <w:r w:rsidRPr="00F70B08">
        <w:rPr>
          <w:sz w:val="28"/>
          <w:szCs w:val="28"/>
        </w:rPr>
        <w:t>(ст. 40 ТК РФ).</w:t>
      </w:r>
    </w:p>
    <w:p w:rsidR="00E95E6E" w:rsidRDefault="00E95E6E" w:rsidP="00EC1860">
      <w:pPr>
        <w:ind w:firstLine="567"/>
        <w:jc w:val="both"/>
        <w:rPr>
          <w:i/>
          <w:sz w:val="28"/>
          <w:szCs w:val="28"/>
        </w:rPr>
      </w:pPr>
      <w:r>
        <w:rPr>
          <w:sz w:val="28"/>
          <w:szCs w:val="28"/>
        </w:rPr>
        <w:t xml:space="preserve">1.3. Предметом настоящего коллективного договора являются как установленные действующим законодательством, так и дополнительные положения об условиях труда и его оплате, </w:t>
      </w:r>
      <w:r w:rsidRPr="00451E72">
        <w:rPr>
          <w:sz w:val="28"/>
          <w:szCs w:val="28"/>
        </w:rPr>
        <w:t>социальном обслуживании работников, гарантии, компенсации и льготы, предоставляемые рабо</w:t>
      </w:r>
      <w:r>
        <w:rPr>
          <w:sz w:val="28"/>
          <w:szCs w:val="28"/>
        </w:rPr>
        <w:t xml:space="preserve">тникам работодателем в соответствии с ТК РФ, иными нормативными правовыми актами и соглашениями, с учетом финансово-экономического положения работодателя </w:t>
      </w:r>
      <w:r w:rsidRPr="00F70B08">
        <w:rPr>
          <w:sz w:val="28"/>
          <w:szCs w:val="28"/>
        </w:rPr>
        <w:t>(ст. 41 ТК РФ).</w:t>
      </w:r>
    </w:p>
    <w:p w:rsidR="00E95E6E" w:rsidRDefault="00E95E6E" w:rsidP="00EC1860">
      <w:pPr>
        <w:ind w:firstLine="567"/>
        <w:jc w:val="both"/>
        <w:rPr>
          <w:i/>
          <w:sz w:val="28"/>
          <w:szCs w:val="28"/>
        </w:rPr>
      </w:pPr>
      <w:r>
        <w:rPr>
          <w:sz w:val="28"/>
          <w:szCs w:val="28"/>
        </w:rPr>
        <w:t xml:space="preserve">1.4. Изменения и дополнения в настоящий коллективный договор в течение срока его действия производятся по взаимному соглашению сторон после предварительного рассмотрения предложений заинтересованной стороны постоянно действующей двухсторонней комиссией по подготовке и проверке выполнения данного коллективного договора либо одобрения их собранием (конференцией) работников. Изменения и дополнения, вносимые в коллективный договор, не должны ухудшать положение работников по сравнению с действующими коллективным договором, отраслевым и региональным соглашениями и нормами действующего законодательства </w:t>
      </w:r>
      <w:r w:rsidRPr="00F70B08">
        <w:rPr>
          <w:sz w:val="28"/>
          <w:szCs w:val="28"/>
        </w:rPr>
        <w:t>(ст. ст. 41, 44 ТК РФ).</w:t>
      </w:r>
    </w:p>
    <w:p w:rsidR="00E95E6E" w:rsidRDefault="00E95E6E" w:rsidP="00EC1860">
      <w:pPr>
        <w:ind w:firstLine="567"/>
        <w:jc w:val="both"/>
        <w:rPr>
          <w:sz w:val="28"/>
          <w:szCs w:val="28"/>
        </w:rPr>
      </w:pPr>
      <w:r>
        <w:rPr>
          <w:sz w:val="28"/>
          <w:szCs w:val="28"/>
        </w:rPr>
        <w:t>1.</w:t>
      </w:r>
      <w:r w:rsidR="006A5541">
        <w:rPr>
          <w:sz w:val="28"/>
          <w:szCs w:val="28"/>
        </w:rPr>
        <w:t>5</w:t>
      </w:r>
      <w:r>
        <w:rPr>
          <w:sz w:val="28"/>
          <w:szCs w:val="28"/>
        </w:rPr>
        <w:t>. Итоги выполнения коллективного договора стороны обязуются обсуждать на собрании (конференции) работников не реже одного раза в год.</w:t>
      </w:r>
    </w:p>
    <w:p w:rsidR="00E95E6E" w:rsidRDefault="00E95E6E" w:rsidP="00EC1860">
      <w:pPr>
        <w:ind w:firstLine="567"/>
        <w:jc w:val="both"/>
        <w:rPr>
          <w:sz w:val="28"/>
          <w:szCs w:val="28"/>
        </w:rPr>
      </w:pPr>
      <w:r>
        <w:rPr>
          <w:sz w:val="28"/>
          <w:szCs w:val="28"/>
        </w:rPr>
        <w:t>1.</w:t>
      </w:r>
      <w:r w:rsidR="006A5541">
        <w:rPr>
          <w:sz w:val="28"/>
          <w:szCs w:val="28"/>
        </w:rPr>
        <w:t>6</w:t>
      </w:r>
      <w:r>
        <w:rPr>
          <w:sz w:val="28"/>
          <w:szCs w:val="28"/>
        </w:rPr>
        <w:t>. Стороны, признавая принципы социального партнерства, обязуются принимать меры, предотвращающие любые конфликтные ситуации, мешающие выполнению коллективного договора.</w:t>
      </w:r>
    </w:p>
    <w:p w:rsidR="00E95E6E" w:rsidRDefault="00E95E6E" w:rsidP="00EC1860">
      <w:pPr>
        <w:ind w:firstLine="567"/>
        <w:jc w:val="both"/>
        <w:rPr>
          <w:i/>
          <w:sz w:val="28"/>
          <w:szCs w:val="28"/>
        </w:rPr>
      </w:pPr>
      <w:r>
        <w:rPr>
          <w:sz w:val="28"/>
          <w:szCs w:val="28"/>
        </w:rPr>
        <w:t>1</w:t>
      </w:r>
      <w:r w:rsidR="006A5541">
        <w:rPr>
          <w:sz w:val="28"/>
          <w:szCs w:val="28"/>
        </w:rPr>
        <w:t>.7</w:t>
      </w:r>
      <w:r>
        <w:rPr>
          <w:sz w:val="28"/>
          <w:szCs w:val="28"/>
        </w:rPr>
        <w:t xml:space="preserve">. Нормы настоящего коллективного договора, улучшающие положение работников и устанавливающие более высокий уровень их социальной защищенности по сравнению с действующим законодательством, обязательны для </w:t>
      </w:r>
      <w:r>
        <w:rPr>
          <w:sz w:val="28"/>
          <w:szCs w:val="28"/>
        </w:rPr>
        <w:lastRenderedPageBreak/>
        <w:t xml:space="preserve">применения во всех структурных подразделениях СОГБУ «Духовщинский КЦСОН» </w:t>
      </w:r>
      <w:r w:rsidR="006A5E07">
        <w:rPr>
          <w:sz w:val="28"/>
          <w:szCs w:val="28"/>
        </w:rPr>
        <w:t>(</w:t>
      </w:r>
      <w:r w:rsidRPr="006A5E07">
        <w:rPr>
          <w:sz w:val="28"/>
          <w:szCs w:val="28"/>
        </w:rPr>
        <w:t>ст. 41 ТК РФ).</w:t>
      </w:r>
    </w:p>
    <w:p w:rsidR="00E95E6E" w:rsidRDefault="00E95E6E" w:rsidP="00EC1860">
      <w:pPr>
        <w:tabs>
          <w:tab w:val="left" w:pos="-5387"/>
        </w:tabs>
        <w:ind w:firstLine="567"/>
        <w:jc w:val="both"/>
        <w:rPr>
          <w:sz w:val="28"/>
          <w:szCs w:val="28"/>
        </w:rPr>
      </w:pPr>
      <w:r>
        <w:rPr>
          <w:sz w:val="28"/>
          <w:szCs w:val="28"/>
        </w:rPr>
        <w:t>1.</w:t>
      </w:r>
      <w:r w:rsidR="006A5541">
        <w:rPr>
          <w:sz w:val="28"/>
          <w:szCs w:val="28"/>
        </w:rPr>
        <w:t>8</w:t>
      </w:r>
      <w:r>
        <w:rPr>
          <w:sz w:val="28"/>
          <w:szCs w:val="28"/>
        </w:rPr>
        <w:t>. Локальные нормативные акты, содержащие нормы трудового права являются приложениями к коллективному договору и принимаются по согласованию с профсоюзом.</w:t>
      </w:r>
    </w:p>
    <w:p w:rsidR="00E95E6E" w:rsidRDefault="00E95E6E" w:rsidP="00EC1860">
      <w:pPr>
        <w:tabs>
          <w:tab w:val="left" w:pos="-5387"/>
        </w:tabs>
        <w:ind w:firstLine="567"/>
        <w:jc w:val="both"/>
        <w:rPr>
          <w:sz w:val="28"/>
          <w:szCs w:val="28"/>
        </w:rPr>
      </w:pPr>
      <w:r>
        <w:rPr>
          <w:sz w:val="28"/>
          <w:szCs w:val="28"/>
        </w:rPr>
        <w:t>1.</w:t>
      </w:r>
      <w:r w:rsidR="006A5541">
        <w:rPr>
          <w:sz w:val="28"/>
          <w:szCs w:val="28"/>
        </w:rPr>
        <w:t>9</w:t>
      </w:r>
      <w:r>
        <w:rPr>
          <w:sz w:val="28"/>
          <w:szCs w:val="28"/>
        </w:rPr>
        <w:t>. Работодатель обязуется ознакомить всех работников, а также всех вновь поступающих работников при приёме их на работу, с коллективным договором, другими локальными нормативными актами, принятыми в соответствии с его полномочиями и обеспечивать гласность выполнения условий коллективного договора (путем проведения собраний, конференций, отчетов ответственных работников, а также через информационные стенды, ведомственную печать и др.).</w:t>
      </w:r>
    </w:p>
    <w:p w:rsidR="00E95E6E" w:rsidRPr="00FC391B" w:rsidRDefault="00E95E6E" w:rsidP="00E95E6E">
      <w:pPr>
        <w:tabs>
          <w:tab w:val="left" w:pos="0"/>
        </w:tabs>
        <w:jc w:val="both"/>
        <w:rPr>
          <w:sz w:val="28"/>
          <w:szCs w:val="28"/>
        </w:rPr>
      </w:pPr>
    </w:p>
    <w:p w:rsidR="00E95E6E" w:rsidRDefault="00E95E6E" w:rsidP="00E95E6E">
      <w:pPr>
        <w:jc w:val="center"/>
        <w:rPr>
          <w:b/>
          <w:sz w:val="28"/>
          <w:szCs w:val="28"/>
        </w:rPr>
      </w:pPr>
      <w:r>
        <w:rPr>
          <w:b/>
          <w:sz w:val="28"/>
          <w:szCs w:val="28"/>
        </w:rPr>
        <w:t>Раздел 2. Трудовые отношения,</w:t>
      </w:r>
    </w:p>
    <w:p w:rsidR="00E95E6E" w:rsidRDefault="00E95E6E" w:rsidP="00E95E6E">
      <w:pPr>
        <w:jc w:val="center"/>
        <w:rPr>
          <w:b/>
          <w:sz w:val="28"/>
          <w:szCs w:val="28"/>
        </w:rPr>
      </w:pPr>
      <w:r>
        <w:rPr>
          <w:b/>
          <w:sz w:val="28"/>
          <w:szCs w:val="28"/>
        </w:rPr>
        <w:t>права и обязанности сторон трудовых отношений</w:t>
      </w:r>
    </w:p>
    <w:p w:rsidR="00E95E6E" w:rsidRPr="00FC391B" w:rsidRDefault="00E95E6E" w:rsidP="00E95E6E">
      <w:pPr>
        <w:tabs>
          <w:tab w:val="left" w:pos="0"/>
        </w:tabs>
        <w:ind w:firstLine="709"/>
        <w:jc w:val="both"/>
        <w:rPr>
          <w:sz w:val="28"/>
          <w:szCs w:val="28"/>
        </w:rPr>
      </w:pPr>
    </w:p>
    <w:p w:rsidR="00E95E6E" w:rsidRDefault="00E95E6E" w:rsidP="00E95E6E">
      <w:pPr>
        <w:tabs>
          <w:tab w:val="left" w:pos="-5387"/>
        </w:tabs>
        <w:ind w:firstLine="567"/>
        <w:jc w:val="both"/>
        <w:rPr>
          <w:sz w:val="28"/>
          <w:szCs w:val="28"/>
        </w:rPr>
      </w:pPr>
      <w:r>
        <w:rPr>
          <w:sz w:val="28"/>
          <w:szCs w:val="28"/>
        </w:rPr>
        <w:t>2.1. Стороны договорились обеспечивать участие</w:t>
      </w:r>
      <w:r w:rsidRPr="00C32FBF">
        <w:rPr>
          <w:color w:val="000000"/>
          <w:sz w:val="28"/>
          <w:szCs w:val="28"/>
        </w:rPr>
        <w:t xml:space="preserve">своих представителей </w:t>
      </w:r>
      <w:r>
        <w:rPr>
          <w:color w:val="000000"/>
          <w:sz w:val="28"/>
          <w:szCs w:val="28"/>
        </w:rPr>
        <w:t>в</w:t>
      </w:r>
      <w:r w:rsidRPr="00C32FBF">
        <w:rPr>
          <w:color w:val="000000"/>
          <w:sz w:val="28"/>
          <w:szCs w:val="28"/>
        </w:rPr>
        <w:t xml:space="preserve"> работе общих собраний (конференций)</w:t>
      </w:r>
      <w:r>
        <w:rPr>
          <w:color w:val="000000"/>
          <w:sz w:val="28"/>
          <w:szCs w:val="28"/>
        </w:rPr>
        <w:t>. Привлекать</w:t>
      </w:r>
      <w:r w:rsidRPr="00C32FBF">
        <w:rPr>
          <w:color w:val="000000"/>
          <w:sz w:val="28"/>
          <w:szCs w:val="28"/>
        </w:rPr>
        <w:t xml:space="preserve"> работников </w:t>
      </w:r>
      <w:r>
        <w:rPr>
          <w:color w:val="000000"/>
          <w:sz w:val="28"/>
          <w:szCs w:val="28"/>
        </w:rPr>
        <w:t xml:space="preserve">к </w:t>
      </w:r>
      <w:r w:rsidRPr="00E41AA9">
        <w:rPr>
          <w:color w:val="000000"/>
          <w:sz w:val="28"/>
          <w:szCs w:val="28"/>
        </w:rPr>
        <w:t xml:space="preserve">обсуждению актуальных вопросов для </w:t>
      </w:r>
      <w:r>
        <w:rPr>
          <w:color w:val="000000"/>
          <w:sz w:val="28"/>
          <w:szCs w:val="28"/>
        </w:rPr>
        <w:t>работы учреждения, для</w:t>
      </w:r>
      <w:r w:rsidRPr="00C32FBF">
        <w:rPr>
          <w:color w:val="000000"/>
          <w:sz w:val="28"/>
          <w:szCs w:val="28"/>
        </w:rPr>
        <w:t xml:space="preserve"> заключени</w:t>
      </w:r>
      <w:r>
        <w:rPr>
          <w:color w:val="000000"/>
          <w:sz w:val="28"/>
          <w:szCs w:val="28"/>
        </w:rPr>
        <w:t>я</w:t>
      </w:r>
      <w:r w:rsidRPr="00C32FBF">
        <w:rPr>
          <w:color w:val="000000"/>
          <w:sz w:val="28"/>
          <w:szCs w:val="28"/>
        </w:rPr>
        <w:t xml:space="preserve"> и подведени</w:t>
      </w:r>
      <w:r>
        <w:rPr>
          <w:color w:val="000000"/>
          <w:sz w:val="28"/>
          <w:szCs w:val="28"/>
        </w:rPr>
        <w:t>я</w:t>
      </w:r>
      <w:r w:rsidRPr="00E41AA9">
        <w:rPr>
          <w:color w:val="000000"/>
          <w:sz w:val="28"/>
          <w:szCs w:val="28"/>
        </w:rPr>
        <w:t xml:space="preserve"> итогов выполнения коллективных договоров.</w:t>
      </w:r>
    </w:p>
    <w:p w:rsidR="00E95E6E" w:rsidRDefault="00E95E6E" w:rsidP="00E95E6E">
      <w:pPr>
        <w:tabs>
          <w:tab w:val="left" w:pos="-5245"/>
        </w:tabs>
        <w:ind w:firstLine="567"/>
        <w:jc w:val="both"/>
        <w:rPr>
          <w:b/>
          <w:sz w:val="28"/>
          <w:szCs w:val="28"/>
        </w:rPr>
      </w:pPr>
      <w:r>
        <w:rPr>
          <w:sz w:val="28"/>
          <w:szCs w:val="28"/>
        </w:rPr>
        <w:t xml:space="preserve">2.2. В этих целях </w:t>
      </w:r>
      <w:r w:rsidR="00B34802">
        <w:rPr>
          <w:sz w:val="28"/>
          <w:szCs w:val="28"/>
        </w:rPr>
        <w:t>р</w:t>
      </w:r>
      <w:r>
        <w:rPr>
          <w:b/>
          <w:sz w:val="28"/>
          <w:szCs w:val="28"/>
        </w:rPr>
        <w:t>аботодатель обязуется:</w:t>
      </w:r>
    </w:p>
    <w:p w:rsidR="00E95E6E" w:rsidRDefault="00E95E6E" w:rsidP="00E95E6E">
      <w:pPr>
        <w:tabs>
          <w:tab w:val="left" w:pos="-5387"/>
        </w:tabs>
        <w:ind w:firstLine="567"/>
        <w:jc w:val="both"/>
        <w:rPr>
          <w:sz w:val="28"/>
          <w:szCs w:val="28"/>
        </w:rPr>
      </w:pPr>
      <w:r>
        <w:rPr>
          <w:sz w:val="28"/>
          <w:szCs w:val="28"/>
        </w:rPr>
        <w:t>2.2.1</w:t>
      </w:r>
      <w:r w:rsidR="006D6A08">
        <w:rPr>
          <w:sz w:val="28"/>
          <w:szCs w:val="28"/>
        </w:rPr>
        <w:t>.</w:t>
      </w:r>
      <w:r>
        <w:rPr>
          <w:sz w:val="28"/>
          <w:szCs w:val="28"/>
        </w:rPr>
        <w:t xml:space="preserve"> добиваться успешной деятельности учреждения, повышения культуры производства и дисциплины труда, повышать материальное состояние работающих, их профессиональный уровень, не допускать снижения тарифных ставок (должностных окладов) и расценок ниже действующих;</w:t>
      </w:r>
    </w:p>
    <w:p w:rsidR="00E95E6E" w:rsidRDefault="00E95E6E" w:rsidP="00E95E6E">
      <w:pPr>
        <w:tabs>
          <w:tab w:val="left" w:pos="-5387"/>
        </w:tabs>
        <w:ind w:firstLine="567"/>
        <w:jc w:val="both"/>
        <w:rPr>
          <w:sz w:val="28"/>
          <w:szCs w:val="28"/>
        </w:rPr>
      </w:pPr>
      <w:r>
        <w:rPr>
          <w:sz w:val="28"/>
          <w:szCs w:val="28"/>
        </w:rPr>
        <w:t>2.2.2</w:t>
      </w:r>
      <w:r w:rsidR="006D6A08">
        <w:rPr>
          <w:sz w:val="28"/>
          <w:szCs w:val="28"/>
        </w:rPr>
        <w:t>.</w:t>
      </w:r>
      <w:r>
        <w:rPr>
          <w:sz w:val="28"/>
          <w:szCs w:val="28"/>
        </w:rPr>
        <w:t xml:space="preserve"> обеспечивать работников необходимыми материально-техническими ресурсами и финансовыми средствами для выполнения производственной программы;</w:t>
      </w:r>
    </w:p>
    <w:p w:rsidR="00E95E6E" w:rsidRDefault="00E95E6E" w:rsidP="00E95E6E">
      <w:pPr>
        <w:tabs>
          <w:tab w:val="left" w:pos="-5387"/>
        </w:tabs>
        <w:ind w:firstLine="567"/>
        <w:jc w:val="both"/>
        <w:rPr>
          <w:sz w:val="28"/>
          <w:szCs w:val="28"/>
        </w:rPr>
      </w:pPr>
      <w:r>
        <w:rPr>
          <w:sz w:val="28"/>
          <w:szCs w:val="28"/>
        </w:rPr>
        <w:t>2.2.3</w:t>
      </w:r>
      <w:r w:rsidR="006D6A08">
        <w:rPr>
          <w:sz w:val="28"/>
          <w:szCs w:val="28"/>
        </w:rPr>
        <w:t>.</w:t>
      </w:r>
      <w:r>
        <w:rPr>
          <w:sz w:val="28"/>
          <w:szCs w:val="28"/>
        </w:rPr>
        <w:t xml:space="preserve"> обеспечивать безопасные условия труда, осуществлять мероприятия, направленные на улучшение условий труда;</w:t>
      </w:r>
    </w:p>
    <w:p w:rsidR="00E95E6E" w:rsidRDefault="00E95E6E" w:rsidP="00E95E6E">
      <w:pPr>
        <w:tabs>
          <w:tab w:val="left" w:pos="-5387"/>
        </w:tabs>
        <w:ind w:firstLine="567"/>
        <w:jc w:val="both"/>
        <w:rPr>
          <w:sz w:val="28"/>
          <w:szCs w:val="28"/>
        </w:rPr>
      </w:pPr>
      <w:r>
        <w:rPr>
          <w:sz w:val="28"/>
          <w:szCs w:val="28"/>
        </w:rPr>
        <w:t>2.2.4</w:t>
      </w:r>
      <w:r w:rsidR="006D6A08">
        <w:rPr>
          <w:sz w:val="28"/>
          <w:szCs w:val="28"/>
        </w:rPr>
        <w:t>.</w:t>
      </w:r>
      <w:r>
        <w:rPr>
          <w:sz w:val="28"/>
          <w:szCs w:val="28"/>
        </w:rPr>
        <w:t xml:space="preserve"> проводить профессиональную подготовку, переподготовку, повышение квалификации работников;</w:t>
      </w:r>
    </w:p>
    <w:p w:rsidR="00E95E6E" w:rsidRDefault="00E95E6E" w:rsidP="00E95E6E">
      <w:pPr>
        <w:tabs>
          <w:tab w:val="left" w:pos="-5387"/>
        </w:tabs>
        <w:ind w:firstLine="567"/>
        <w:jc w:val="both"/>
        <w:rPr>
          <w:sz w:val="28"/>
          <w:szCs w:val="28"/>
        </w:rPr>
      </w:pPr>
      <w:r>
        <w:rPr>
          <w:sz w:val="28"/>
          <w:szCs w:val="28"/>
        </w:rPr>
        <w:t>2.2.5</w:t>
      </w:r>
      <w:r w:rsidR="006D6A08">
        <w:rPr>
          <w:sz w:val="28"/>
          <w:szCs w:val="28"/>
        </w:rPr>
        <w:t>.</w:t>
      </w:r>
      <w:r>
        <w:rPr>
          <w:sz w:val="28"/>
          <w:szCs w:val="28"/>
        </w:rPr>
        <w:t xml:space="preserve"> предоставлять профсоюзу информацию о выполнении социально-экономических показателей;</w:t>
      </w:r>
    </w:p>
    <w:p w:rsidR="00E95E6E" w:rsidRDefault="00E95E6E" w:rsidP="00E95E6E">
      <w:pPr>
        <w:tabs>
          <w:tab w:val="left" w:pos="-5387"/>
        </w:tabs>
        <w:ind w:firstLine="567"/>
        <w:jc w:val="both"/>
        <w:rPr>
          <w:sz w:val="28"/>
          <w:szCs w:val="28"/>
        </w:rPr>
      </w:pPr>
      <w:r>
        <w:rPr>
          <w:sz w:val="28"/>
          <w:szCs w:val="28"/>
        </w:rPr>
        <w:t>2.2.6</w:t>
      </w:r>
      <w:r w:rsidR="006D6A08">
        <w:rPr>
          <w:sz w:val="28"/>
          <w:szCs w:val="28"/>
        </w:rPr>
        <w:t>.</w:t>
      </w:r>
      <w:r>
        <w:rPr>
          <w:sz w:val="28"/>
          <w:szCs w:val="28"/>
        </w:rPr>
        <w:t xml:space="preserve"> предоставлять по требованию профсоюза отчет о выполнении обязательств по коллективному договору, а также социальных программ (по занятости, подготовке и обучению кадров и другим);</w:t>
      </w:r>
    </w:p>
    <w:p w:rsidR="00E95E6E" w:rsidRDefault="00E95E6E" w:rsidP="00E95E6E">
      <w:pPr>
        <w:tabs>
          <w:tab w:val="left" w:pos="-5387"/>
        </w:tabs>
        <w:ind w:firstLine="567"/>
        <w:jc w:val="both"/>
        <w:rPr>
          <w:sz w:val="28"/>
          <w:szCs w:val="28"/>
        </w:rPr>
      </w:pPr>
      <w:r>
        <w:rPr>
          <w:sz w:val="28"/>
          <w:szCs w:val="28"/>
        </w:rPr>
        <w:t>2.2.7</w:t>
      </w:r>
      <w:r w:rsidR="006D6A08">
        <w:rPr>
          <w:sz w:val="28"/>
          <w:szCs w:val="28"/>
        </w:rPr>
        <w:t>.</w:t>
      </w:r>
      <w:r>
        <w:rPr>
          <w:sz w:val="28"/>
          <w:szCs w:val="28"/>
        </w:rPr>
        <w:t xml:space="preserve"> создавать условия, обеспечивающие деятельность профсоюза и профсоюзного комитета в соответствии с ТК РФ, законами, соглашениями;</w:t>
      </w:r>
    </w:p>
    <w:p w:rsidR="00E95E6E" w:rsidRDefault="00E95E6E" w:rsidP="00E95E6E">
      <w:pPr>
        <w:tabs>
          <w:tab w:val="left" w:pos="-5387"/>
        </w:tabs>
        <w:ind w:firstLine="567"/>
        <w:jc w:val="both"/>
        <w:rPr>
          <w:sz w:val="28"/>
          <w:szCs w:val="28"/>
        </w:rPr>
      </w:pPr>
      <w:r>
        <w:rPr>
          <w:sz w:val="28"/>
          <w:szCs w:val="28"/>
        </w:rPr>
        <w:t>2.2.8</w:t>
      </w:r>
      <w:r w:rsidR="006D6A08">
        <w:rPr>
          <w:sz w:val="28"/>
          <w:szCs w:val="28"/>
        </w:rPr>
        <w:t>.</w:t>
      </w:r>
      <w:r>
        <w:rPr>
          <w:sz w:val="28"/>
          <w:szCs w:val="28"/>
        </w:rPr>
        <w:t xml:space="preserve"> сотрудничать с профсоюзом в рамках установленного трудового распорядка, предъявлять и своевременно рассматривать конструктивные предложения и справедливые взаимные требования, разрешать трудовые споры посредством переговоров;</w:t>
      </w:r>
    </w:p>
    <w:p w:rsidR="00E95E6E" w:rsidRDefault="00E95E6E" w:rsidP="0035593D">
      <w:pPr>
        <w:tabs>
          <w:tab w:val="left" w:pos="-5387"/>
        </w:tabs>
        <w:ind w:firstLine="567"/>
        <w:jc w:val="both"/>
        <w:rPr>
          <w:sz w:val="28"/>
          <w:szCs w:val="28"/>
        </w:rPr>
      </w:pPr>
      <w:r>
        <w:rPr>
          <w:sz w:val="28"/>
          <w:szCs w:val="28"/>
        </w:rPr>
        <w:t>2.2.9</w:t>
      </w:r>
      <w:r w:rsidR="006D6A08">
        <w:rPr>
          <w:sz w:val="28"/>
          <w:szCs w:val="28"/>
        </w:rPr>
        <w:t>.</w:t>
      </w:r>
      <w:r>
        <w:rPr>
          <w:sz w:val="28"/>
          <w:szCs w:val="28"/>
        </w:rPr>
        <w:t xml:space="preserve"> учитывать мнение профсоюза при разработке проектов текущих и перспективных планов и программ работодателя;</w:t>
      </w:r>
    </w:p>
    <w:p w:rsidR="00E95E6E" w:rsidRDefault="00E95E6E" w:rsidP="00B34802">
      <w:pPr>
        <w:tabs>
          <w:tab w:val="left" w:pos="-5387"/>
        </w:tabs>
        <w:ind w:firstLine="567"/>
        <w:jc w:val="both"/>
        <w:rPr>
          <w:sz w:val="28"/>
          <w:szCs w:val="28"/>
        </w:rPr>
      </w:pPr>
      <w:r>
        <w:rPr>
          <w:sz w:val="28"/>
          <w:szCs w:val="28"/>
        </w:rPr>
        <w:t>2.2.10</w:t>
      </w:r>
      <w:r w:rsidR="006D6A08">
        <w:rPr>
          <w:sz w:val="28"/>
          <w:szCs w:val="28"/>
        </w:rPr>
        <w:t>.</w:t>
      </w:r>
      <w:r>
        <w:rPr>
          <w:sz w:val="28"/>
          <w:szCs w:val="28"/>
        </w:rPr>
        <w:t xml:space="preserve"> своевременно выполнять предписания надзорных и контрольных органов государства и представления соответствующих профсоюзных органов по </w:t>
      </w:r>
      <w:r>
        <w:rPr>
          <w:sz w:val="28"/>
          <w:szCs w:val="28"/>
        </w:rPr>
        <w:lastRenderedPageBreak/>
        <w:t>устранению нарушений законодательства о труде, иных нормативных правовых актов, содержащих нормы трудового права;</w:t>
      </w:r>
    </w:p>
    <w:p w:rsidR="00E95E6E" w:rsidRPr="00BE2DD5" w:rsidRDefault="00E95E6E" w:rsidP="00B34802">
      <w:pPr>
        <w:ind w:firstLine="567"/>
        <w:jc w:val="both"/>
        <w:rPr>
          <w:i/>
          <w:sz w:val="28"/>
          <w:szCs w:val="28"/>
        </w:rPr>
      </w:pPr>
      <w:r w:rsidRPr="00BE2DD5">
        <w:rPr>
          <w:sz w:val="28"/>
          <w:szCs w:val="28"/>
        </w:rPr>
        <w:t>2.2.1</w:t>
      </w:r>
      <w:r>
        <w:rPr>
          <w:sz w:val="28"/>
          <w:szCs w:val="28"/>
        </w:rPr>
        <w:t>1</w:t>
      </w:r>
      <w:r w:rsidRPr="00BE2DD5">
        <w:rPr>
          <w:sz w:val="28"/>
          <w:szCs w:val="28"/>
        </w:rPr>
        <w:t xml:space="preserve">. </w:t>
      </w:r>
      <w:r w:rsidR="00B34802">
        <w:rPr>
          <w:sz w:val="28"/>
          <w:szCs w:val="28"/>
        </w:rPr>
        <w:t>р</w:t>
      </w:r>
      <w:r w:rsidRPr="00BE2DD5">
        <w:rPr>
          <w:sz w:val="28"/>
          <w:szCs w:val="28"/>
        </w:rPr>
        <w:t>аботодатель формирует в электронном виде основную информацию о трудовой деятельности и трудовом стаже каждого работника (далее - сведения о трудовой деятельности) и представляет ее в порядке, установленном законодательством Российской Федерации об индивидуальном (персонифицированном) учете в системе обязательного пенсионного страхования, для хранения в информационных ресурсах Пенсионного фонда Российской Федерации.</w:t>
      </w:r>
    </w:p>
    <w:p w:rsidR="00E95E6E" w:rsidRPr="00FC391B" w:rsidRDefault="00E95E6E" w:rsidP="00E95E6E">
      <w:pPr>
        <w:tabs>
          <w:tab w:val="left" w:pos="-5387"/>
        </w:tabs>
        <w:ind w:firstLine="567"/>
        <w:jc w:val="both"/>
        <w:rPr>
          <w:sz w:val="28"/>
          <w:szCs w:val="28"/>
        </w:rPr>
      </w:pPr>
      <w:r w:rsidRPr="00FC391B">
        <w:rPr>
          <w:sz w:val="28"/>
          <w:szCs w:val="28"/>
        </w:rPr>
        <w:t>2.3. Профсоюз обязуется:</w:t>
      </w:r>
    </w:p>
    <w:p w:rsidR="00E95E6E" w:rsidRPr="00B113B5" w:rsidRDefault="00E95E6E" w:rsidP="00E95E6E">
      <w:pPr>
        <w:tabs>
          <w:tab w:val="left" w:pos="-5670"/>
        </w:tabs>
        <w:ind w:firstLine="567"/>
        <w:jc w:val="both"/>
        <w:rPr>
          <w:sz w:val="28"/>
          <w:szCs w:val="28"/>
        </w:rPr>
      </w:pPr>
      <w:r>
        <w:rPr>
          <w:sz w:val="28"/>
          <w:szCs w:val="28"/>
        </w:rPr>
        <w:t>2.3.1</w:t>
      </w:r>
      <w:r w:rsidR="006D6A08">
        <w:rPr>
          <w:sz w:val="28"/>
          <w:szCs w:val="28"/>
        </w:rPr>
        <w:t>.</w:t>
      </w:r>
      <w:r>
        <w:rPr>
          <w:sz w:val="28"/>
          <w:szCs w:val="28"/>
        </w:rPr>
        <w:t xml:space="preserve"> способствовать соблюдению внутреннего трудового распорядка, дисциплины труда, полному, своевременному и качественному выполнению трудовых обязанностей </w:t>
      </w:r>
      <w:r w:rsidRPr="00B113B5">
        <w:rPr>
          <w:sz w:val="28"/>
          <w:szCs w:val="28"/>
        </w:rPr>
        <w:t>(глава 30 ТК РФ);</w:t>
      </w:r>
    </w:p>
    <w:p w:rsidR="00E95E6E" w:rsidRPr="00B113B5" w:rsidRDefault="00E95E6E" w:rsidP="00E95E6E">
      <w:pPr>
        <w:tabs>
          <w:tab w:val="left" w:pos="-5670"/>
        </w:tabs>
        <w:ind w:firstLine="567"/>
        <w:jc w:val="both"/>
        <w:rPr>
          <w:sz w:val="28"/>
          <w:szCs w:val="28"/>
        </w:rPr>
      </w:pPr>
      <w:r w:rsidRPr="00B113B5">
        <w:rPr>
          <w:sz w:val="28"/>
          <w:szCs w:val="28"/>
        </w:rPr>
        <w:t>2.3.2</w:t>
      </w:r>
      <w:r w:rsidR="006D6A08" w:rsidRPr="00B113B5">
        <w:rPr>
          <w:sz w:val="28"/>
          <w:szCs w:val="28"/>
        </w:rPr>
        <w:t>.</w:t>
      </w:r>
      <w:r w:rsidRPr="00B113B5">
        <w:rPr>
          <w:sz w:val="28"/>
          <w:szCs w:val="28"/>
        </w:rPr>
        <w:t xml:space="preserve"> вносить предложения и вести переговоры с работодателем по совершенствованию систем и форм оплаты труда (ст. 41 ТК РФ);</w:t>
      </w:r>
    </w:p>
    <w:p w:rsidR="00E95E6E" w:rsidRPr="00B113B5" w:rsidRDefault="00E95E6E" w:rsidP="00E95E6E">
      <w:pPr>
        <w:tabs>
          <w:tab w:val="left" w:pos="-5387"/>
        </w:tabs>
        <w:ind w:firstLine="567"/>
        <w:jc w:val="both"/>
        <w:rPr>
          <w:sz w:val="28"/>
          <w:szCs w:val="28"/>
        </w:rPr>
      </w:pPr>
      <w:r w:rsidRPr="00B113B5">
        <w:rPr>
          <w:sz w:val="28"/>
          <w:szCs w:val="28"/>
        </w:rPr>
        <w:t>2.3.3</w:t>
      </w:r>
      <w:r w:rsidR="006D6A08" w:rsidRPr="00B113B5">
        <w:rPr>
          <w:sz w:val="28"/>
          <w:szCs w:val="28"/>
        </w:rPr>
        <w:t>.</w:t>
      </w:r>
      <w:r w:rsidRPr="00B113B5">
        <w:rPr>
          <w:sz w:val="28"/>
          <w:szCs w:val="28"/>
        </w:rPr>
        <w:t xml:space="preserve"> добиваться от работодателя приостановки или отмены решений, противоречащих трудовому законодательству, обязательствам коллективного договора, соглашениям, локальных нормативных актов, принятых без необходимого согласования с профсоюзом (ст. 372 ТК РФ);</w:t>
      </w:r>
    </w:p>
    <w:p w:rsidR="00E95E6E" w:rsidRPr="00B113B5" w:rsidRDefault="00E95E6E" w:rsidP="00E95E6E">
      <w:pPr>
        <w:tabs>
          <w:tab w:val="left" w:pos="-5387"/>
        </w:tabs>
        <w:ind w:firstLine="567"/>
        <w:jc w:val="both"/>
        <w:rPr>
          <w:sz w:val="28"/>
          <w:szCs w:val="28"/>
        </w:rPr>
      </w:pPr>
      <w:r w:rsidRPr="00B113B5">
        <w:rPr>
          <w:sz w:val="28"/>
          <w:szCs w:val="28"/>
        </w:rPr>
        <w:t>2.3.4</w:t>
      </w:r>
      <w:r w:rsidR="00176D26" w:rsidRPr="00B113B5">
        <w:rPr>
          <w:sz w:val="28"/>
          <w:szCs w:val="28"/>
        </w:rPr>
        <w:t>.</w:t>
      </w:r>
      <w:r w:rsidRPr="00B113B5">
        <w:rPr>
          <w:sz w:val="28"/>
          <w:szCs w:val="28"/>
        </w:rPr>
        <w:t xml:space="preserve"> контролировать соблюдение трудового законодательства, правил внутреннего трудового распорядка, условий коллективного договора (ст. 41 ТК РФ);</w:t>
      </w:r>
    </w:p>
    <w:p w:rsidR="00E95E6E" w:rsidRDefault="00E95E6E" w:rsidP="00E95E6E">
      <w:pPr>
        <w:ind w:firstLine="567"/>
        <w:jc w:val="both"/>
        <w:rPr>
          <w:sz w:val="28"/>
          <w:szCs w:val="28"/>
        </w:rPr>
      </w:pPr>
      <w:r>
        <w:rPr>
          <w:sz w:val="28"/>
          <w:szCs w:val="28"/>
        </w:rPr>
        <w:t>2.3.5</w:t>
      </w:r>
      <w:r w:rsidR="006D6A08">
        <w:rPr>
          <w:sz w:val="28"/>
          <w:szCs w:val="28"/>
        </w:rPr>
        <w:t>.</w:t>
      </w:r>
      <w:r>
        <w:rPr>
          <w:sz w:val="28"/>
          <w:szCs w:val="28"/>
        </w:rPr>
        <w:t xml:space="preserve"> выражать свое мнение при увольнении работников по инициативе работодателя. Представлять и защищать интересы работников в Государственной инспекции труда и суде, используя законные способы защиты прав и интересов работников;</w:t>
      </w:r>
    </w:p>
    <w:p w:rsidR="00E95E6E" w:rsidRDefault="00E95E6E" w:rsidP="00E95E6E">
      <w:pPr>
        <w:ind w:firstLine="567"/>
        <w:jc w:val="both"/>
        <w:rPr>
          <w:sz w:val="28"/>
          <w:szCs w:val="28"/>
        </w:rPr>
      </w:pPr>
      <w:r>
        <w:rPr>
          <w:sz w:val="28"/>
          <w:szCs w:val="28"/>
        </w:rPr>
        <w:t>2.3.6</w:t>
      </w:r>
      <w:r w:rsidR="006D6A08">
        <w:rPr>
          <w:sz w:val="28"/>
          <w:szCs w:val="28"/>
        </w:rPr>
        <w:t>.</w:t>
      </w:r>
      <w:r>
        <w:rPr>
          <w:sz w:val="28"/>
          <w:szCs w:val="28"/>
        </w:rPr>
        <w:t xml:space="preserve"> добиваться обеспечения работодателем здоровых и безопасных условий труда на рабочих местах, улучшения санитарно-бытовых условий, выполнения соглашения по охране труда;</w:t>
      </w:r>
    </w:p>
    <w:p w:rsidR="00E95E6E" w:rsidRDefault="00E95E6E" w:rsidP="00E95E6E">
      <w:pPr>
        <w:ind w:firstLine="567"/>
        <w:jc w:val="both"/>
        <w:rPr>
          <w:sz w:val="28"/>
          <w:szCs w:val="28"/>
        </w:rPr>
      </w:pPr>
      <w:r>
        <w:rPr>
          <w:sz w:val="28"/>
          <w:szCs w:val="28"/>
        </w:rPr>
        <w:t>2.3.7</w:t>
      </w:r>
      <w:r w:rsidR="006D6A08">
        <w:rPr>
          <w:sz w:val="28"/>
          <w:szCs w:val="28"/>
        </w:rPr>
        <w:t>.</w:t>
      </w:r>
      <w:r>
        <w:rPr>
          <w:sz w:val="28"/>
          <w:szCs w:val="28"/>
        </w:rPr>
        <w:t xml:space="preserve"> предлагать меры по социально-экономической защите работников, высвобождаемых в результате реорганизации или ликвидации работодателя, осуществлять контроль за занятостью и соблюдением действующего законодательства и нормативно-правовой базы в области занятости; </w:t>
      </w:r>
    </w:p>
    <w:p w:rsidR="00E95E6E" w:rsidRDefault="00E95E6E" w:rsidP="00E95E6E">
      <w:pPr>
        <w:ind w:firstLine="567"/>
        <w:jc w:val="both"/>
        <w:rPr>
          <w:sz w:val="28"/>
          <w:szCs w:val="28"/>
        </w:rPr>
      </w:pPr>
      <w:r>
        <w:rPr>
          <w:sz w:val="28"/>
          <w:szCs w:val="28"/>
        </w:rPr>
        <w:t>2.3.8</w:t>
      </w:r>
      <w:r w:rsidR="006D6A08">
        <w:rPr>
          <w:sz w:val="28"/>
          <w:szCs w:val="28"/>
        </w:rPr>
        <w:t>.</w:t>
      </w:r>
      <w:r>
        <w:rPr>
          <w:sz w:val="28"/>
          <w:szCs w:val="28"/>
        </w:rPr>
        <w:t xml:space="preserve"> осуществлять самостоятельно или через уполномоченных лиц по охране труда или инспекцию труда контроль за соблюдением правил охраны труда;</w:t>
      </w:r>
    </w:p>
    <w:p w:rsidR="00E95E6E" w:rsidRDefault="00E95E6E" w:rsidP="00E95E6E">
      <w:pPr>
        <w:ind w:firstLine="567"/>
        <w:jc w:val="both"/>
        <w:rPr>
          <w:sz w:val="28"/>
          <w:szCs w:val="28"/>
        </w:rPr>
      </w:pPr>
      <w:r>
        <w:rPr>
          <w:sz w:val="28"/>
          <w:szCs w:val="28"/>
        </w:rPr>
        <w:t>2.3.9</w:t>
      </w:r>
      <w:r w:rsidR="006D6A08">
        <w:rPr>
          <w:sz w:val="28"/>
          <w:szCs w:val="28"/>
        </w:rPr>
        <w:t>.</w:t>
      </w:r>
      <w:r>
        <w:rPr>
          <w:sz w:val="28"/>
          <w:szCs w:val="28"/>
        </w:rPr>
        <w:t xml:space="preserve"> участвовать в формировании систем и размеров оплаты труда, в улучшении организации и нормирования труда, в регулировании рабочего времени и времени отдыха;</w:t>
      </w:r>
    </w:p>
    <w:p w:rsidR="00E95E6E" w:rsidRDefault="00E95E6E" w:rsidP="00E95E6E">
      <w:pPr>
        <w:ind w:firstLine="567"/>
        <w:jc w:val="both"/>
        <w:rPr>
          <w:sz w:val="28"/>
          <w:szCs w:val="28"/>
        </w:rPr>
      </w:pPr>
      <w:r>
        <w:rPr>
          <w:sz w:val="28"/>
          <w:szCs w:val="28"/>
        </w:rPr>
        <w:t>2.3.10. вносить предложения о перенесении сроков или временном прекращении реализации мероприятий, связанных с массовым высвобождением работников;</w:t>
      </w:r>
    </w:p>
    <w:p w:rsidR="00E95E6E" w:rsidRDefault="00E95E6E" w:rsidP="00E95E6E">
      <w:pPr>
        <w:ind w:firstLine="567"/>
        <w:jc w:val="both"/>
        <w:rPr>
          <w:sz w:val="28"/>
          <w:szCs w:val="28"/>
        </w:rPr>
      </w:pPr>
      <w:r>
        <w:rPr>
          <w:sz w:val="28"/>
          <w:szCs w:val="28"/>
        </w:rPr>
        <w:t>2.3.11</w:t>
      </w:r>
      <w:r w:rsidR="006D6A08">
        <w:rPr>
          <w:sz w:val="28"/>
          <w:szCs w:val="28"/>
        </w:rPr>
        <w:t>.</w:t>
      </w:r>
      <w:r>
        <w:rPr>
          <w:sz w:val="28"/>
          <w:szCs w:val="28"/>
        </w:rPr>
        <w:t xml:space="preserve"> добиваться роста реальной заработной платы, и повышения ее доли в сто</w:t>
      </w:r>
      <w:r w:rsidR="009E4331">
        <w:rPr>
          <w:sz w:val="28"/>
          <w:szCs w:val="28"/>
        </w:rPr>
        <w:t>имости работ и услуг, продукции.</w:t>
      </w:r>
    </w:p>
    <w:p w:rsidR="00E95E6E" w:rsidRPr="00BE0696" w:rsidRDefault="00E95E6E" w:rsidP="00E95E6E">
      <w:pPr>
        <w:tabs>
          <w:tab w:val="left" w:pos="-5387"/>
        </w:tabs>
        <w:ind w:firstLine="567"/>
        <w:jc w:val="both"/>
        <w:rPr>
          <w:sz w:val="28"/>
          <w:szCs w:val="28"/>
        </w:rPr>
      </w:pPr>
      <w:r w:rsidRPr="00BE0696">
        <w:rPr>
          <w:sz w:val="28"/>
          <w:szCs w:val="28"/>
        </w:rPr>
        <w:t>2.4. Работники обязуются:</w:t>
      </w:r>
    </w:p>
    <w:p w:rsidR="00E95E6E" w:rsidRPr="00B113B5" w:rsidRDefault="00E95E6E" w:rsidP="00E95E6E">
      <w:pPr>
        <w:tabs>
          <w:tab w:val="left" w:pos="-5387"/>
        </w:tabs>
        <w:ind w:firstLine="567"/>
        <w:jc w:val="both"/>
        <w:rPr>
          <w:sz w:val="28"/>
          <w:szCs w:val="28"/>
        </w:rPr>
      </w:pPr>
      <w:r w:rsidRPr="00B113B5">
        <w:rPr>
          <w:sz w:val="28"/>
          <w:szCs w:val="28"/>
        </w:rPr>
        <w:t>2.4.1</w:t>
      </w:r>
      <w:r w:rsidR="00B113B5">
        <w:rPr>
          <w:sz w:val="28"/>
          <w:szCs w:val="28"/>
        </w:rPr>
        <w:t>.</w:t>
      </w:r>
      <w:r w:rsidRPr="00B113B5">
        <w:rPr>
          <w:sz w:val="28"/>
          <w:szCs w:val="28"/>
        </w:rPr>
        <w:t xml:space="preserve"> добросовестно исполнять свои трудовые обязанности по трудовому договору; (часть вторая ст. 21 ТК РФ);</w:t>
      </w:r>
    </w:p>
    <w:p w:rsidR="00E95E6E" w:rsidRPr="00B113B5" w:rsidRDefault="00E95E6E" w:rsidP="00655EA5">
      <w:pPr>
        <w:tabs>
          <w:tab w:val="left" w:pos="-5387"/>
        </w:tabs>
        <w:ind w:firstLine="567"/>
        <w:jc w:val="both"/>
        <w:rPr>
          <w:sz w:val="28"/>
          <w:szCs w:val="28"/>
        </w:rPr>
      </w:pPr>
      <w:r w:rsidRPr="00B113B5">
        <w:rPr>
          <w:sz w:val="28"/>
          <w:szCs w:val="28"/>
        </w:rPr>
        <w:lastRenderedPageBreak/>
        <w:t>2.4.2</w:t>
      </w:r>
      <w:r w:rsidR="006D6A08" w:rsidRPr="00B113B5">
        <w:rPr>
          <w:sz w:val="28"/>
          <w:szCs w:val="28"/>
        </w:rPr>
        <w:t>.</w:t>
      </w:r>
      <w:r w:rsidRPr="00B113B5">
        <w:rPr>
          <w:sz w:val="28"/>
          <w:szCs w:val="28"/>
        </w:rPr>
        <w:t xml:space="preserve"> соблюдать правила внутреннего трудового распорядка, трудовую дисциплину, требования по охране труда и обеспечению безопасности труда часть вторая </w:t>
      </w:r>
      <w:r w:rsidR="00655010">
        <w:rPr>
          <w:sz w:val="28"/>
          <w:szCs w:val="28"/>
        </w:rPr>
        <w:t>(</w:t>
      </w:r>
      <w:r w:rsidRPr="00B113B5">
        <w:rPr>
          <w:sz w:val="28"/>
          <w:szCs w:val="28"/>
        </w:rPr>
        <w:t>ст. 21 ТК РФ);</w:t>
      </w:r>
    </w:p>
    <w:p w:rsidR="00E95E6E" w:rsidRDefault="00E95E6E" w:rsidP="00655EA5">
      <w:pPr>
        <w:tabs>
          <w:tab w:val="left" w:pos="-5387"/>
        </w:tabs>
        <w:ind w:firstLine="567"/>
        <w:jc w:val="both"/>
        <w:rPr>
          <w:sz w:val="28"/>
          <w:szCs w:val="28"/>
        </w:rPr>
      </w:pPr>
      <w:r>
        <w:rPr>
          <w:sz w:val="28"/>
          <w:szCs w:val="28"/>
        </w:rPr>
        <w:t>2.4.3</w:t>
      </w:r>
      <w:r w:rsidR="006D6A08">
        <w:rPr>
          <w:sz w:val="28"/>
          <w:szCs w:val="28"/>
        </w:rPr>
        <w:t>.</w:t>
      </w:r>
      <w:r>
        <w:rPr>
          <w:sz w:val="28"/>
          <w:szCs w:val="28"/>
        </w:rPr>
        <w:t xml:space="preserve"> способствовать повышению эффективности труда, улучшению качества предоставления услуг;</w:t>
      </w:r>
    </w:p>
    <w:p w:rsidR="00E95E6E" w:rsidRDefault="00E95E6E" w:rsidP="00655EA5">
      <w:pPr>
        <w:tabs>
          <w:tab w:val="left" w:pos="-5387"/>
        </w:tabs>
        <w:ind w:firstLine="567"/>
        <w:jc w:val="both"/>
        <w:rPr>
          <w:sz w:val="28"/>
          <w:szCs w:val="28"/>
        </w:rPr>
      </w:pPr>
      <w:r>
        <w:rPr>
          <w:sz w:val="28"/>
          <w:szCs w:val="28"/>
        </w:rPr>
        <w:t>2.4.4</w:t>
      </w:r>
      <w:r w:rsidR="006D6A08">
        <w:rPr>
          <w:sz w:val="28"/>
          <w:szCs w:val="28"/>
        </w:rPr>
        <w:t>.</w:t>
      </w:r>
      <w:r>
        <w:rPr>
          <w:sz w:val="28"/>
          <w:szCs w:val="28"/>
        </w:rPr>
        <w:t xml:space="preserve"> бережно относиться к имуществу работодателя;</w:t>
      </w:r>
    </w:p>
    <w:p w:rsidR="00E95E6E" w:rsidRDefault="00E95E6E" w:rsidP="00655EA5">
      <w:pPr>
        <w:tabs>
          <w:tab w:val="left" w:pos="-5387"/>
        </w:tabs>
        <w:ind w:firstLine="567"/>
        <w:jc w:val="both"/>
        <w:rPr>
          <w:sz w:val="28"/>
          <w:szCs w:val="28"/>
        </w:rPr>
      </w:pPr>
      <w:r>
        <w:rPr>
          <w:sz w:val="28"/>
          <w:szCs w:val="28"/>
        </w:rPr>
        <w:t>2.4.5</w:t>
      </w:r>
      <w:r w:rsidR="006D6A08">
        <w:rPr>
          <w:sz w:val="28"/>
          <w:szCs w:val="28"/>
        </w:rPr>
        <w:t>.</w:t>
      </w:r>
      <w:r>
        <w:rPr>
          <w:sz w:val="28"/>
          <w:szCs w:val="28"/>
        </w:rPr>
        <w:t xml:space="preserve"> создавать и сохранять благоприятную трудовую атмосферу в коллективе, уважать права друг друга;</w:t>
      </w:r>
    </w:p>
    <w:p w:rsidR="00E95E6E" w:rsidRDefault="00E95E6E" w:rsidP="00655EA5">
      <w:pPr>
        <w:tabs>
          <w:tab w:val="left" w:pos="-5387"/>
        </w:tabs>
        <w:ind w:firstLine="567"/>
        <w:jc w:val="both"/>
        <w:rPr>
          <w:sz w:val="28"/>
          <w:szCs w:val="28"/>
        </w:rPr>
      </w:pPr>
      <w:r>
        <w:rPr>
          <w:sz w:val="28"/>
          <w:szCs w:val="28"/>
        </w:rPr>
        <w:t>2.4.6</w:t>
      </w:r>
      <w:r w:rsidR="006D6A08">
        <w:rPr>
          <w:sz w:val="28"/>
          <w:szCs w:val="28"/>
        </w:rPr>
        <w:t>.</w:t>
      </w:r>
      <w:r>
        <w:rPr>
          <w:sz w:val="28"/>
          <w:szCs w:val="28"/>
        </w:rPr>
        <w:t xml:space="preserve"> не совершать действий, влекущих за собой причинение ущерба учреждению, его имуществу и финансам;</w:t>
      </w:r>
    </w:p>
    <w:p w:rsidR="00E95E6E" w:rsidRDefault="00E95E6E" w:rsidP="00655EA5">
      <w:pPr>
        <w:tabs>
          <w:tab w:val="left" w:pos="-5387"/>
        </w:tabs>
        <w:ind w:firstLine="567"/>
        <w:jc w:val="both"/>
        <w:rPr>
          <w:sz w:val="28"/>
          <w:szCs w:val="28"/>
        </w:rPr>
      </w:pPr>
      <w:r>
        <w:rPr>
          <w:sz w:val="28"/>
          <w:szCs w:val="28"/>
        </w:rPr>
        <w:t>2.4.7</w:t>
      </w:r>
      <w:r w:rsidR="006D6A08">
        <w:rPr>
          <w:sz w:val="28"/>
          <w:szCs w:val="28"/>
        </w:rPr>
        <w:t>.</w:t>
      </w:r>
      <w:r>
        <w:rPr>
          <w:sz w:val="28"/>
          <w:szCs w:val="28"/>
        </w:rPr>
        <w:t xml:space="preserve"> принимать меры к немедленному устранению причин и условий, препятствующих или затрудняющих нормальное производство работы (простой, авария), и немедленно сообщать о случившемся администрации;</w:t>
      </w:r>
    </w:p>
    <w:p w:rsidR="00E95E6E" w:rsidRPr="00A2658B" w:rsidRDefault="00E95E6E" w:rsidP="00655EA5">
      <w:pPr>
        <w:tabs>
          <w:tab w:val="left" w:pos="-5387"/>
        </w:tabs>
        <w:ind w:firstLine="567"/>
        <w:jc w:val="both"/>
        <w:rPr>
          <w:sz w:val="28"/>
          <w:szCs w:val="28"/>
        </w:rPr>
      </w:pPr>
      <w:r w:rsidRPr="00A2658B">
        <w:rPr>
          <w:sz w:val="28"/>
          <w:szCs w:val="28"/>
        </w:rPr>
        <w:t>2.4.8</w:t>
      </w:r>
      <w:r w:rsidR="006D6A08">
        <w:rPr>
          <w:sz w:val="28"/>
          <w:szCs w:val="28"/>
        </w:rPr>
        <w:t>.</w:t>
      </w:r>
      <w:r w:rsidRPr="00A2658B">
        <w:rPr>
          <w:sz w:val="28"/>
          <w:szCs w:val="28"/>
        </w:rPr>
        <w:t xml:space="preserve"> содержать свое рабочее место, оборудование, приспособления и передавать их сменяющему работнику в порядке, чистоте и исправном состоянии, а также соблюдать чистоту в отделе и на территории </w:t>
      </w:r>
      <w:r>
        <w:rPr>
          <w:sz w:val="28"/>
          <w:szCs w:val="28"/>
        </w:rPr>
        <w:t>учреждения</w:t>
      </w:r>
      <w:r w:rsidRPr="00A2658B">
        <w:rPr>
          <w:sz w:val="28"/>
          <w:szCs w:val="28"/>
        </w:rPr>
        <w:t>, соблюдать установленный порядок хранения материальных ценностей и документов;</w:t>
      </w:r>
    </w:p>
    <w:p w:rsidR="00E95E6E" w:rsidRDefault="00E95E6E" w:rsidP="00655EA5">
      <w:pPr>
        <w:tabs>
          <w:tab w:val="left" w:pos="-5387"/>
        </w:tabs>
        <w:ind w:firstLine="567"/>
        <w:jc w:val="both"/>
        <w:rPr>
          <w:sz w:val="28"/>
          <w:szCs w:val="28"/>
        </w:rPr>
      </w:pPr>
      <w:r>
        <w:rPr>
          <w:sz w:val="28"/>
          <w:szCs w:val="28"/>
        </w:rPr>
        <w:t>2.4.9</w:t>
      </w:r>
      <w:r w:rsidR="006D6A08">
        <w:rPr>
          <w:sz w:val="28"/>
          <w:szCs w:val="28"/>
        </w:rPr>
        <w:t>.</w:t>
      </w:r>
      <w:r>
        <w:rPr>
          <w:sz w:val="28"/>
          <w:szCs w:val="28"/>
        </w:rPr>
        <w:t xml:space="preserve"> эффективно использовать машины, бережно относиться к инструментам, измерительным приборам, спецодежде и другим предметам, выдаваемым в пользование работникам, экономно и рационально использовать сырье, материалы, энергию, топливо и другие материальные ресурсы;</w:t>
      </w:r>
    </w:p>
    <w:p w:rsidR="00E95E6E" w:rsidRDefault="00E95E6E" w:rsidP="00655EA5">
      <w:pPr>
        <w:tabs>
          <w:tab w:val="left" w:pos="-5387"/>
        </w:tabs>
        <w:ind w:firstLine="567"/>
        <w:jc w:val="both"/>
        <w:rPr>
          <w:sz w:val="28"/>
          <w:szCs w:val="28"/>
        </w:rPr>
      </w:pPr>
      <w:r>
        <w:rPr>
          <w:sz w:val="28"/>
          <w:szCs w:val="28"/>
        </w:rPr>
        <w:t>2.4.10</w:t>
      </w:r>
      <w:r w:rsidR="006D6A08">
        <w:rPr>
          <w:sz w:val="28"/>
          <w:szCs w:val="28"/>
        </w:rPr>
        <w:t>.</w:t>
      </w:r>
      <w:r>
        <w:rPr>
          <w:sz w:val="28"/>
          <w:szCs w:val="28"/>
        </w:rPr>
        <w:t xml:space="preserve"> вести себя достойно, соблюдать установленные правила работы в учреждении.</w:t>
      </w:r>
    </w:p>
    <w:p w:rsidR="00E95E6E" w:rsidRPr="00BE0696" w:rsidRDefault="00E95E6E" w:rsidP="00655EA5">
      <w:pPr>
        <w:tabs>
          <w:tab w:val="left" w:pos="-5387"/>
        </w:tabs>
        <w:ind w:firstLine="567"/>
        <w:jc w:val="both"/>
        <w:rPr>
          <w:sz w:val="28"/>
          <w:szCs w:val="28"/>
        </w:rPr>
      </w:pPr>
      <w:r w:rsidRPr="00BE0696">
        <w:rPr>
          <w:sz w:val="28"/>
          <w:szCs w:val="28"/>
        </w:rPr>
        <w:t>2.5. Работодатель имеет право:</w:t>
      </w:r>
    </w:p>
    <w:p w:rsidR="00E95E6E" w:rsidRDefault="00E95E6E" w:rsidP="00655EA5">
      <w:pPr>
        <w:ind w:firstLine="567"/>
        <w:jc w:val="both"/>
        <w:rPr>
          <w:sz w:val="28"/>
          <w:szCs w:val="28"/>
        </w:rPr>
      </w:pPr>
      <w:r>
        <w:rPr>
          <w:sz w:val="28"/>
          <w:szCs w:val="28"/>
        </w:rPr>
        <w:t>2.5.1</w:t>
      </w:r>
      <w:r w:rsidR="00AA55A5">
        <w:rPr>
          <w:sz w:val="28"/>
          <w:szCs w:val="28"/>
        </w:rPr>
        <w:t>.</w:t>
      </w:r>
      <w:r>
        <w:rPr>
          <w:sz w:val="28"/>
          <w:szCs w:val="28"/>
        </w:rPr>
        <w:t xml:space="preserve"> заключать, изменять и расторгать трудовые договоры с работниками в порядке и на условиях, установленных ТК РФ, иными федеральными законами и нормативными актами, настоящим коллективным договором;</w:t>
      </w:r>
    </w:p>
    <w:p w:rsidR="00E95E6E" w:rsidRDefault="00E95E6E" w:rsidP="00655EA5">
      <w:pPr>
        <w:ind w:firstLine="567"/>
        <w:jc w:val="both"/>
        <w:rPr>
          <w:sz w:val="28"/>
          <w:szCs w:val="28"/>
        </w:rPr>
      </w:pPr>
      <w:r>
        <w:rPr>
          <w:sz w:val="28"/>
          <w:szCs w:val="28"/>
        </w:rPr>
        <w:t>2.5.2</w:t>
      </w:r>
      <w:r w:rsidR="00AA55A5">
        <w:rPr>
          <w:sz w:val="28"/>
          <w:szCs w:val="28"/>
        </w:rPr>
        <w:t>.</w:t>
      </w:r>
      <w:r>
        <w:rPr>
          <w:sz w:val="28"/>
          <w:szCs w:val="28"/>
        </w:rPr>
        <w:t xml:space="preserve"> поощрять работников за добросовестный эффективный труд;</w:t>
      </w:r>
    </w:p>
    <w:p w:rsidR="00E95E6E" w:rsidRDefault="00E95E6E" w:rsidP="00655EA5">
      <w:pPr>
        <w:ind w:firstLine="567"/>
        <w:jc w:val="both"/>
        <w:rPr>
          <w:sz w:val="28"/>
          <w:szCs w:val="28"/>
        </w:rPr>
      </w:pPr>
      <w:r>
        <w:rPr>
          <w:sz w:val="28"/>
          <w:szCs w:val="28"/>
        </w:rPr>
        <w:t>2.5.3</w:t>
      </w:r>
      <w:r w:rsidR="00AA55A5">
        <w:rPr>
          <w:sz w:val="28"/>
          <w:szCs w:val="28"/>
        </w:rPr>
        <w:t>.</w:t>
      </w:r>
      <w:r>
        <w:rPr>
          <w:sz w:val="28"/>
          <w:szCs w:val="28"/>
        </w:rPr>
        <w:t xml:space="preserve"> привлекать работников к дисциплинарной ответственности в порядке, установленном ТК РФ и иными федеральными законами;</w:t>
      </w:r>
    </w:p>
    <w:p w:rsidR="00E95E6E" w:rsidRDefault="00E95E6E" w:rsidP="00655EA5">
      <w:pPr>
        <w:tabs>
          <w:tab w:val="left" w:pos="-5387"/>
        </w:tabs>
        <w:ind w:firstLine="567"/>
        <w:jc w:val="both"/>
        <w:rPr>
          <w:i/>
          <w:sz w:val="28"/>
          <w:szCs w:val="28"/>
        </w:rPr>
      </w:pPr>
      <w:r>
        <w:rPr>
          <w:sz w:val="28"/>
          <w:szCs w:val="28"/>
        </w:rPr>
        <w:t>2.5.4</w:t>
      </w:r>
      <w:r w:rsidR="00AA55A5">
        <w:rPr>
          <w:sz w:val="28"/>
          <w:szCs w:val="28"/>
        </w:rPr>
        <w:t>.</w:t>
      </w:r>
      <w:r>
        <w:rPr>
          <w:sz w:val="28"/>
          <w:szCs w:val="28"/>
        </w:rPr>
        <w:t xml:space="preserve"> принимать локальные нормативные акты, в установленном настоящим коллективным договором порядке.</w:t>
      </w:r>
    </w:p>
    <w:p w:rsidR="00E95E6E" w:rsidRPr="00BE0696" w:rsidRDefault="00E95E6E" w:rsidP="00655EA5">
      <w:pPr>
        <w:tabs>
          <w:tab w:val="left" w:pos="-5387"/>
        </w:tabs>
        <w:ind w:firstLine="567"/>
        <w:jc w:val="both"/>
        <w:rPr>
          <w:sz w:val="28"/>
          <w:szCs w:val="28"/>
        </w:rPr>
      </w:pPr>
      <w:r w:rsidRPr="00BE0696">
        <w:rPr>
          <w:sz w:val="28"/>
          <w:szCs w:val="28"/>
        </w:rPr>
        <w:t>2.6. Профсоюз имеет право:</w:t>
      </w:r>
    </w:p>
    <w:p w:rsidR="00E95E6E" w:rsidRDefault="00E95E6E" w:rsidP="00655EA5">
      <w:pPr>
        <w:tabs>
          <w:tab w:val="left" w:pos="-5387"/>
        </w:tabs>
        <w:ind w:firstLine="567"/>
        <w:jc w:val="both"/>
        <w:rPr>
          <w:sz w:val="28"/>
          <w:szCs w:val="28"/>
        </w:rPr>
      </w:pPr>
      <w:r>
        <w:rPr>
          <w:sz w:val="28"/>
          <w:szCs w:val="28"/>
        </w:rPr>
        <w:t>2.6.1</w:t>
      </w:r>
      <w:r w:rsidR="00AA55A5">
        <w:rPr>
          <w:sz w:val="28"/>
          <w:szCs w:val="28"/>
        </w:rPr>
        <w:t>.</w:t>
      </w:r>
      <w:r>
        <w:rPr>
          <w:sz w:val="28"/>
          <w:szCs w:val="28"/>
        </w:rPr>
        <w:t xml:space="preserve"> получать и заслушивать информацию </w:t>
      </w:r>
      <w:r w:rsidR="00B113B5">
        <w:rPr>
          <w:sz w:val="28"/>
          <w:szCs w:val="28"/>
        </w:rPr>
        <w:t>р</w:t>
      </w:r>
      <w:r>
        <w:rPr>
          <w:sz w:val="28"/>
          <w:szCs w:val="28"/>
        </w:rPr>
        <w:t>аботодателя (его представителей) по социально-трудовым и связанным с ними экономическим вопросам, в частности:</w:t>
      </w:r>
    </w:p>
    <w:p w:rsidR="00E95E6E" w:rsidRDefault="00E95E6E" w:rsidP="00655EA5">
      <w:pPr>
        <w:tabs>
          <w:tab w:val="left" w:pos="-5387"/>
        </w:tabs>
        <w:ind w:firstLine="567"/>
        <w:jc w:val="both"/>
        <w:rPr>
          <w:sz w:val="28"/>
          <w:szCs w:val="28"/>
        </w:rPr>
      </w:pPr>
      <w:r>
        <w:rPr>
          <w:sz w:val="28"/>
          <w:szCs w:val="28"/>
        </w:rPr>
        <w:t>- реорганизации и ликвидации работодателя;</w:t>
      </w:r>
    </w:p>
    <w:p w:rsidR="00E95E6E" w:rsidRDefault="00E95E6E" w:rsidP="00655EA5">
      <w:pPr>
        <w:tabs>
          <w:tab w:val="left" w:pos="-5387"/>
        </w:tabs>
        <w:ind w:firstLine="567"/>
        <w:jc w:val="both"/>
        <w:rPr>
          <w:sz w:val="28"/>
          <w:szCs w:val="28"/>
        </w:rPr>
      </w:pPr>
      <w:r>
        <w:rPr>
          <w:sz w:val="28"/>
          <w:szCs w:val="28"/>
        </w:rPr>
        <w:t>- введению технологических изменений, влекущих за собой изменение условий труда работников;</w:t>
      </w:r>
    </w:p>
    <w:p w:rsidR="00E95E6E" w:rsidRDefault="00E95E6E" w:rsidP="00655EA5">
      <w:pPr>
        <w:tabs>
          <w:tab w:val="left" w:pos="-5387"/>
        </w:tabs>
        <w:ind w:firstLine="567"/>
        <w:jc w:val="both"/>
        <w:rPr>
          <w:sz w:val="28"/>
          <w:szCs w:val="28"/>
        </w:rPr>
      </w:pPr>
      <w:r>
        <w:rPr>
          <w:sz w:val="28"/>
          <w:szCs w:val="28"/>
        </w:rPr>
        <w:t>- профессиональной подготовке, переподготовке и повышению квалификации работников;</w:t>
      </w:r>
    </w:p>
    <w:p w:rsidR="00E95E6E" w:rsidRDefault="00E95E6E" w:rsidP="00655EA5">
      <w:pPr>
        <w:tabs>
          <w:tab w:val="left" w:pos="-5387"/>
        </w:tabs>
        <w:ind w:firstLine="567"/>
        <w:jc w:val="both"/>
        <w:rPr>
          <w:sz w:val="28"/>
          <w:szCs w:val="28"/>
        </w:rPr>
      </w:pPr>
      <w:r>
        <w:rPr>
          <w:sz w:val="28"/>
          <w:szCs w:val="28"/>
        </w:rPr>
        <w:t>- по другим вопросам, предусмотренным ТК РФ, иными федеральными законами, учредительными документами учреждения, коллективным договором, локальными нормативными актами;</w:t>
      </w:r>
    </w:p>
    <w:p w:rsidR="00E95E6E" w:rsidRDefault="00E95E6E" w:rsidP="00655EA5">
      <w:pPr>
        <w:ind w:firstLine="567"/>
        <w:jc w:val="both"/>
        <w:rPr>
          <w:i/>
          <w:sz w:val="28"/>
          <w:szCs w:val="28"/>
        </w:rPr>
      </w:pPr>
      <w:r>
        <w:rPr>
          <w:sz w:val="28"/>
          <w:szCs w:val="28"/>
        </w:rPr>
        <w:t>2.6.2</w:t>
      </w:r>
      <w:r w:rsidR="00AA55A5">
        <w:rPr>
          <w:sz w:val="28"/>
          <w:szCs w:val="28"/>
        </w:rPr>
        <w:t>.</w:t>
      </w:r>
      <w:r>
        <w:rPr>
          <w:sz w:val="28"/>
          <w:szCs w:val="28"/>
        </w:rPr>
        <w:t xml:space="preserve"> вносить по этим и другим вопросам в органы управления работодателя соответствующие предложения и участвовать в заседаниях указанных органов при их рассмотрении </w:t>
      </w:r>
      <w:r w:rsidRPr="00655010">
        <w:rPr>
          <w:sz w:val="28"/>
          <w:szCs w:val="28"/>
        </w:rPr>
        <w:t>(ст. 53 ТК РФ);</w:t>
      </w:r>
    </w:p>
    <w:p w:rsidR="00E95E6E" w:rsidRDefault="00E95E6E" w:rsidP="00655EA5">
      <w:pPr>
        <w:ind w:firstLine="567"/>
        <w:jc w:val="both"/>
        <w:rPr>
          <w:sz w:val="28"/>
          <w:szCs w:val="28"/>
        </w:rPr>
      </w:pPr>
      <w:r>
        <w:rPr>
          <w:sz w:val="28"/>
          <w:szCs w:val="28"/>
        </w:rPr>
        <w:lastRenderedPageBreak/>
        <w:t>2.6.3</w:t>
      </w:r>
      <w:r w:rsidR="00AA55A5">
        <w:rPr>
          <w:sz w:val="28"/>
          <w:szCs w:val="28"/>
        </w:rPr>
        <w:t>.</w:t>
      </w:r>
      <w:r>
        <w:rPr>
          <w:sz w:val="28"/>
          <w:szCs w:val="28"/>
        </w:rPr>
        <w:t xml:space="preserve"> свободно распространять информацию о своей деятельности;</w:t>
      </w:r>
    </w:p>
    <w:p w:rsidR="00E95E6E" w:rsidRDefault="00E95E6E" w:rsidP="00655EA5">
      <w:pPr>
        <w:ind w:firstLine="567"/>
        <w:jc w:val="both"/>
        <w:rPr>
          <w:sz w:val="28"/>
          <w:szCs w:val="28"/>
        </w:rPr>
      </w:pPr>
      <w:r>
        <w:rPr>
          <w:sz w:val="28"/>
          <w:szCs w:val="28"/>
        </w:rPr>
        <w:t>2.6.4</w:t>
      </w:r>
      <w:r w:rsidR="00AA55A5">
        <w:rPr>
          <w:sz w:val="28"/>
          <w:szCs w:val="28"/>
        </w:rPr>
        <w:t>.</w:t>
      </w:r>
      <w:r>
        <w:rPr>
          <w:sz w:val="28"/>
          <w:szCs w:val="28"/>
        </w:rPr>
        <w:t xml:space="preserve"> оказывать информационно-методическую, консультативную, правовую, финансовую и другие виды практической помощи членам профсоюза.</w:t>
      </w:r>
    </w:p>
    <w:p w:rsidR="00E95E6E" w:rsidRPr="00BE0696" w:rsidRDefault="00E95E6E" w:rsidP="00655EA5">
      <w:pPr>
        <w:tabs>
          <w:tab w:val="left" w:pos="0"/>
        </w:tabs>
        <w:ind w:firstLine="567"/>
        <w:jc w:val="both"/>
        <w:rPr>
          <w:sz w:val="28"/>
          <w:szCs w:val="28"/>
        </w:rPr>
      </w:pPr>
      <w:r w:rsidRPr="00BE0696">
        <w:rPr>
          <w:sz w:val="28"/>
          <w:szCs w:val="28"/>
        </w:rPr>
        <w:t>2.7. Работники имеют право на:</w:t>
      </w:r>
    </w:p>
    <w:p w:rsidR="00E95E6E" w:rsidRDefault="00E95E6E" w:rsidP="00655EA5">
      <w:pPr>
        <w:ind w:firstLine="567"/>
        <w:jc w:val="both"/>
        <w:rPr>
          <w:sz w:val="28"/>
          <w:szCs w:val="28"/>
        </w:rPr>
      </w:pPr>
      <w:r>
        <w:rPr>
          <w:sz w:val="28"/>
          <w:szCs w:val="28"/>
        </w:rPr>
        <w:t>2.7.1</w:t>
      </w:r>
      <w:r w:rsidR="00AA55A5">
        <w:rPr>
          <w:sz w:val="28"/>
          <w:szCs w:val="28"/>
        </w:rPr>
        <w:t>.</w:t>
      </w:r>
      <w:r>
        <w:rPr>
          <w:sz w:val="28"/>
          <w:szCs w:val="28"/>
        </w:rPr>
        <w:t xml:space="preserve"> заключение, изменение и расторжение трудового договора в порядке и на условиях, установленных ТК РФ, иными федеральными законами;</w:t>
      </w:r>
    </w:p>
    <w:p w:rsidR="00E95E6E" w:rsidRDefault="00E95E6E" w:rsidP="00655EA5">
      <w:pPr>
        <w:ind w:firstLine="567"/>
        <w:jc w:val="both"/>
        <w:rPr>
          <w:sz w:val="28"/>
          <w:szCs w:val="28"/>
        </w:rPr>
      </w:pPr>
      <w:r>
        <w:rPr>
          <w:sz w:val="28"/>
          <w:szCs w:val="28"/>
        </w:rPr>
        <w:t>2.7.2</w:t>
      </w:r>
      <w:r w:rsidR="00AA55A5">
        <w:rPr>
          <w:sz w:val="28"/>
          <w:szCs w:val="28"/>
        </w:rPr>
        <w:t>.</w:t>
      </w:r>
      <w:r>
        <w:rPr>
          <w:sz w:val="28"/>
          <w:szCs w:val="28"/>
        </w:rPr>
        <w:t xml:space="preserve"> предоставление работы, обусловленной трудовым договором;</w:t>
      </w:r>
    </w:p>
    <w:p w:rsidR="00E95E6E" w:rsidRDefault="00E95E6E" w:rsidP="00655EA5">
      <w:pPr>
        <w:ind w:firstLine="567"/>
        <w:jc w:val="both"/>
        <w:rPr>
          <w:sz w:val="28"/>
          <w:szCs w:val="28"/>
        </w:rPr>
      </w:pPr>
      <w:r>
        <w:rPr>
          <w:sz w:val="28"/>
          <w:szCs w:val="28"/>
        </w:rPr>
        <w:t>2.7.3</w:t>
      </w:r>
      <w:r w:rsidR="00AA55A5">
        <w:rPr>
          <w:sz w:val="28"/>
          <w:szCs w:val="28"/>
        </w:rPr>
        <w:t>.</w:t>
      </w:r>
      <w:r>
        <w:rPr>
          <w:sz w:val="28"/>
          <w:szCs w:val="28"/>
        </w:rPr>
        <w:t xml:space="preserve"> рабочее место, соответствующее условиям, предусмотренным стандартами безопасности труда и коллективным договором;</w:t>
      </w:r>
    </w:p>
    <w:p w:rsidR="00E95E6E" w:rsidRDefault="00E95E6E" w:rsidP="00655EA5">
      <w:pPr>
        <w:ind w:firstLine="567"/>
        <w:jc w:val="both"/>
        <w:rPr>
          <w:sz w:val="28"/>
          <w:szCs w:val="28"/>
        </w:rPr>
      </w:pPr>
      <w:r>
        <w:rPr>
          <w:sz w:val="28"/>
          <w:szCs w:val="28"/>
        </w:rPr>
        <w:t>2.7.4</w:t>
      </w:r>
      <w:r w:rsidR="00AA55A5">
        <w:rPr>
          <w:sz w:val="28"/>
          <w:szCs w:val="28"/>
        </w:rPr>
        <w:t>.</w:t>
      </w:r>
      <w:r>
        <w:rPr>
          <w:sz w:val="28"/>
          <w:szCs w:val="28"/>
        </w:rPr>
        <w:t xml:space="preserve"> 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w:t>
      </w:r>
    </w:p>
    <w:p w:rsidR="00E95E6E" w:rsidRDefault="00E95E6E" w:rsidP="00655EA5">
      <w:pPr>
        <w:ind w:firstLine="567"/>
        <w:jc w:val="both"/>
        <w:rPr>
          <w:sz w:val="28"/>
          <w:szCs w:val="28"/>
        </w:rPr>
      </w:pPr>
      <w:r>
        <w:rPr>
          <w:sz w:val="28"/>
          <w:szCs w:val="28"/>
        </w:rPr>
        <w:t>2.7.5</w:t>
      </w:r>
      <w:r w:rsidR="00AA55A5">
        <w:rPr>
          <w:sz w:val="28"/>
          <w:szCs w:val="28"/>
        </w:rPr>
        <w:t>.</w:t>
      </w:r>
      <w:r>
        <w:rPr>
          <w:sz w:val="28"/>
          <w:szCs w:val="28"/>
        </w:rPr>
        <w:t xml:space="preserve"> отдых, обеспеченный установлением нормальной продолжительности рабочего времени, сокращенного рабочего времени (для соответствующих категорий работников), предоставлением еженедельных выходных, нерабочих праздничных дней, оплачиваемых ежегодных отпусков;</w:t>
      </w:r>
    </w:p>
    <w:p w:rsidR="00E95E6E" w:rsidRDefault="00E95E6E" w:rsidP="00655EA5">
      <w:pPr>
        <w:ind w:firstLine="567"/>
        <w:jc w:val="both"/>
        <w:rPr>
          <w:sz w:val="28"/>
          <w:szCs w:val="28"/>
        </w:rPr>
      </w:pPr>
      <w:r>
        <w:rPr>
          <w:sz w:val="28"/>
          <w:szCs w:val="28"/>
        </w:rPr>
        <w:t>2.7.6</w:t>
      </w:r>
      <w:r w:rsidR="00AA55A5">
        <w:rPr>
          <w:sz w:val="28"/>
          <w:szCs w:val="28"/>
        </w:rPr>
        <w:t>.</w:t>
      </w:r>
      <w:r>
        <w:rPr>
          <w:sz w:val="28"/>
          <w:szCs w:val="28"/>
        </w:rPr>
        <w:t xml:space="preserve"> полную достоверную информацию об условиях труда и требованиях охраны труда на рабочем месте;</w:t>
      </w:r>
    </w:p>
    <w:p w:rsidR="00E95E6E" w:rsidRDefault="00E95E6E" w:rsidP="00655EA5">
      <w:pPr>
        <w:ind w:firstLine="567"/>
        <w:jc w:val="both"/>
        <w:rPr>
          <w:sz w:val="28"/>
          <w:szCs w:val="28"/>
        </w:rPr>
      </w:pPr>
      <w:r>
        <w:rPr>
          <w:sz w:val="28"/>
          <w:szCs w:val="28"/>
        </w:rPr>
        <w:t>2.7.7</w:t>
      </w:r>
      <w:r w:rsidR="00AA55A5">
        <w:rPr>
          <w:sz w:val="28"/>
          <w:szCs w:val="28"/>
        </w:rPr>
        <w:t>.</w:t>
      </w:r>
      <w:r>
        <w:rPr>
          <w:sz w:val="28"/>
          <w:szCs w:val="28"/>
        </w:rPr>
        <w:t xml:space="preserve"> профессиональную подготовку и переподготовку, повышение квалификации;</w:t>
      </w:r>
    </w:p>
    <w:p w:rsidR="00E95E6E" w:rsidRDefault="00E95E6E" w:rsidP="00655EA5">
      <w:pPr>
        <w:ind w:firstLine="567"/>
        <w:jc w:val="both"/>
        <w:rPr>
          <w:sz w:val="28"/>
          <w:szCs w:val="28"/>
        </w:rPr>
      </w:pPr>
      <w:r>
        <w:rPr>
          <w:sz w:val="28"/>
          <w:szCs w:val="28"/>
        </w:rPr>
        <w:t>2.7.8</w:t>
      </w:r>
      <w:r w:rsidR="00AA55A5">
        <w:rPr>
          <w:sz w:val="28"/>
          <w:szCs w:val="28"/>
        </w:rPr>
        <w:t>.</w:t>
      </w:r>
      <w:r>
        <w:rPr>
          <w:sz w:val="28"/>
          <w:szCs w:val="28"/>
        </w:rPr>
        <w:t xml:space="preserve"> участие в управлении учреждением в предусмотренных ТК РФ, иными федеральными законами и коллективным договором формах;</w:t>
      </w:r>
    </w:p>
    <w:p w:rsidR="00E95E6E" w:rsidRDefault="00E95E6E" w:rsidP="00655EA5">
      <w:pPr>
        <w:ind w:firstLine="567"/>
        <w:jc w:val="both"/>
        <w:rPr>
          <w:sz w:val="28"/>
          <w:szCs w:val="28"/>
        </w:rPr>
      </w:pPr>
      <w:r>
        <w:rPr>
          <w:sz w:val="28"/>
          <w:szCs w:val="28"/>
        </w:rPr>
        <w:t>2.7.9</w:t>
      </w:r>
      <w:r w:rsidR="00AA55A5">
        <w:rPr>
          <w:sz w:val="28"/>
          <w:szCs w:val="28"/>
        </w:rPr>
        <w:t>.</w:t>
      </w:r>
      <w:r>
        <w:rPr>
          <w:sz w:val="28"/>
          <w:szCs w:val="28"/>
        </w:rPr>
        <w:t xml:space="preserve"> объединение в профессиональные союзы для защиты своих трудовых прав, свобод, законных интересов;</w:t>
      </w:r>
    </w:p>
    <w:p w:rsidR="00E95E6E" w:rsidRDefault="00E95E6E" w:rsidP="00655EA5">
      <w:pPr>
        <w:ind w:firstLine="567"/>
        <w:jc w:val="both"/>
        <w:rPr>
          <w:sz w:val="28"/>
          <w:szCs w:val="28"/>
        </w:rPr>
      </w:pPr>
      <w:r>
        <w:rPr>
          <w:sz w:val="28"/>
          <w:szCs w:val="28"/>
        </w:rPr>
        <w:t>2.7.10</w:t>
      </w:r>
      <w:r w:rsidR="00AA55A5">
        <w:rPr>
          <w:sz w:val="28"/>
          <w:szCs w:val="28"/>
        </w:rPr>
        <w:t>.</w:t>
      </w:r>
      <w:r>
        <w:rPr>
          <w:sz w:val="28"/>
          <w:szCs w:val="28"/>
        </w:rPr>
        <w:t xml:space="preserve"> ведение коллективных переговоров и заключение коллективного договора через профсоюз, а также на информацию о выполнении коллективного договора;</w:t>
      </w:r>
    </w:p>
    <w:p w:rsidR="00E95E6E" w:rsidRDefault="00E95E6E" w:rsidP="00655EA5">
      <w:pPr>
        <w:ind w:firstLine="567"/>
        <w:jc w:val="both"/>
        <w:rPr>
          <w:sz w:val="28"/>
          <w:szCs w:val="28"/>
        </w:rPr>
      </w:pPr>
      <w:r>
        <w:rPr>
          <w:sz w:val="28"/>
          <w:szCs w:val="28"/>
        </w:rPr>
        <w:t>2.7.11</w:t>
      </w:r>
      <w:r w:rsidR="00AA55A5">
        <w:rPr>
          <w:sz w:val="28"/>
          <w:szCs w:val="28"/>
        </w:rPr>
        <w:t>.</w:t>
      </w:r>
      <w:r>
        <w:rPr>
          <w:sz w:val="28"/>
          <w:szCs w:val="28"/>
        </w:rPr>
        <w:t xml:space="preserve"> защиту своих индивидуальных трудовых прав, свобод и интересов всеми, не запрещенными законом, методами;</w:t>
      </w:r>
    </w:p>
    <w:p w:rsidR="00E95E6E" w:rsidRDefault="00E95E6E" w:rsidP="00655EA5">
      <w:pPr>
        <w:ind w:firstLine="567"/>
        <w:jc w:val="both"/>
        <w:rPr>
          <w:sz w:val="28"/>
          <w:szCs w:val="28"/>
        </w:rPr>
      </w:pPr>
      <w:r>
        <w:rPr>
          <w:sz w:val="28"/>
          <w:szCs w:val="28"/>
        </w:rPr>
        <w:t>2.7.12</w:t>
      </w:r>
      <w:r w:rsidR="00AA55A5">
        <w:rPr>
          <w:sz w:val="28"/>
          <w:szCs w:val="28"/>
        </w:rPr>
        <w:t>.</w:t>
      </w:r>
      <w:r>
        <w:rPr>
          <w:sz w:val="28"/>
          <w:szCs w:val="28"/>
        </w:rPr>
        <w:t xml:space="preserve"> разрешение индивидуальных и коллективных трудовых споров, включая право на забастовку, в порядке, установленном ТК РФ, иными федеральными законами;</w:t>
      </w:r>
    </w:p>
    <w:p w:rsidR="00E95E6E" w:rsidRDefault="00E95E6E" w:rsidP="00655EA5">
      <w:pPr>
        <w:ind w:firstLine="567"/>
        <w:jc w:val="both"/>
        <w:rPr>
          <w:sz w:val="28"/>
          <w:szCs w:val="28"/>
        </w:rPr>
      </w:pPr>
      <w:r>
        <w:rPr>
          <w:sz w:val="28"/>
          <w:szCs w:val="28"/>
        </w:rPr>
        <w:t>2.7.13</w:t>
      </w:r>
      <w:r w:rsidR="00AA55A5">
        <w:rPr>
          <w:sz w:val="28"/>
          <w:szCs w:val="28"/>
        </w:rPr>
        <w:t>.</w:t>
      </w:r>
      <w:r>
        <w:rPr>
          <w:sz w:val="28"/>
          <w:szCs w:val="28"/>
        </w:rPr>
        <w:t xml:space="preserve"> возмещение вреда, причиненного в связи с исполнением трудовых обязанностей, и компенсацию морального вреда в порядке, установленном ТК РФ, иными федеральными законами;</w:t>
      </w:r>
    </w:p>
    <w:p w:rsidR="00E95E6E" w:rsidRDefault="00E95E6E" w:rsidP="00655EA5">
      <w:pPr>
        <w:ind w:firstLine="567"/>
        <w:jc w:val="both"/>
        <w:rPr>
          <w:sz w:val="28"/>
          <w:szCs w:val="28"/>
        </w:rPr>
      </w:pPr>
      <w:r>
        <w:rPr>
          <w:sz w:val="28"/>
          <w:szCs w:val="28"/>
        </w:rPr>
        <w:t>2.7.14</w:t>
      </w:r>
      <w:r w:rsidR="00AA55A5">
        <w:rPr>
          <w:sz w:val="28"/>
          <w:szCs w:val="28"/>
        </w:rPr>
        <w:t>.</w:t>
      </w:r>
      <w:r>
        <w:rPr>
          <w:sz w:val="28"/>
          <w:szCs w:val="28"/>
        </w:rPr>
        <w:t xml:space="preserve"> обязательное социальное, медицинское страхование, пенсионное обеспечение в случаях, предусмотренных ТК РФ и иными федеральными законами.</w:t>
      </w:r>
    </w:p>
    <w:p w:rsidR="00E95E6E" w:rsidRPr="00BE0696" w:rsidRDefault="00E95E6E" w:rsidP="00E95E6E">
      <w:pPr>
        <w:ind w:firstLine="709"/>
        <w:jc w:val="both"/>
        <w:rPr>
          <w:sz w:val="28"/>
          <w:szCs w:val="28"/>
        </w:rPr>
      </w:pPr>
    </w:p>
    <w:p w:rsidR="00E95E6E" w:rsidRDefault="00E95E6E" w:rsidP="00E95E6E">
      <w:pPr>
        <w:tabs>
          <w:tab w:val="left" w:pos="-5387"/>
        </w:tabs>
        <w:jc w:val="center"/>
        <w:rPr>
          <w:b/>
          <w:sz w:val="28"/>
          <w:szCs w:val="28"/>
        </w:rPr>
      </w:pPr>
      <w:r>
        <w:rPr>
          <w:b/>
          <w:sz w:val="28"/>
          <w:szCs w:val="28"/>
        </w:rPr>
        <w:t>Раздел 3. Трудовой договор и обеспечение занятости</w:t>
      </w:r>
    </w:p>
    <w:p w:rsidR="00E95E6E" w:rsidRPr="00BE0696" w:rsidRDefault="00E95E6E" w:rsidP="00E95E6E">
      <w:pPr>
        <w:ind w:firstLine="709"/>
        <w:jc w:val="both"/>
        <w:rPr>
          <w:sz w:val="28"/>
          <w:szCs w:val="28"/>
        </w:rPr>
      </w:pPr>
    </w:p>
    <w:p w:rsidR="00E95E6E" w:rsidRDefault="00E95E6E" w:rsidP="00655EA5">
      <w:pPr>
        <w:tabs>
          <w:tab w:val="left" w:pos="-5387"/>
        </w:tabs>
        <w:ind w:firstLine="567"/>
        <w:jc w:val="both"/>
        <w:rPr>
          <w:sz w:val="28"/>
          <w:szCs w:val="28"/>
        </w:rPr>
      </w:pPr>
      <w:r>
        <w:rPr>
          <w:sz w:val="28"/>
          <w:szCs w:val="28"/>
        </w:rPr>
        <w:t>3.2. Работодатель обязуется:</w:t>
      </w:r>
    </w:p>
    <w:p w:rsidR="00E95E6E" w:rsidRPr="00465F74" w:rsidRDefault="00E95E6E" w:rsidP="00655EA5">
      <w:pPr>
        <w:tabs>
          <w:tab w:val="left" w:pos="-5387"/>
        </w:tabs>
        <w:ind w:firstLine="567"/>
        <w:jc w:val="both"/>
        <w:rPr>
          <w:sz w:val="28"/>
          <w:szCs w:val="28"/>
        </w:rPr>
      </w:pPr>
      <w:r>
        <w:rPr>
          <w:sz w:val="28"/>
          <w:szCs w:val="28"/>
        </w:rPr>
        <w:t>3.2.1</w:t>
      </w:r>
      <w:r w:rsidR="00410037">
        <w:rPr>
          <w:sz w:val="28"/>
          <w:szCs w:val="28"/>
        </w:rPr>
        <w:t>.</w:t>
      </w:r>
      <w:r>
        <w:rPr>
          <w:sz w:val="28"/>
          <w:szCs w:val="28"/>
        </w:rPr>
        <w:t xml:space="preserve"> оформлять трудовые отношения при поступлении на работу заключением трудового договора </w:t>
      </w:r>
      <w:r w:rsidRPr="00465F74">
        <w:rPr>
          <w:sz w:val="28"/>
          <w:szCs w:val="28"/>
        </w:rPr>
        <w:t>преимущественно на неопределенный срок;</w:t>
      </w:r>
    </w:p>
    <w:p w:rsidR="00E95E6E" w:rsidRPr="00642B41" w:rsidRDefault="00E95E6E" w:rsidP="00655EA5">
      <w:pPr>
        <w:tabs>
          <w:tab w:val="left" w:pos="-5387"/>
        </w:tabs>
        <w:ind w:firstLine="567"/>
        <w:jc w:val="both"/>
        <w:rPr>
          <w:sz w:val="28"/>
          <w:szCs w:val="28"/>
        </w:rPr>
      </w:pPr>
      <w:r>
        <w:rPr>
          <w:sz w:val="28"/>
          <w:szCs w:val="28"/>
        </w:rPr>
        <w:t>3.2.2</w:t>
      </w:r>
      <w:r w:rsidR="00410037">
        <w:rPr>
          <w:sz w:val="28"/>
          <w:szCs w:val="28"/>
        </w:rPr>
        <w:t>.</w:t>
      </w:r>
      <w:r>
        <w:rPr>
          <w:sz w:val="28"/>
          <w:szCs w:val="28"/>
        </w:rPr>
        <w:t xml:space="preserve"> оформлять изменения условий трудового договора путем составления дополнительного соглашения между работником и работодателем, являющегося </w:t>
      </w:r>
      <w:r>
        <w:rPr>
          <w:sz w:val="28"/>
          <w:szCs w:val="28"/>
        </w:rPr>
        <w:lastRenderedPageBreak/>
        <w:t xml:space="preserve">неотъемлемой частью трудового договора, и с учетом положений коллективного </w:t>
      </w:r>
      <w:r w:rsidRPr="00642B41">
        <w:rPr>
          <w:sz w:val="28"/>
          <w:szCs w:val="28"/>
        </w:rPr>
        <w:t>договора (ст.ст. 57, 58 ТК РФ);</w:t>
      </w:r>
    </w:p>
    <w:p w:rsidR="00E95E6E" w:rsidRPr="00465F74" w:rsidRDefault="00E95E6E" w:rsidP="00655EA5">
      <w:pPr>
        <w:tabs>
          <w:tab w:val="left" w:pos="-5670"/>
        </w:tabs>
        <w:ind w:firstLine="567"/>
        <w:jc w:val="both"/>
        <w:rPr>
          <w:i/>
          <w:sz w:val="28"/>
          <w:szCs w:val="28"/>
        </w:rPr>
      </w:pPr>
      <w:r>
        <w:rPr>
          <w:sz w:val="28"/>
          <w:szCs w:val="28"/>
        </w:rPr>
        <w:t>3.2.3</w:t>
      </w:r>
      <w:r w:rsidR="00410037">
        <w:rPr>
          <w:sz w:val="28"/>
          <w:szCs w:val="28"/>
        </w:rPr>
        <w:t>.</w:t>
      </w:r>
      <w:r>
        <w:rPr>
          <w:sz w:val="28"/>
          <w:szCs w:val="28"/>
        </w:rPr>
        <w:t xml:space="preserve">заключать срочные трудовые договоры только в случаях, предусмотренных ст. 59 ТК РФ, в том числе с заместителями руководителя учреждения и главным бухгалтером, </w:t>
      </w:r>
      <w:r w:rsidRPr="00465F74">
        <w:rPr>
          <w:sz w:val="28"/>
          <w:szCs w:val="28"/>
        </w:rPr>
        <w:t xml:space="preserve">руководителями филиалов и структурных подразделений, которые могут расторгаться досрочно по инициативе работника или по инициативе работодателя </w:t>
      </w:r>
      <w:r w:rsidRPr="00642B41">
        <w:rPr>
          <w:sz w:val="28"/>
          <w:szCs w:val="28"/>
        </w:rPr>
        <w:t>(ст. 81 ТК РФ);</w:t>
      </w:r>
    </w:p>
    <w:p w:rsidR="00E95E6E" w:rsidRDefault="00E95E6E" w:rsidP="00655EA5">
      <w:pPr>
        <w:tabs>
          <w:tab w:val="left" w:pos="0"/>
        </w:tabs>
        <w:ind w:firstLine="567"/>
        <w:jc w:val="both"/>
        <w:rPr>
          <w:sz w:val="28"/>
          <w:szCs w:val="28"/>
        </w:rPr>
      </w:pPr>
      <w:r>
        <w:rPr>
          <w:sz w:val="28"/>
          <w:szCs w:val="28"/>
        </w:rPr>
        <w:t>3.2.4</w:t>
      </w:r>
      <w:r w:rsidR="00012E14">
        <w:rPr>
          <w:sz w:val="28"/>
          <w:szCs w:val="28"/>
        </w:rPr>
        <w:t>.</w:t>
      </w:r>
      <w:r>
        <w:rPr>
          <w:sz w:val="28"/>
          <w:szCs w:val="28"/>
        </w:rPr>
        <w:t xml:space="preserve"> руководител</w:t>
      </w:r>
      <w:r w:rsidR="00A04678">
        <w:rPr>
          <w:sz w:val="28"/>
          <w:szCs w:val="28"/>
        </w:rPr>
        <w:t>ь</w:t>
      </w:r>
      <w:r>
        <w:rPr>
          <w:sz w:val="28"/>
          <w:szCs w:val="28"/>
        </w:rPr>
        <w:t xml:space="preserve"> учреждения</w:t>
      </w:r>
      <w:r w:rsidRPr="00313626">
        <w:rPr>
          <w:sz w:val="28"/>
          <w:szCs w:val="28"/>
        </w:rPr>
        <w:t xml:space="preserve"> либо уполномоченные ими лица при принятии на работу в </w:t>
      </w:r>
      <w:r>
        <w:rPr>
          <w:sz w:val="28"/>
          <w:szCs w:val="28"/>
        </w:rPr>
        <w:t xml:space="preserve">СОГБУ «Духовщинский КЦСОН» </w:t>
      </w:r>
      <w:r w:rsidRPr="00313626">
        <w:rPr>
          <w:sz w:val="28"/>
          <w:szCs w:val="28"/>
        </w:rPr>
        <w:t xml:space="preserve">обязаны ознакомить работников </w:t>
      </w:r>
      <w:r>
        <w:rPr>
          <w:sz w:val="28"/>
          <w:szCs w:val="28"/>
        </w:rPr>
        <w:t xml:space="preserve">с </w:t>
      </w:r>
      <w:r w:rsidRPr="00BE0696">
        <w:rPr>
          <w:sz w:val="28"/>
          <w:szCs w:val="28"/>
        </w:rPr>
        <w:t>Областным отраслевым Соглашением</w:t>
      </w:r>
      <w:r w:rsidRPr="00313626">
        <w:rPr>
          <w:sz w:val="28"/>
          <w:szCs w:val="28"/>
        </w:rPr>
        <w:t xml:space="preserve">, коллективным договором, </w:t>
      </w:r>
      <w:r w:rsidR="00B726F0" w:rsidRPr="00313626">
        <w:rPr>
          <w:sz w:val="28"/>
          <w:szCs w:val="28"/>
        </w:rPr>
        <w:t>правилами внутреннего трудовогораспорядка</w:t>
      </w:r>
      <w:r w:rsidR="00B726F0">
        <w:rPr>
          <w:sz w:val="28"/>
          <w:szCs w:val="28"/>
        </w:rPr>
        <w:t>,</w:t>
      </w:r>
      <w:r w:rsidRPr="00313626">
        <w:rPr>
          <w:sz w:val="28"/>
          <w:szCs w:val="28"/>
        </w:rPr>
        <w:t>иными локальными нормативными актами имеющим</w:t>
      </w:r>
      <w:r>
        <w:rPr>
          <w:sz w:val="28"/>
          <w:szCs w:val="28"/>
        </w:rPr>
        <w:t>и</w:t>
      </w:r>
      <w:r w:rsidRPr="00313626">
        <w:rPr>
          <w:sz w:val="28"/>
          <w:szCs w:val="28"/>
        </w:rPr>
        <w:t xml:space="preserve"> отношение к исполнению ими</w:t>
      </w:r>
      <w:r>
        <w:rPr>
          <w:sz w:val="28"/>
          <w:szCs w:val="28"/>
        </w:rPr>
        <w:t xml:space="preserve"> трудовых обязанностей;</w:t>
      </w:r>
    </w:p>
    <w:p w:rsidR="00E95E6E" w:rsidRDefault="00E95E6E" w:rsidP="00655EA5">
      <w:pPr>
        <w:tabs>
          <w:tab w:val="left" w:pos="-5670"/>
        </w:tabs>
        <w:ind w:firstLine="567"/>
        <w:jc w:val="both"/>
        <w:rPr>
          <w:i/>
          <w:sz w:val="28"/>
          <w:szCs w:val="28"/>
        </w:rPr>
      </w:pPr>
      <w:r>
        <w:rPr>
          <w:sz w:val="28"/>
          <w:szCs w:val="28"/>
        </w:rPr>
        <w:t>3.2.5</w:t>
      </w:r>
      <w:r w:rsidR="00012E14">
        <w:rPr>
          <w:sz w:val="28"/>
          <w:szCs w:val="28"/>
        </w:rPr>
        <w:t>.</w:t>
      </w:r>
      <w:r>
        <w:rPr>
          <w:sz w:val="28"/>
          <w:szCs w:val="28"/>
        </w:rPr>
        <w:t xml:space="preserve"> привлекать и использовать в учреждение иностранную рабочую силу лишь с соблюдением требований действующего законодательства и по согласованию с профсоюзом </w:t>
      </w:r>
      <w:r w:rsidRPr="00642B41">
        <w:rPr>
          <w:sz w:val="28"/>
          <w:szCs w:val="28"/>
        </w:rPr>
        <w:t>(п. 5 ст. 12 ФЗ «О профессиональных союзах, их правах и гарантиях деятельности»);</w:t>
      </w:r>
    </w:p>
    <w:p w:rsidR="00E95E6E" w:rsidRPr="001C4789" w:rsidRDefault="00E95E6E" w:rsidP="00655EA5">
      <w:pPr>
        <w:tabs>
          <w:tab w:val="left" w:pos="-5670"/>
        </w:tabs>
        <w:ind w:firstLine="567"/>
        <w:jc w:val="both"/>
        <w:rPr>
          <w:sz w:val="28"/>
          <w:szCs w:val="28"/>
        </w:rPr>
      </w:pPr>
      <w:r>
        <w:rPr>
          <w:sz w:val="28"/>
          <w:szCs w:val="28"/>
        </w:rPr>
        <w:t>3.2.6</w:t>
      </w:r>
      <w:r w:rsidR="00012E14">
        <w:rPr>
          <w:sz w:val="28"/>
          <w:szCs w:val="28"/>
        </w:rPr>
        <w:t>.</w:t>
      </w:r>
      <w:r>
        <w:rPr>
          <w:sz w:val="28"/>
          <w:szCs w:val="28"/>
        </w:rPr>
        <w:t xml:space="preserve"> изменять трудовой договор (перевод на другую работу и перемещение, изменение определенных сторонами условий трудового договора, временный перевод на другую работу в случае производственной необходимости, трудовые отношения при смене собственника имущества учреждения, изменении ее подведомственности, ее реорганизации, отстранение от работы) лишь в случаях и порядке, предусмотренных в законодательстве о труде </w:t>
      </w:r>
      <w:r w:rsidRPr="001C4789">
        <w:rPr>
          <w:sz w:val="28"/>
          <w:szCs w:val="28"/>
        </w:rPr>
        <w:t>(ст. 72-76 ТК РФ);</w:t>
      </w:r>
    </w:p>
    <w:p w:rsidR="00E95E6E" w:rsidRPr="00100B4F" w:rsidRDefault="00E95E6E" w:rsidP="00655EA5">
      <w:pPr>
        <w:tabs>
          <w:tab w:val="left" w:pos="-5670"/>
        </w:tabs>
        <w:ind w:firstLine="567"/>
        <w:jc w:val="both"/>
        <w:rPr>
          <w:sz w:val="28"/>
          <w:szCs w:val="28"/>
        </w:rPr>
      </w:pPr>
      <w:r>
        <w:rPr>
          <w:sz w:val="28"/>
          <w:szCs w:val="28"/>
        </w:rPr>
        <w:t>3.2.7</w:t>
      </w:r>
      <w:r w:rsidR="00012E14">
        <w:rPr>
          <w:sz w:val="28"/>
          <w:szCs w:val="28"/>
        </w:rPr>
        <w:t>.</w:t>
      </w:r>
      <w:r>
        <w:rPr>
          <w:sz w:val="28"/>
          <w:szCs w:val="28"/>
        </w:rPr>
        <w:t xml:space="preserve"> сообщать в письменной форме профсоюзу не позднее, чем за два месяца до начала проведения соответствующих мероприятий по сокращению численности или штата работников учреждения о возможном расторжении трудовых договоров с работниками в соответствии с п. 2 ст. 81 ТК РФ, а при массовых увольнениях работников - соответственно не менее чем за три месяца </w:t>
      </w:r>
      <w:r w:rsidRPr="00100B4F">
        <w:rPr>
          <w:sz w:val="28"/>
          <w:szCs w:val="28"/>
        </w:rPr>
        <w:t>(п.2 ст. 12 ФЗ «О профессиональных союзах, их правах и гарантиях деятельности»);</w:t>
      </w:r>
    </w:p>
    <w:p w:rsidR="00E95E6E" w:rsidRPr="00166531" w:rsidRDefault="00E95E6E" w:rsidP="00655EA5">
      <w:pPr>
        <w:ind w:firstLine="567"/>
        <w:jc w:val="both"/>
        <w:rPr>
          <w:i/>
          <w:sz w:val="28"/>
          <w:szCs w:val="28"/>
        </w:rPr>
      </w:pPr>
      <w:r w:rsidRPr="00446E3B">
        <w:rPr>
          <w:sz w:val="28"/>
          <w:szCs w:val="28"/>
        </w:rPr>
        <w:t>3.2.8</w:t>
      </w:r>
      <w:r w:rsidR="00012E14">
        <w:rPr>
          <w:sz w:val="28"/>
          <w:szCs w:val="28"/>
        </w:rPr>
        <w:t>.</w:t>
      </w:r>
      <w:r w:rsidR="00782A95" w:rsidRPr="00782A95">
        <w:rPr>
          <w:sz w:val="28"/>
          <w:szCs w:val="28"/>
        </w:rPr>
        <w:t>р</w:t>
      </w:r>
      <w:r>
        <w:rPr>
          <w:sz w:val="28"/>
          <w:szCs w:val="28"/>
        </w:rPr>
        <w:t>уководитель учреждения</w:t>
      </w:r>
      <w:r w:rsidRPr="00EA620E">
        <w:rPr>
          <w:sz w:val="28"/>
          <w:szCs w:val="28"/>
        </w:rPr>
        <w:t xml:space="preserve"> либо уполномоченные ими лица при принятии на работу в </w:t>
      </w:r>
      <w:r>
        <w:rPr>
          <w:sz w:val="28"/>
          <w:szCs w:val="28"/>
        </w:rPr>
        <w:t xml:space="preserve">учреждение </w:t>
      </w:r>
      <w:r w:rsidRPr="00EA620E">
        <w:rPr>
          <w:sz w:val="28"/>
          <w:szCs w:val="28"/>
        </w:rPr>
        <w:t xml:space="preserve">направляют работника в </w:t>
      </w:r>
      <w:r w:rsidR="00A04678">
        <w:rPr>
          <w:sz w:val="28"/>
          <w:szCs w:val="28"/>
        </w:rPr>
        <w:t>профсоюз</w:t>
      </w:r>
      <w:r w:rsidRPr="00EA620E">
        <w:rPr>
          <w:sz w:val="28"/>
          <w:szCs w:val="28"/>
        </w:rPr>
        <w:t xml:space="preserve"> с целью информирования о ее деятельности</w:t>
      </w:r>
      <w:r w:rsidRPr="00446E3B">
        <w:rPr>
          <w:sz w:val="28"/>
          <w:szCs w:val="28"/>
        </w:rPr>
        <w:t xml:space="preserve">; </w:t>
      </w:r>
    </w:p>
    <w:p w:rsidR="00E95E6E" w:rsidRDefault="00E95E6E" w:rsidP="00655EA5">
      <w:pPr>
        <w:ind w:firstLine="567"/>
        <w:jc w:val="both"/>
        <w:rPr>
          <w:sz w:val="28"/>
          <w:szCs w:val="28"/>
        </w:rPr>
      </w:pPr>
      <w:r>
        <w:rPr>
          <w:sz w:val="28"/>
          <w:szCs w:val="28"/>
        </w:rPr>
        <w:t>3.2.9</w:t>
      </w:r>
      <w:r w:rsidR="00782A95">
        <w:rPr>
          <w:sz w:val="28"/>
          <w:szCs w:val="28"/>
        </w:rPr>
        <w:t>.</w:t>
      </w:r>
      <w:r w:rsidR="001B7F59">
        <w:rPr>
          <w:sz w:val="28"/>
          <w:szCs w:val="28"/>
        </w:rPr>
        <w:t>р</w:t>
      </w:r>
      <w:r w:rsidRPr="00313626">
        <w:rPr>
          <w:sz w:val="28"/>
          <w:szCs w:val="28"/>
        </w:rPr>
        <w:t>аботодател</w:t>
      </w:r>
      <w:r w:rsidR="001B7F59">
        <w:rPr>
          <w:sz w:val="28"/>
          <w:szCs w:val="28"/>
        </w:rPr>
        <w:t>ь</w:t>
      </w:r>
      <w:r w:rsidRPr="00313626">
        <w:rPr>
          <w:sz w:val="28"/>
          <w:szCs w:val="28"/>
        </w:rPr>
        <w:t xml:space="preserve"> при принятии решения о сокращении численности или штата работников в письменной форме информируют об этом выборный орган </w:t>
      </w:r>
      <w:r>
        <w:rPr>
          <w:sz w:val="28"/>
          <w:szCs w:val="28"/>
        </w:rPr>
        <w:t>первичной организации п</w:t>
      </w:r>
      <w:r w:rsidRPr="00313626">
        <w:rPr>
          <w:sz w:val="28"/>
          <w:szCs w:val="28"/>
        </w:rPr>
        <w:t xml:space="preserve">рофсоюза, а также о возможном расторжении трудового договора </w:t>
      </w:r>
      <w:r>
        <w:rPr>
          <w:sz w:val="28"/>
          <w:szCs w:val="28"/>
        </w:rPr>
        <w:t xml:space="preserve">по данному основанию </w:t>
      </w:r>
      <w:r w:rsidRPr="00313626">
        <w:rPr>
          <w:sz w:val="28"/>
          <w:szCs w:val="28"/>
        </w:rPr>
        <w:t xml:space="preserve">с работниками не позднее, чем за два месяца до начала проведения соответствующих мероприятий, а в случае, если </w:t>
      </w:r>
      <w:r>
        <w:rPr>
          <w:sz w:val="28"/>
          <w:szCs w:val="28"/>
        </w:rPr>
        <w:t xml:space="preserve">сокращение численности или штата работников может привести </w:t>
      </w:r>
      <w:r w:rsidRPr="00313626">
        <w:rPr>
          <w:sz w:val="28"/>
          <w:szCs w:val="28"/>
        </w:rPr>
        <w:t>к массовому увольнению - не позднее, чем за три месяца до начала проведения соответствующих мероприятий.</w:t>
      </w:r>
    </w:p>
    <w:p w:rsidR="00E95E6E" w:rsidRDefault="00E95E6E" w:rsidP="00655EA5">
      <w:pPr>
        <w:ind w:firstLine="567"/>
        <w:jc w:val="both"/>
        <w:rPr>
          <w:sz w:val="28"/>
          <w:szCs w:val="28"/>
        </w:rPr>
      </w:pPr>
      <w:r w:rsidRPr="006B7C51">
        <w:rPr>
          <w:sz w:val="28"/>
          <w:szCs w:val="28"/>
        </w:rPr>
        <w:t xml:space="preserve">Считать критерием массового высвобождения, увольнение более 9% от численности работников </w:t>
      </w:r>
      <w:r>
        <w:rPr>
          <w:sz w:val="28"/>
          <w:szCs w:val="28"/>
        </w:rPr>
        <w:t>учреждения,</w:t>
      </w:r>
      <w:r w:rsidRPr="006B7C51">
        <w:rPr>
          <w:sz w:val="28"/>
          <w:szCs w:val="28"/>
        </w:rPr>
        <w:t xml:space="preserve"> с количеством работающих свыше 30 человек и боле</w:t>
      </w:r>
      <w:r>
        <w:rPr>
          <w:sz w:val="28"/>
          <w:szCs w:val="28"/>
        </w:rPr>
        <w:t>е в течение 30 календарных дней;</w:t>
      </w:r>
    </w:p>
    <w:p w:rsidR="00E95E6E" w:rsidRPr="000927B8" w:rsidRDefault="00E95E6E" w:rsidP="00655EA5">
      <w:pPr>
        <w:ind w:firstLine="567"/>
        <w:jc w:val="both"/>
        <w:rPr>
          <w:sz w:val="28"/>
          <w:szCs w:val="28"/>
        </w:rPr>
      </w:pPr>
      <w:r w:rsidRPr="000927B8">
        <w:rPr>
          <w:sz w:val="28"/>
          <w:szCs w:val="28"/>
        </w:rPr>
        <w:t>3.2.10</w:t>
      </w:r>
      <w:r w:rsidR="00113C4D">
        <w:rPr>
          <w:sz w:val="28"/>
          <w:szCs w:val="28"/>
        </w:rPr>
        <w:t>.</w:t>
      </w:r>
      <w:r w:rsidRPr="000927B8">
        <w:rPr>
          <w:sz w:val="28"/>
          <w:szCs w:val="28"/>
        </w:rPr>
        <w:t xml:space="preserve"> обеспечить преимущественное право на оставление на работе при сокращении штатов лиц с более высокой производительностью труда и квалификацией. При равной производительности труда и квалификации предпочтение на оставление на работе имеют:</w:t>
      </w:r>
    </w:p>
    <w:p w:rsidR="00E95E6E" w:rsidRPr="000927B8" w:rsidRDefault="00E95E6E" w:rsidP="00655EA5">
      <w:pPr>
        <w:ind w:firstLine="567"/>
        <w:jc w:val="both"/>
        <w:rPr>
          <w:sz w:val="28"/>
          <w:szCs w:val="28"/>
        </w:rPr>
      </w:pPr>
      <w:r w:rsidRPr="000927B8">
        <w:rPr>
          <w:sz w:val="28"/>
          <w:szCs w:val="28"/>
        </w:rPr>
        <w:t xml:space="preserve">а) лица предпенсионного возраста (под предпенсионным возрастом понимается возрастной период продолжительностью до 5 лет, предшествующий </w:t>
      </w:r>
      <w:r w:rsidRPr="000927B8">
        <w:rPr>
          <w:sz w:val="28"/>
          <w:szCs w:val="28"/>
        </w:rPr>
        <w:lastRenderedPageBreak/>
        <w:t>назначению лицу страховой пенсии по старости в соответствии с пенсионным законодательством РФ);</w:t>
      </w:r>
    </w:p>
    <w:p w:rsidR="00E95E6E" w:rsidRPr="000927B8" w:rsidRDefault="00E95E6E" w:rsidP="00655EA5">
      <w:pPr>
        <w:ind w:firstLine="567"/>
        <w:jc w:val="both"/>
        <w:rPr>
          <w:sz w:val="28"/>
          <w:szCs w:val="28"/>
        </w:rPr>
      </w:pPr>
      <w:r w:rsidRPr="000927B8">
        <w:rPr>
          <w:sz w:val="28"/>
          <w:szCs w:val="28"/>
        </w:rPr>
        <w:t>б) проработавшие на предприятии 15 и более лет (по соглашению);</w:t>
      </w:r>
    </w:p>
    <w:p w:rsidR="00E95E6E" w:rsidRPr="000927B8" w:rsidRDefault="00E95E6E" w:rsidP="00655EA5">
      <w:pPr>
        <w:ind w:firstLine="567"/>
        <w:jc w:val="both"/>
        <w:rPr>
          <w:sz w:val="28"/>
          <w:szCs w:val="28"/>
        </w:rPr>
      </w:pPr>
      <w:r w:rsidRPr="000927B8">
        <w:rPr>
          <w:sz w:val="28"/>
          <w:szCs w:val="28"/>
        </w:rPr>
        <w:t>в) работники, получившие профзаболевание или производственную травму на предприятии;</w:t>
      </w:r>
    </w:p>
    <w:p w:rsidR="00E95E6E" w:rsidRPr="000927B8" w:rsidRDefault="00E95E6E" w:rsidP="00655EA5">
      <w:pPr>
        <w:ind w:firstLine="567"/>
        <w:jc w:val="both"/>
        <w:rPr>
          <w:sz w:val="28"/>
          <w:szCs w:val="28"/>
        </w:rPr>
      </w:pPr>
      <w:r w:rsidRPr="000927B8">
        <w:rPr>
          <w:sz w:val="28"/>
          <w:szCs w:val="28"/>
        </w:rPr>
        <w:t>г) инвалиды независимо от причин инвалидности;</w:t>
      </w:r>
    </w:p>
    <w:p w:rsidR="00E95E6E" w:rsidRPr="000927B8" w:rsidRDefault="00E95E6E" w:rsidP="00655EA5">
      <w:pPr>
        <w:ind w:firstLine="567"/>
        <w:jc w:val="both"/>
        <w:rPr>
          <w:sz w:val="28"/>
          <w:szCs w:val="28"/>
        </w:rPr>
      </w:pPr>
      <w:r w:rsidRPr="000927B8">
        <w:rPr>
          <w:sz w:val="28"/>
          <w:szCs w:val="28"/>
        </w:rPr>
        <w:t>д) работники моложе 18 лет;</w:t>
      </w:r>
    </w:p>
    <w:p w:rsidR="00E95E6E" w:rsidRPr="000927B8" w:rsidRDefault="00E95E6E" w:rsidP="00655EA5">
      <w:pPr>
        <w:ind w:firstLine="567"/>
        <w:jc w:val="both"/>
        <w:rPr>
          <w:sz w:val="28"/>
          <w:szCs w:val="28"/>
        </w:rPr>
      </w:pPr>
      <w:r w:rsidRPr="000927B8">
        <w:rPr>
          <w:sz w:val="28"/>
          <w:szCs w:val="28"/>
        </w:rPr>
        <w:t xml:space="preserve">е) другие конкретные категории работников по соглашению сторон </w:t>
      </w:r>
      <w:r>
        <w:rPr>
          <w:sz w:val="28"/>
          <w:szCs w:val="28"/>
        </w:rPr>
        <w:t>(</w:t>
      </w:r>
      <w:r w:rsidRPr="000927B8">
        <w:rPr>
          <w:sz w:val="28"/>
          <w:szCs w:val="28"/>
        </w:rPr>
        <w:t>ст.179 ТК РФ).</w:t>
      </w:r>
    </w:p>
    <w:p w:rsidR="00E95E6E" w:rsidRDefault="00E95E6E" w:rsidP="00655EA5">
      <w:pPr>
        <w:tabs>
          <w:tab w:val="left" w:pos="-5670"/>
        </w:tabs>
        <w:ind w:firstLine="567"/>
        <w:jc w:val="both"/>
        <w:rPr>
          <w:sz w:val="28"/>
          <w:szCs w:val="28"/>
        </w:rPr>
      </w:pPr>
      <w:r>
        <w:rPr>
          <w:sz w:val="28"/>
          <w:szCs w:val="28"/>
        </w:rPr>
        <w:t>3.2.11</w:t>
      </w:r>
      <w:r w:rsidR="00113C4D">
        <w:rPr>
          <w:sz w:val="28"/>
          <w:szCs w:val="28"/>
        </w:rPr>
        <w:t>.</w:t>
      </w:r>
      <w:r>
        <w:rPr>
          <w:sz w:val="28"/>
          <w:szCs w:val="28"/>
        </w:rPr>
        <w:t xml:space="preserve"> использовать по согласованию с профсоюзом внутрипроизводственные резервы учреждения для сохранения рабочих мест, в этих целях:</w:t>
      </w:r>
    </w:p>
    <w:p w:rsidR="00E95E6E" w:rsidRDefault="00E95E6E" w:rsidP="00655EA5">
      <w:pPr>
        <w:ind w:firstLine="567"/>
        <w:jc w:val="both"/>
        <w:rPr>
          <w:sz w:val="28"/>
          <w:szCs w:val="28"/>
        </w:rPr>
      </w:pPr>
      <w:r>
        <w:rPr>
          <w:sz w:val="28"/>
          <w:szCs w:val="28"/>
        </w:rPr>
        <w:t>а) приостанавливать найм новых работников до тех пор, пока не будут трудоустроены все высвобождаемые работники;</w:t>
      </w:r>
    </w:p>
    <w:p w:rsidR="00E95E6E" w:rsidRDefault="00E95E6E" w:rsidP="00655EA5">
      <w:pPr>
        <w:ind w:firstLine="567"/>
        <w:jc w:val="both"/>
        <w:rPr>
          <w:sz w:val="28"/>
          <w:szCs w:val="28"/>
        </w:rPr>
      </w:pPr>
      <w:r>
        <w:rPr>
          <w:sz w:val="28"/>
          <w:szCs w:val="28"/>
        </w:rPr>
        <w:t>б) использовать режим неполного рабочего времени по согласованию с профсоюзным комитетом и по соглашению с работником, предупредив его об этом не позднее, чем за два месяца;</w:t>
      </w:r>
    </w:p>
    <w:p w:rsidR="00E95E6E" w:rsidRDefault="00E95E6E" w:rsidP="00655EA5">
      <w:pPr>
        <w:ind w:firstLine="567"/>
        <w:jc w:val="both"/>
        <w:rPr>
          <w:sz w:val="28"/>
          <w:szCs w:val="28"/>
        </w:rPr>
      </w:pPr>
      <w:r>
        <w:rPr>
          <w:sz w:val="28"/>
          <w:szCs w:val="28"/>
        </w:rPr>
        <w:t>в) расторгать трудовые договоры в первую очередь с временными, сезонными работниками, совместителями;</w:t>
      </w:r>
    </w:p>
    <w:p w:rsidR="00E95E6E" w:rsidRDefault="00E95E6E" w:rsidP="00655EA5">
      <w:pPr>
        <w:tabs>
          <w:tab w:val="left" w:pos="0"/>
        </w:tabs>
        <w:ind w:firstLine="567"/>
        <w:jc w:val="both"/>
        <w:rPr>
          <w:sz w:val="28"/>
          <w:szCs w:val="28"/>
        </w:rPr>
      </w:pPr>
      <w:r>
        <w:rPr>
          <w:sz w:val="28"/>
          <w:szCs w:val="28"/>
        </w:rPr>
        <w:t>3.2.12</w:t>
      </w:r>
      <w:r w:rsidR="00113C4D">
        <w:rPr>
          <w:sz w:val="28"/>
          <w:szCs w:val="28"/>
        </w:rPr>
        <w:t>.</w:t>
      </w:r>
      <w:r>
        <w:rPr>
          <w:sz w:val="28"/>
          <w:szCs w:val="28"/>
        </w:rPr>
        <w:t xml:space="preserve"> заключать с работниками договоры о повышении квалификации, переквалификации, о профессиональном обучении без отрыва от производства, а также направлении работников на переподготовку;</w:t>
      </w:r>
    </w:p>
    <w:p w:rsidR="00E95E6E" w:rsidRDefault="00E95E6E" w:rsidP="00655EA5">
      <w:pPr>
        <w:ind w:firstLine="567"/>
        <w:jc w:val="both"/>
        <w:rPr>
          <w:sz w:val="28"/>
          <w:szCs w:val="28"/>
        </w:rPr>
      </w:pPr>
      <w:r>
        <w:rPr>
          <w:sz w:val="28"/>
          <w:szCs w:val="28"/>
        </w:rPr>
        <w:t>3.2.13</w:t>
      </w:r>
      <w:r w:rsidR="00113C4D">
        <w:rPr>
          <w:sz w:val="28"/>
          <w:szCs w:val="28"/>
        </w:rPr>
        <w:t>.</w:t>
      </w:r>
      <w:r>
        <w:rPr>
          <w:sz w:val="28"/>
          <w:szCs w:val="28"/>
        </w:rPr>
        <w:t xml:space="preserve"> предоставлять лицам, получившим уведомление об увольнении по п.2 ст.81 ТК РФ, свободное от работы время (не менее 8 часов в неделю) для поиска нового места работы с сохранением среднего заработка;</w:t>
      </w:r>
    </w:p>
    <w:p w:rsidR="00E95E6E" w:rsidRDefault="00E95E6E" w:rsidP="00655EA5">
      <w:pPr>
        <w:tabs>
          <w:tab w:val="left" w:pos="0"/>
        </w:tabs>
        <w:ind w:firstLine="567"/>
        <w:jc w:val="both"/>
        <w:rPr>
          <w:sz w:val="28"/>
          <w:szCs w:val="28"/>
        </w:rPr>
      </w:pPr>
      <w:r>
        <w:rPr>
          <w:sz w:val="28"/>
          <w:szCs w:val="28"/>
        </w:rPr>
        <w:t>3.2.14</w:t>
      </w:r>
      <w:r w:rsidR="00113C4D">
        <w:rPr>
          <w:sz w:val="28"/>
          <w:szCs w:val="28"/>
        </w:rPr>
        <w:t>.</w:t>
      </w:r>
      <w:r>
        <w:rPr>
          <w:sz w:val="28"/>
          <w:szCs w:val="28"/>
        </w:rPr>
        <w:t xml:space="preserve"> содействовать работнику, желающему повысить квалификацию, пройти переобучение и приобрести другую профессию;</w:t>
      </w:r>
    </w:p>
    <w:p w:rsidR="00E95E6E" w:rsidRDefault="00E95E6E" w:rsidP="00655EA5">
      <w:pPr>
        <w:ind w:firstLine="567"/>
        <w:jc w:val="both"/>
        <w:rPr>
          <w:sz w:val="28"/>
          <w:szCs w:val="28"/>
        </w:rPr>
      </w:pPr>
      <w:r>
        <w:rPr>
          <w:sz w:val="28"/>
          <w:szCs w:val="28"/>
        </w:rPr>
        <w:t>3.2.15</w:t>
      </w:r>
      <w:r w:rsidR="00113C4D">
        <w:rPr>
          <w:sz w:val="28"/>
          <w:szCs w:val="28"/>
        </w:rPr>
        <w:t>.</w:t>
      </w:r>
      <w:r>
        <w:rPr>
          <w:sz w:val="28"/>
          <w:szCs w:val="28"/>
        </w:rPr>
        <w:t xml:space="preserve"> при сокращении численности или штата не допускать увольнения двух работников из одной семьи одновременно.</w:t>
      </w:r>
    </w:p>
    <w:p w:rsidR="00E95E6E" w:rsidRPr="00BE0696" w:rsidRDefault="00E95E6E" w:rsidP="00655EA5">
      <w:pPr>
        <w:tabs>
          <w:tab w:val="left" w:pos="-5387"/>
        </w:tabs>
        <w:ind w:firstLine="567"/>
        <w:jc w:val="both"/>
        <w:rPr>
          <w:sz w:val="28"/>
          <w:szCs w:val="28"/>
        </w:rPr>
      </w:pPr>
      <w:r w:rsidRPr="00BE0696">
        <w:rPr>
          <w:sz w:val="28"/>
          <w:szCs w:val="28"/>
        </w:rPr>
        <w:t>3.3. Профсоюз обязуется:</w:t>
      </w:r>
    </w:p>
    <w:p w:rsidR="00E95E6E" w:rsidRDefault="00E95E6E" w:rsidP="00655EA5">
      <w:pPr>
        <w:ind w:firstLine="567"/>
        <w:jc w:val="both"/>
        <w:rPr>
          <w:sz w:val="28"/>
          <w:szCs w:val="28"/>
        </w:rPr>
      </w:pPr>
      <w:r>
        <w:rPr>
          <w:sz w:val="28"/>
          <w:szCs w:val="28"/>
        </w:rPr>
        <w:t>3.3.1</w:t>
      </w:r>
      <w:r w:rsidR="00113C4D">
        <w:rPr>
          <w:sz w:val="28"/>
          <w:szCs w:val="28"/>
        </w:rPr>
        <w:t>.</w:t>
      </w:r>
      <w:r>
        <w:rPr>
          <w:sz w:val="28"/>
          <w:szCs w:val="28"/>
        </w:rPr>
        <w:t xml:space="preserve"> осуществлять контроль за соблюдением работодателем действующего трудового законодательства при заключении, изменении и расторжении трудовых договоров с работниками;</w:t>
      </w:r>
    </w:p>
    <w:p w:rsidR="00E95E6E" w:rsidRDefault="00E95E6E" w:rsidP="00655EA5">
      <w:pPr>
        <w:ind w:firstLine="567"/>
        <w:jc w:val="both"/>
        <w:rPr>
          <w:sz w:val="28"/>
          <w:szCs w:val="28"/>
        </w:rPr>
      </w:pPr>
      <w:r>
        <w:rPr>
          <w:sz w:val="28"/>
          <w:szCs w:val="28"/>
        </w:rPr>
        <w:t>3.3.2</w:t>
      </w:r>
      <w:r w:rsidR="00113C4D">
        <w:rPr>
          <w:sz w:val="28"/>
          <w:szCs w:val="28"/>
        </w:rPr>
        <w:t>.</w:t>
      </w:r>
      <w:r>
        <w:rPr>
          <w:sz w:val="28"/>
          <w:szCs w:val="28"/>
        </w:rPr>
        <w:t xml:space="preserve"> инициировать формирование комиссии по трудовым спорам в организации и делегировать в эту комиссию наиболее компетентных представителей профсоюза;</w:t>
      </w:r>
    </w:p>
    <w:p w:rsidR="00E95E6E" w:rsidRDefault="00E95E6E" w:rsidP="00655EA5">
      <w:pPr>
        <w:ind w:firstLine="567"/>
        <w:jc w:val="both"/>
        <w:rPr>
          <w:i/>
          <w:sz w:val="28"/>
          <w:szCs w:val="28"/>
        </w:rPr>
      </w:pPr>
      <w:r>
        <w:rPr>
          <w:sz w:val="28"/>
          <w:szCs w:val="28"/>
        </w:rPr>
        <w:t>3.3.3</w:t>
      </w:r>
      <w:r w:rsidR="00113C4D">
        <w:rPr>
          <w:sz w:val="28"/>
          <w:szCs w:val="28"/>
        </w:rPr>
        <w:t>.</w:t>
      </w:r>
      <w:r>
        <w:rPr>
          <w:sz w:val="28"/>
          <w:szCs w:val="28"/>
        </w:rPr>
        <w:t xml:space="preserve"> представлять в установленные сроки свое мотивированное мнение при расторжении работодателем трудовых договоров с работниками - членами профсоюза </w:t>
      </w:r>
      <w:r w:rsidRPr="00E566A9">
        <w:rPr>
          <w:sz w:val="28"/>
          <w:szCs w:val="28"/>
        </w:rPr>
        <w:t>(ст. 373 ТК РФ);</w:t>
      </w:r>
    </w:p>
    <w:p w:rsidR="00E95E6E" w:rsidRDefault="00E95E6E" w:rsidP="00655EA5">
      <w:pPr>
        <w:ind w:firstLine="567"/>
        <w:jc w:val="both"/>
        <w:rPr>
          <w:sz w:val="28"/>
          <w:szCs w:val="28"/>
        </w:rPr>
      </w:pPr>
      <w:r>
        <w:rPr>
          <w:sz w:val="28"/>
          <w:szCs w:val="28"/>
        </w:rPr>
        <w:t>3.3.4</w:t>
      </w:r>
      <w:r w:rsidR="00113C4D">
        <w:rPr>
          <w:sz w:val="28"/>
          <w:szCs w:val="28"/>
        </w:rPr>
        <w:t>.</w:t>
      </w:r>
      <w:r>
        <w:rPr>
          <w:sz w:val="28"/>
          <w:szCs w:val="28"/>
        </w:rPr>
        <w:t xml:space="preserve"> обеспечивать защиту и представительство работников - членов профсоюза в суде, комиссии по трудовым спорам, при рассмотрении вопросов, связанных с заключением, изменением или расторжением трудовых договоров;</w:t>
      </w:r>
    </w:p>
    <w:p w:rsidR="00E95E6E" w:rsidRDefault="00E95E6E" w:rsidP="00655EA5">
      <w:pPr>
        <w:ind w:firstLine="567"/>
        <w:jc w:val="both"/>
        <w:rPr>
          <w:sz w:val="28"/>
          <w:szCs w:val="28"/>
        </w:rPr>
      </w:pPr>
      <w:r>
        <w:rPr>
          <w:sz w:val="28"/>
          <w:szCs w:val="28"/>
        </w:rPr>
        <w:t>3.3.5</w:t>
      </w:r>
      <w:r w:rsidR="00113C4D">
        <w:rPr>
          <w:sz w:val="28"/>
          <w:szCs w:val="28"/>
        </w:rPr>
        <w:t>.</w:t>
      </w:r>
      <w:r>
        <w:rPr>
          <w:sz w:val="28"/>
          <w:szCs w:val="28"/>
        </w:rPr>
        <w:t xml:space="preserve"> участвовать в разработке работодателем мероприятий по обеспечению полной занятости и сохранению рабочих мест;</w:t>
      </w:r>
    </w:p>
    <w:p w:rsidR="00E95E6E" w:rsidRDefault="00E95E6E" w:rsidP="00655EA5">
      <w:pPr>
        <w:ind w:firstLine="567"/>
        <w:jc w:val="both"/>
        <w:rPr>
          <w:sz w:val="28"/>
          <w:szCs w:val="28"/>
        </w:rPr>
      </w:pPr>
      <w:r>
        <w:rPr>
          <w:sz w:val="28"/>
          <w:szCs w:val="28"/>
        </w:rPr>
        <w:t>3.3.6</w:t>
      </w:r>
      <w:r w:rsidR="00113C4D">
        <w:rPr>
          <w:sz w:val="28"/>
          <w:szCs w:val="28"/>
        </w:rPr>
        <w:t>.</w:t>
      </w:r>
      <w:r>
        <w:rPr>
          <w:sz w:val="28"/>
          <w:szCs w:val="28"/>
        </w:rPr>
        <w:t xml:space="preserve"> предпринимать предусмотренные действующим законодательством меры по предотвращению массовых сокращений работников.</w:t>
      </w:r>
    </w:p>
    <w:p w:rsidR="00E95E6E" w:rsidRPr="00BE0696" w:rsidRDefault="00E95E6E" w:rsidP="00655EA5">
      <w:pPr>
        <w:ind w:firstLine="567"/>
        <w:jc w:val="both"/>
        <w:rPr>
          <w:sz w:val="28"/>
          <w:szCs w:val="28"/>
        </w:rPr>
      </w:pPr>
    </w:p>
    <w:p w:rsidR="00BC1931" w:rsidRPr="00BE0696" w:rsidRDefault="00BC1931" w:rsidP="00655EA5">
      <w:pPr>
        <w:ind w:firstLine="567"/>
        <w:jc w:val="both"/>
        <w:rPr>
          <w:sz w:val="28"/>
          <w:szCs w:val="28"/>
        </w:rPr>
      </w:pPr>
    </w:p>
    <w:p w:rsidR="00BE0696" w:rsidRDefault="00BE0696" w:rsidP="00E95E6E">
      <w:pPr>
        <w:jc w:val="center"/>
        <w:rPr>
          <w:b/>
          <w:sz w:val="28"/>
          <w:szCs w:val="28"/>
        </w:rPr>
      </w:pPr>
    </w:p>
    <w:p w:rsidR="00E95E6E" w:rsidRDefault="00E95E6E" w:rsidP="00E95E6E">
      <w:pPr>
        <w:jc w:val="center"/>
        <w:rPr>
          <w:b/>
          <w:sz w:val="28"/>
          <w:szCs w:val="28"/>
        </w:rPr>
      </w:pPr>
      <w:r>
        <w:rPr>
          <w:b/>
          <w:sz w:val="28"/>
          <w:szCs w:val="28"/>
        </w:rPr>
        <w:t>Раздел 4. Рабочее время и время отдыха</w:t>
      </w:r>
    </w:p>
    <w:p w:rsidR="00E95E6E" w:rsidRPr="00BE0696" w:rsidRDefault="00E95E6E" w:rsidP="00E95E6E">
      <w:pPr>
        <w:ind w:firstLine="709"/>
        <w:jc w:val="both"/>
        <w:rPr>
          <w:sz w:val="28"/>
          <w:szCs w:val="28"/>
        </w:rPr>
      </w:pPr>
    </w:p>
    <w:p w:rsidR="00E95E6E" w:rsidRPr="00313626" w:rsidRDefault="00E95E6E" w:rsidP="00655EA5">
      <w:pPr>
        <w:shd w:val="clear" w:color="auto" w:fill="FFFFFF"/>
        <w:ind w:firstLine="567"/>
        <w:jc w:val="both"/>
        <w:rPr>
          <w:color w:val="000000"/>
          <w:sz w:val="28"/>
          <w:szCs w:val="28"/>
        </w:rPr>
      </w:pPr>
      <w:r>
        <w:rPr>
          <w:color w:val="000000"/>
          <w:sz w:val="28"/>
          <w:szCs w:val="28"/>
        </w:rPr>
        <w:t>4.1.</w:t>
      </w:r>
      <w:r w:rsidRPr="00313626">
        <w:rPr>
          <w:color w:val="000000"/>
          <w:sz w:val="28"/>
          <w:szCs w:val="28"/>
        </w:rPr>
        <w:t xml:space="preserve">Режим труда работников </w:t>
      </w:r>
      <w:r w:rsidRPr="00313626">
        <w:rPr>
          <w:sz w:val="28"/>
          <w:szCs w:val="28"/>
        </w:rPr>
        <w:t xml:space="preserve">определяется правилами внутреннего трудового распорядка, </w:t>
      </w:r>
      <w:r w:rsidRPr="00313626">
        <w:rPr>
          <w:color w:val="000000"/>
          <w:sz w:val="28"/>
          <w:szCs w:val="28"/>
        </w:rPr>
        <w:t xml:space="preserve">утверждаемыми </w:t>
      </w:r>
      <w:r>
        <w:rPr>
          <w:color w:val="000000"/>
          <w:sz w:val="28"/>
          <w:szCs w:val="28"/>
        </w:rPr>
        <w:t>руководителем учреждения</w:t>
      </w:r>
      <w:r w:rsidRPr="00313626">
        <w:rPr>
          <w:color w:val="000000"/>
          <w:sz w:val="28"/>
          <w:szCs w:val="28"/>
        </w:rPr>
        <w:t xml:space="preserve"> с учетом мнения </w:t>
      </w:r>
      <w:r>
        <w:rPr>
          <w:color w:val="000000"/>
          <w:sz w:val="28"/>
          <w:szCs w:val="28"/>
        </w:rPr>
        <w:t>профсоюза</w:t>
      </w:r>
      <w:r w:rsidRPr="00313626">
        <w:rPr>
          <w:color w:val="000000"/>
          <w:sz w:val="28"/>
          <w:szCs w:val="28"/>
        </w:rPr>
        <w:t>.</w:t>
      </w:r>
    </w:p>
    <w:p w:rsidR="00E95E6E" w:rsidRDefault="00E95E6E" w:rsidP="00655EA5">
      <w:pPr>
        <w:ind w:firstLine="567"/>
        <w:jc w:val="both"/>
        <w:rPr>
          <w:sz w:val="28"/>
          <w:szCs w:val="28"/>
        </w:rPr>
      </w:pPr>
      <w:r w:rsidRPr="00313626">
        <w:rPr>
          <w:sz w:val="28"/>
          <w:szCs w:val="28"/>
        </w:rPr>
        <w:t xml:space="preserve">4.2. </w:t>
      </w:r>
      <w:r>
        <w:rPr>
          <w:sz w:val="28"/>
          <w:szCs w:val="28"/>
        </w:rPr>
        <w:t>Р</w:t>
      </w:r>
      <w:r w:rsidR="005B1E18">
        <w:rPr>
          <w:sz w:val="28"/>
          <w:szCs w:val="28"/>
        </w:rPr>
        <w:t>аботодатель</w:t>
      </w:r>
      <w:r w:rsidRPr="00313626">
        <w:rPr>
          <w:sz w:val="28"/>
          <w:szCs w:val="28"/>
        </w:rPr>
        <w:t>обеспечивают соблюдение нормальной продолжительности рабочего времени работников, не превышающей 40 часов в неделю.</w:t>
      </w:r>
    </w:p>
    <w:p w:rsidR="00E95E6E" w:rsidRPr="00313626" w:rsidRDefault="00E95E6E" w:rsidP="00655EA5">
      <w:pPr>
        <w:ind w:firstLine="567"/>
        <w:jc w:val="both"/>
        <w:rPr>
          <w:sz w:val="28"/>
          <w:szCs w:val="28"/>
        </w:rPr>
      </w:pPr>
      <w:r w:rsidRPr="00313626">
        <w:rPr>
          <w:sz w:val="28"/>
          <w:szCs w:val="28"/>
        </w:rPr>
        <w:t>Для отдельных категорий работников, в соответствии со ст</w:t>
      </w:r>
      <w:r w:rsidR="00715C91">
        <w:rPr>
          <w:sz w:val="28"/>
          <w:szCs w:val="28"/>
        </w:rPr>
        <w:t>.</w:t>
      </w:r>
      <w:r w:rsidR="000450CB">
        <w:rPr>
          <w:sz w:val="28"/>
          <w:szCs w:val="28"/>
        </w:rPr>
        <w:t>ст.</w:t>
      </w:r>
      <w:r w:rsidRPr="00313626">
        <w:rPr>
          <w:sz w:val="28"/>
          <w:szCs w:val="28"/>
        </w:rPr>
        <w:t xml:space="preserve"> 92-96 </w:t>
      </w:r>
      <w:r w:rsidR="00715C91">
        <w:rPr>
          <w:sz w:val="28"/>
          <w:szCs w:val="28"/>
        </w:rPr>
        <w:t>ТК</w:t>
      </w:r>
      <w:r w:rsidRPr="00313626">
        <w:rPr>
          <w:sz w:val="28"/>
          <w:szCs w:val="28"/>
        </w:rPr>
        <w:t xml:space="preserve"> РФ и другими нормами трудового законодательства и заключенным коллективным договором, устанавливается сокращенная продолжительность рабочего времени (с учетом специфики</w:t>
      </w:r>
      <w:r w:rsidRPr="00EA620E">
        <w:rPr>
          <w:sz w:val="28"/>
          <w:szCs w:val="28"/>
        </w:rPr>
        <w:t>и местности).</w:t>
      </w:r>
    </w:p>
    <w:p w:rsidR="00E95E6E" w:rsidRPr="00B56849" w:rsidRDefault="00E95E6E" w:rsidP="00655EA5">
      <w:pPr>
        <w:ind w:firstLine="567"/>
        <w:jc w:val="both"/>
        <w:rPr>
          <w:sz w:val="28"/>
          <w:szCs w:val="28"/>
        </w:rPr>
      </w:pPr>
      <w:r w:rsidRPr="00B56849">
        <w:rPr>
          <w:sz w:val="28"/>
          <w:szCs w:val="28"/>
        </w:rPr>
        <w:t>4.3. Р</w:t>
      </w:r>
      <w:r w:rsidR="0010380D">
        <w:rPr>
          <w:sz w:val="28"/>
          <w:szCs w:val="28"/>
        </w:rPr>
        <w:t>аботодатель</w:t>
      </w:r>
      <w:r w:rsidRPr="00B56849">
        <w:rPr>
          <w:sz w:val="28"/>
          <w:szCs w:val="28"/>
        </w:rPr>
        <w:t xml:space="preserve"> устанавливает по просьбе лиц, обучающихся по профилю без отрыва от работы, индивидуальные режимы труда (продолжительность рабочего дня, рабочей недели, применение гибких (скользящих) графиков работы и др.), где условия работы допускают такую возможность. </w:t>
      </w:r>
    </w:p>
    <w:p w:rsidR="00E95E6E" w:rsidRPr="00313626" w:rsidRDefault="00E95E6E" w:rsidP="00655EA5">
      <w:pPr>
        <w:ind w:firstLine="567"/>
        <w:jc w:val="both"/>
        <w:rPr>
          <w:sz w:val="28"/>
          <w:szCs w:val="28"/>
        </w:rPr>
      </w:pPr>
      <w:r w:rsidRPr="00313626">
        <w:rPr>
          <w:sz w:val="28"/>
          <w:szCs w:val="28"/>
        </w:rPr>
        <w:t>4.</w:t>
      </w:r>
      <w:r>
        <w:rPr>
          <w:sz w:val="28"/>
          <w:szCs w:val="28"/>
        </w:rPr>
        <w:t>4</w:t>
      </w:r>
      <w:r w:rsidRPr="00313626">
        <w:rPr>
          <w:sz w:val="28"/>
          <w:szCs w:val="28"/>
        </w:rPr>
        <w:t xml:space="preserve">. По соглашению между работником и </w:t>
      </w:r>
      <w:r>
        <w:rPr>
          <w:sz w:val="28"/>
          <w:szCs w:val="28"/>
        </w:rPr>
        <w:t>р</w:t>
      </w:r>
      <w:r w:rsidR="0010380D">
        <w:rPr>
          <w:sz w:val="28"/>
          <w:szCs w:val="28"/>
        </w:rPr>
        <w:t>аботодателем</w:t>
      </w:r>
      <w:r w:rsidRPr="00313626">
        <w:rPr>
          <w:sz w:val="28"/>
          <w:szCs w:val="28"/>
        </w:rPr>
        <w:t xml:space="preserve"> могут устанавливаться неполный рабочий день или неполная рабочая неделя с оплатой пропорционально отработанному </w:t>
      </w:r>
      <w:r>
        <w:rPr>
          <w:sz w:val="28"/>
          <w:szCs w:val="28"/>
        </w:rPr>
        <w:t>работником</w:t>
      </w:r>
      <w:r w:rsidRPr="00245CE3">
        <w:rPr>
          <w:sz w:val="28"/>
          <w:szCs w:val="28"/>
        </w:rPr>
        <w:t>времени или в зависимости от выполненного им объема работ.</w:t>
      </w:r>
    </w:p>
    <w:p w:rsidR="00E95E6E" w:rsidRPr="00313626" w:rsidRDefault="00E95E6E" w:rsidP="00655EA5">
      <w:pPr>
        <w:ind w:firstLine="567"/>
        <w:jc w:val="both"/>
        <w:rPr>
          <w:sz w:val="28"/>
          <w:szCs w:val="28"/>
        </w:rPr>
      </w:pPr>
      <w:r w:rsidRPr="00313626">
        <w:rPr>
          <w:sz w:val="28"/>
          <w:szCs w:val="28"/>
        </w:rPr>
        <w:t>4.</w:t>
      </w:r>
      <w:r>
        <w:rPr>
          <w:sz w:val="28"/>
          <w:szCs w:val="28"/>
        </w:rPr>
        <w:t>5</w:t>
      </w:r>
      <w:r w:rsidRPr="00313626">
        <w:rPr>
          <w:sz w:val="28"/>
          <w:szCs w:val="28"/>
        </w:rPr>
        <w:t>. В соответствии со ст</w:t>
      </w:r>
      <w:r w:rsidR="0010380D">
        <w:rPr>
          <w:sz w:val="28"/>
          <w:szCs w:val="28"/>
        </w:rPr>
        <w:t>.</w:t>
      </w:r>
      <w:r w:rsidR="000450CB">
        <w:rPr>
          <w:sz w:val="28"/>
          <w:szCs w:val="28"/>
        </w:rPr>
        <w:t>ст.</w:t>
      </w:r>
      <w:r w:rsidRPr="00313626">
        <w:rPr>
          <w:sz w:val="28"/>
          <w:szCs w:val="28"/>
        </w:rPr>
        <w:t xml:space="preserve"> 102-105 Т</w:t>
      </w:r>
      <w:r w:rsidR="0010380D">
        <w:rPr>
          <w:sz w:val="28"/>
          <w:szCs w:val="28"/>
        </w:rPr>
        <w:t>К</w:t>
      </w:r>
      <w:r w:rsidRPr="00313626">
        <w:rPr>
          <w:sz w:val="28"/>
          <w:szCs w:val="28"/>
        </w:rPr>
        <w:t xml:space="preserve"> РФ по соглашению сторон трудового договора, с учетом мнения выборного профсоюзного органа </w:t>
      </w:r>
      <w:r>
        <w:rPr>
          <w:sz w:val="28"/>
          <w:szCs w:val="28"/>
        </w:rPr>
        <w:t xml:space="preserve">работникам </w:t>
      </w:r>
      <w:r w:rsidRPr="00313626">
        <w:rPr>
          <w:sz w:val="28"/>
          <w:szCs w:val="28"/>
        </w:rPr>
        <w:t xml:space="preserve">может устанавливаться работа в режиме гибкого рабочего времени, сменной работы и других удобных режимов рабочего времени. </w:t>
      </w:r>
    </w:p>
    <w:p w:rsidR="00E95E6E" w:rsidRPr="00313626" w:rsidRDefault="00E95E6E" w:rsidP="00655EA5">
      <w:pPr>
        <w:pStyle w:val="310"/>
        <w:rPr>
          <w:sz w:val="28"/>
          <w:szCs w:val="28"/>
        </w:rPr>
      </w:pPr>
      <w:r w:rsidRPr="00313626">
        <w:rPr>
          <w:sz w:val="28"/>
          <w:szCs w:val="28"/>
        </w:rPr>
        <w:t>Р</w:t>
      </w:r>
      <w:r w:rsidR="002E0A6E">
        <w:rPr>
          <w:sz w:val="28"/>
          <w:szCs w:val="28"/>
        </w:rPr>
        <w:t>аботодателем</w:t>
      </w:r>
      <w:r w:rsidRPr="00313626">
        <w:rPr>
          <w:sz w:val="28"/>
          <w:szCs w:val="28"/>
        </w:rPr>
        <w:t>по согласованию с работниками и выборным профсоюзным органом может вводиться суммированный учет рабочего времени с тем, чтобы продолжительность рабочего времени за учетный период (месяц, квартал и др.) не превышала нормального числа рабочих часов.</w:t>
      </w:r>
    </w:p>
    <w:p w:rsidR="00E95E6E" w:rsidRDefault="00E95E6E" w:rsidP="00655EA5">
      <w:pPr>
        <w:autoSpaceDE w:val="0"/>
        <w:autoSpaceDN w:val="0"/>
        <w:adjustRightInd w:val="0"/>
        <w:ind w:firstLine="567"/>
        <w:jc w:val="both"/>
        <w:rPr>
          <w:sz w:val="28"/>
          <w:szCs w:val="28"/>
        </w:rPr>
      </w:pPr>
      <w:r w:rsidRPr="00313626">
        <w:rPr>
          <w:sz w:val="28"/>
          <w:szCs w:val="28"/>
        </w:rPr>
        <w:t>Порядок введения суммированного учета рабочего времени устанавливается правилами внутреннего трудового распорядка, которые являются приложением к коллективному договору.</w:t>
      </w:r>
    </w:p>
    <w:p w:rsidR="00E95E6E" w:rsidRDefault="00E95E6E" w:rsidP="00655EA5">
      <w:pPr>
        <w:autoSpaceDE w:val="0"/>
        <w:autoSpaceDN w:val="0"/>
        <w:adjustRightInd w:val="0"/>
        <w:ind w:firstLine="567"/>
        <w:jc w:val="both"/>
        <w:rPr>
          <w:sz w:val="28"/>
          <w:szCs w:val="28"/>
        </w:rPr>
      </w:pPr>
      <w:r>
        <w:rPr>
          <w:sz w:val="28"/>
          <w:szCs w:val="28"/>
        </w:rPr>
        <w:t xml:space="preserve">4.6. </w:t>
      </w:r>
      <w:r w:rsidRPr="00FC4AFC">
        <w:rPr>
          <w:sz w:val="28"/>
          <w:szCs w:val="28"/>
        </w:rPr>
        <w:t xml:space="preserve">Работодатель </w:t>
      </w:r>
      <w:r w:rsidRPr="007C3404">
        <w:rPr>
          <w:sz w:val="28"/>
          <w:szCs w:val="28"/>
        </w:rPr>
        <w:t>может</w:t>
      </w:r>
      <w:r w:rsidRPr="00FC4AFC">
        <w:rPr>
          <w:sz w:val="28"/>
          <w:szCs w:val="28"/>
        </w:rPr>
        <w:t>устанавливат</w:t>
      </w:r>
      <w:r>
        <w:rPr>
          <w:sz w:val="28"/>
          <w:szCs w:val="28"/>
        </w:rPr>
        <w:t>ь</w:t>
      </w:r>
      <w:r w:rsidRPr="00FC4AFC">
        <w:rPr>
          <w:sz w:val="28"/>
          <w:szCs w:val="28"/>
        </w:rPr>
        <w:t xml:space="preserve"> неполный рабочий день или неполную рабочую неделю по просьбе беременной женщины, одного из родителей, имеющего ребенка в возрасте до 14 лет</w:t>
      </w:r>
      <w:r>
        <w:rPr>
          <w:sz w:val="28"/>
          <w:szCs w:val="28"/>
        </w:rPr>
        <w:t xml:space="preserve"> (ребенка – инвалида в возрасте до восемнадцати лет), а также лица, осуществляющего уход за больным членом семьи и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w:t>
      </w:r>
    </w:p>
    <w:p w:rsidR="00E95E6E" w:rsidRDefault="00E95E6E" w:rsidP="00655EA5">
      <w:pPr>
        <w:autoSpaceDE w:val="0"/>
        <w:autoSpaceDN w:val="0"/>
        <w:adjustRightInd w:val="0"/>
        <w:ind w:firstLine="567"/>
        <w:jc w:val="both"/>
        <w:rPr>
          <w:sz w:val="28"/>
          <w:szCs w:val="28"/>
        </w:rPr>
      </w:pPr>
      <w:r>
        <w:rPr>
          <w:sz w:val="28"/>
          <w:szCs w:val="28"/>
        </w:rPr>
        <w:t>При работе на условиях неполного рабочего времени оплата труда работника производится пропорционально отработанному им времени или в зависимости от выполненного им объема работ.</w:t>
      </w:r>
    </w:p>
    <w:p w:rsidR="00E95E6E" w:rsidRPr="00313626" w:rsidRDefault="00E95E6E" w:rsidP="00655EA5">
      <w:pPr>
        <w:autoSpaceDE w:val="0"/>
        <w:autoSpaceDN w:val="0"/>
        <w:adjustRightInd w:val="0"/>
        <w:ind w:firstLine="567"/>
        <w:jc w:val="both"/>
        <w:rPr>
          <w:sz w:val="28"/>
          <w:szCs w:val="28"/>
        </w:rPr>
      </w:pPr>
      <w:r>
        <w:rPr>
          <w:sz w:val="28"/>
          <w:szCs w:val="28"/>
        </w:rPr>
        <w:t>Работа на условиях неполного рабочего времени не влечет для работников каких-либо ограничений продолжительности ежегодного основного оплачиваемого отпуска, исчисления трудового стажа и других трудовых прав.</w:t>
      </w:r>
    </w:p>
    <w:p w:rsidR="00E95E6E" w:rsidRDefault="00E95E6E" w:rsidP="00655EA5">
      <w:pPr>
        <w:ind w:firstLine="567"/>
        <w:jc w:val="both"/>
        <w:rPr>
          <w:sz w:val="28"/>
          <w:szCs w:val="28"/>
        </w:rPr>
      </w:pPr>
      <w:r w:rsidRPr="00313626">
        <w:rPr>
          <w:sz w:val="28"/>
          <w:szCs w:val="28"/>
        </w:rPr>
        <w:t>4.</w:t>
      </w:r>
      <w:r>
        <w:rPr>
          <w:sz w:val="28"/>
          <w:szCs w:val="28"/>
        </w:rPr>
        <w:t>7</w:t>
      </w:r>
      <w:r w:rsidRPr="00313626">
        <w:rPr>
          <w:sz w:val="28"/>
          <w:szCs w:val="28"/>
        </w:rPr>
        <w:t>. Привлечение работников к сверхурочным работам производится работодателем в исключительных случаях в соответствии со ст</w:t>
      </w:r>
      <w:r w:rsidR="002E0A6E">
        <w:rPr>
          <w:sz w:val="28"/>
          <w:szCs w:val="28"/>
        </w:rPr>
        <w:t>.</w:t>
      </w:r>
      <w:r w:rsidRPr="00313626">
        <w:rPr>
          <w:sz w:val="28"/>
          <w:szCs w:val="28"/>
        </w:rPr>
        <w:t xml:space="preserve"> 99 Т</w:t>
      </w:r>
      <w:r w:rsidR="00FD5551">
        <w:rPr>
          <w:sz w:val="28"/>
          <w:szCs w:val="28"/>
        </w:rPr>
        <w:t>К</w:t>
      </w:r>
      <w:r w:rsidRPr="00313626">
        <w:rPr>
          <w:sz w:val="28"/>
          <w:szCs w:val="28"/>
        </w:rPr>
        <w:t xml:space="preserve"> РФ.</w:t>
      </w:r>
    </w:p>
    <w:p w:rsidR="00C62E61" w:rsidRDefault="00E95E6E" w:rsidP="00C62E61">
      <w:pPr>
        <w:autoSpaceDE w:val="0"/>
        <w:autoSpaceDN w:val="0"/>
        <w:adjustRightInd w:val="0"/>
        <w:ind w:left="2" w:firstLine="565"/>
        <w:jc w:val="both"/>
        <w:rPr>
          <w:sz w:val="28"/>
          <w:szCs w:val="28"/>
        </w:rPr>
      </w:pPr>
      <w:r w:rsidRPr="00FC4AFC">
        <w:rPr>
          <w:sz w:val="28"/>
          <w:szCs w:val="28"/>
        </w:rPr>
        <w:lastRenderedPageBreak/>
        <w:t>Сверхурочная работа оплачивается за первые два часа работы не менее чем в полуторном размере, за последующие часы - не менее чем в двойном размере.</w:t>
      </w:r>
    </w:p>
    <w:p w:rsidR="00E95E6E" w:rsidRPr="00773CB8" w:rsidRDefault="00E95E6E" w:rsidP="00C62E61">
      <w:pPr>
        <w:autoSpaceDE w:val="0"/>
        <w:autoSpaceDN w:val="0"/>
        <w:adjustRightInd w:val="0"/>
        <w:ind w:left="2" w:firstLine="565"/>
        <w:jc w:val="both"/>
        <w:rPr>
          <w:sz w:val="28"/>
          <w:szCs w:val="28"/>
        </w:rPr>
      </w:pPr>
      <w:r w:rsidRPr="00773CB8">
        <w:rPr>
          <w:sz w:val="28"/>
          <w:szCs w:val="28"/>
        </w:rPr>
        <w:t>Конкретные размеры оплаты за сверхурочную работу могут определяться коллективным договором, локальным нормативным актом или трудовым договором. По желанию работника сверхурочная работа вместо повышенной оплаты может компенсироваться предоставлением дополнительного времени отдыха, но не менее времени, отработанного сверхурочно.</w:t>
      </w:r>
    </w:p>
    <w:p w:rsidR="00E95E6E" w:rsidRDefault="00E95E6E" w:rsidP="00655EA5">
      <w:pPr>
        <w:ind w:firstLine="567"/>
        <w:jc w:val="both"/>
        <w:rPr>
          <w:sz w:val="28"/>
          <w:szCs w:val="28"/>
        </w:rPr>
      </w:pPr>
      <w:r w:rsidRPr="00313626">
        <w:rPr>
          <w:sz w:val="28"/>
          <w:szCs w:val="28"/>
        </w:rPr>
        <w:t>4.</w:t>
      </w:r>
      <w:r>
        <w:rPr>
          <w:sz w:val="28"/>
          <w:szCs w:val="28"/>
        </w:rPr>
        <w:t>8</w:t>
      </w:r>
      <w:r w:rsidRPr="00313626">
        <w:rPr>
          <w:sz w:val="28"/>
          <w:szCs w:val="28"/>
        </w:rPr>
        <w:t>. Работникам предоставляется ежегодный основной оплачиваемый отпуск продолжительностью 28 календарных дней.</w:t>
      </w:r>
    </w:p>
    <w:p w:rsidR="00E95E6E" w:rsidRPr="00313626" w:rsidRDefault="00E95E6E" w:rsidP="00655EA5">
      <w:pPr>
        <w:pStyle w:val="a8"/>
        <w:ind w:firstLine="567"/>
        <w:jc w:val="both"/>
        <w:rPr>
          <w:sz w:val="28"/>
          <w:szCs w:val="28"/>
        </w:rPr>
      </w:pPr>
      <w:r w:rsidRPr="00313626">
        <w:rPr>
          <w:sz w:val="28"/>
          <w:szCs w:val="28"/>
        </w:rPr>
        <w:t xml:space="preserve">Графики отпусков работников утверждаются </w:t>
      </w:r>
      <w:r>
        <w:rPr>
          <w:sz w:val="28"/>
          <w:szCs w:val="28"/>
        </w:rPr>
        <w:t>р</w:t>
      </w:r>
      <w:r w:rsidR="00FD5551">
        <w:rPr>
          <w:sz w:val="28"/>
          <w:szCs w:val="28"/>
        </w:rPr>
        <w:t>аботодателем</w:t>
      </w:r>
      <w:r w:rsidRPr="00313626">
        <w:rPr>
          <w:sz w:val="28"/>
          <w:szCs w:val="28"/>
        </w:rPr>
        <w:t xml:space="preserve"> с у</w:t>
      </w:r>
      <w:r>
        <w:rPr>
          <w:sz w:val="28"/>
          <w:szCs w:val="28"/>
        </w:rPr>
        <w:t>ч</w:t>
      </w:r>
      <w:r w:rsidRPr="00313626">
        <w:rPr>
          <w:sz w:val="28"/>
          <w:szCs w:val="28"/>
        </w:rPr>
        <w:t>етом мнения профсоюз</w:t>
      </w:r>
      <w:r w:rsidR="003B4092">
        <w:rPr>
          <w:sz w:val="28"/>
          <w:szCs w:val="28"/>
        </w:rPr>
        <w:t>а</w:t>
      </w:r>
      <w:r w:rsidRPr="00313626">
        <w:rPr>
          <w:sz w:val="28"/>
          <w:szCs w:val="28"/>
        </w:rPr>
        <w:t xml:space="preserve"> не позднее, чем за две недели до наступления календарного года. </w:t>
      </w:r>
    </w:p>
    <w:p w:rsidR="00E95E6E" w:rsidRPr="00BF1F72" w:rsidRDefault="00E95E6E" w:rsidP="00655EA5">
      <w:pPr>
        <w:pStyle w:val="a6"/>
        <w:ind w:firstLine="567"/>
        <w:jc w:val="both"/>
        <w:rPr>
          <w:sz w:val="28"/>
          <w:szCs w:val="28"/>
        </w:rPr>
      </w:pPr>
      <w:r w:rsidRPr="00BF1F72">
        <w:rPr>
          <w:sz w:val="28"/>
          <w:szCs w:val="28"/>
        </w:rPr>
        <w:t>4.</w:t>
      </w:r>
      <w:r>
        <w:rPr>
          <w:sz w:val="28"/>
          <w:szCs w:val="28"/>
        </w:rPr>
        <w:t>9</w:t>
      </w:r>
      <w:r w:rsidRPr="00BF1F72">
        <w:rPr>
          <w:sz w:val="28"/>
          <w:szCs w:val="28"/>
        </w:rPr>
        <w:t>. По семейным обстоятельствам и иным уважительным причинам работнику по его письменному заявлению предоставляется отпуск без сохранения заработной платы, продолжительность которого устанавливается по соглашению с р</w:t>
      </w:r>
      <w:r w:rsidR="003B4092">
        <w:rPr>
          <w:sz w:val="28"/>
          <w:szCs w:val="28"/>
        </w:rPr>
        <w:t>аботодателем</w:t>
      </w:r>
      <w:r w:rsidRPr="00BF1F72">
        <w:rPr>
          <w:sz w:val="28"/>
          <w:szCs w:val="28"/>
        </w:rPr>
        <w:t>.</w:t>
      </w:r>
    </w:p>
    <w:p w:rsidR="00E95E6E" w:rsidRPr="00BF1F72" w:rsidRDefault="00E95E6E" w:rsidP="00655EA5">
      <w:pPr>
        <w:pStyle w:val="a6"/>
        <w:ind w:firstLine="567"/>
        <w:jc w:val="both"/>
        <w:rPr>
          <w:sz w:val="28"/>
          <w:szCs w:val="28"/>
        </w:rPr>
      </w:pPr>
      <w:r w:rsidRPr="00BF1F72">
        <w:rPr>
          <w:sz w:val="28"/>
          <w:szCs w:val="28"/>
        </w:rPr>
        <w:t>4.1</w:t>
      </w:r>
      <w:r>
        <w:rPr>
          <w:sz w:val="28"/>
          <w:szCs w:val="28"/>
        </w:rPr>
        <w:t>0</w:t>
      </w:r>
      <w:r w:rsidRPr="00BF1F72">
        <w:rPr>
          <w:sz w:val="28"/>
          <w:szCs w:val="28"/>
        </w:rPr>
        <w:t>. Для обеспечения условий, позволяющих женщинам сочетать труд с материнством, работодатели могут предоставлять по просьбе женщин, имеющих детей в возрасте до 12 лет, дополнительные выходные дни без сохранения заработной платы в количестве одного дня в месяц.</w:t>
      </w:r>
    </w:p>
    <w:p w:rsidR="00E95E6E" w:rsidRPr="003C25A3" w:rsidRDefault="00E95E6E" w:rsidP="00655EA5">
      <w:pPr>
        <w:ind w:firstLine="567"/>
        <w:jc w:val="both"/>
        <w:rPr>
          <w:color w:val="000000"/>
          <w:sz w:val="28"/>
          <w:szCs w:val="28"/>
        </w:rPr>
      </w:pPr>
      <w:r w:rsidRPr="00313626">
        <w:rPr>
          <w:sz w:val="28"/>
          <w:szCs w:val="28"/>
        </w:rPr>
        <w:t>4.1</w:t>
      </w:r>
      <w:r>
        <w:rPr>
          <w:sz w:val="28"/>
          <w:szCs w:val="28"/>
        </w:rPr>
        <w:t>1</w:t>
      </w:r>
      <w:r w:rsidRPr="00313626">
        <w:rPr>
          <w:sz w:val="28"/>
          <w:szCs w:val="28"/>
        </w:rPr>
        <w:t xml:space="preserve">. </w:t>
      </w:r>
      <w:r w:rsidRPr="003C25A3">
        <w:rPr>
          <w:color w:val="000000"/>
          <w:sz w:val="28"/>
          <w:szCs w:val="28"/>
        </w:rPr>
        <w:t>Для женщин, работающих в сельской местности, устанавливается 36-часовая рабочая неделя, если для них не предусмотрена меньшая продолжительность рабочей недели иными законодательными актами. (Постановление Верховного Совета РСФСР от 01.11.1990 № 298/3-1 «О неотложных мерах по улучшению положения женщин, семьи, охраны материнства и детства на селе»).</w:t>
      </w:r>
    </w:p>
    <w:p w:rsidR="00E95E6E" w:rsidRDefault="00E95E6E" w:rsidP="00655EA5">
      <w:pPr>
        <w:tabs>
          <w:tab w:val="left" w:pos="-5387"/>
        </w:tabs>
        <w:ind w:firstLine="567"/>
        <w:jc w:val="both"/>
        <w:rPr>
          <w:sz w:val="28"/>
          <w:szCs w:val="28"/>
        </w:rPr>
      </w:pPr>
      <w:r>
        <w:rPr>
          <w:sz w:val="28"/>
          <w:szCs w:val="28"/>
        </w:rPr>
        <w:t>4.12. Для работников устанавливается пятидневная непрерывная рабочая неделя с двумя выходными днями в неделю.</w:t>
      </w:r>
    </w:p>
    <w:p w:rsidR="00E95E6E" w:rsidRPr="00D72A8D" w:rsidRDefault="00E95E6E" w:rsidP="00655EA5">
      <w:pPr>
        <w:ind w:firstLine="567"/>
        <w:jc w:val="both"/>
        <w:rPr>
          <w:sz w:val="28"/>
          <w:szCs w:val="28"/>
        </w:rPr>
      </w:pPr>
      <w:r>
        <w:rPr>
          <w:sz w:val="28"/>
          <w:szCs w:val="28"/>
        </w:rPr>
        <w:t xml:space="preserve">Продолжительность рабочей недели, ежедневной работы (смены) определяется Правилами внутреннего трудового распорядка </w:t>
      </w:r>
      <w:r w:rsidRPr="00D72A8D">
        <w:rPr>
          <w:sz w:val="28"/>
          <w:szCs w:val="28"/>
        </w:rPr>
        <w:t>(</w:t>
      </w:r>
      <w:r w:rsidR="003663FF">
        <w:rPr>
          <w:sz w:val="28"/>
          <w:szCs w:val="28"/>
        </w:rPr>
        <w:t>п</w:t>
      </w:r>
      <w:r w:rsidRPr="00D72A8D">
        <w:rPr>
          <w:sz w:val="28"/>
          <w:szCs w:val="28"/>
        </w:rPr>
        <w:t>риложение №1</w:t>
      </w:r>
      <w:r>
        <w:rPr>
          <w:sz w:val="28"/>
          <w:szCs w:val="28"/>
        </w:rPr>
        <w:t>) и графиками сменности</w:t>
      </w:r>
      <w:r w:rsidR="00D72A8D">
        <w:rPr>
          <w:sz w:val="28"/>
          <w:szCs w:val="28"/>
        </w:rPr>
        <w:t xml:space="preserve"> (</w:t>
      </w:r>
      <w:r w:rsidR="003663FF">
        <w:rPr>
          <w:sz w:val="28"/>
          <w:szCs w:val="28"/>
        </w:rPr>
        <w:t>п</w:t>
      </w:r>
      <w:r w:rsidR="00D72A8D">
        <w:rPr>
          <w:sz w:val="28"/>
          <w:szCs w:val="28"/>
        </w:rPr>
        <w:t>риложение №2)</w:t>
      </w:r>
      <w:r>
        <w:rPr>
          <w:sz w:val="28"/>
          <w:szCs w:val="28"/>
        </w:rPr>
        <w:t xml:space="preserve">, утвержденными работодателем по согласованию с </w:t>
      </w:r>
      <w:r w:rsidRPr="00D72A8D">
        <w:rPr>
          <w:sz w:val="28"/>
          <w:szCs w:val="28"/>
        </w:rPr>
        <w:t>профсоюзом (ст.ст. 100, 103, 104, 299, 300, 301 ТК РФ).</w:t>
      </w:r>
    </w:p>
    <w:p w:rsidR="00E95E6E" w:rsidRDefault="00E95E6E" w:rsidP="00655EA5">
      <w:pPr>
        <w:tabs>
          <w:tab w:val="left" w:pos="-5387"/>
        </w:tabs>
        <w:ind w:firstLine="567"/>
        <w:jc w:val="both"/>
        <w:rPr>
          <w:i/>
          <w:sz w:val="28"/>
          <w:szCs w:val="28"/>
        </w:rPr>
      </w:pPr>
      <w:r>
        <w:rPr>
          <w:sz w:val="28"/>
          <w:szCs w:val="28"/>
        </w:rPr>
        <w:t xml:space="preserve">4.13. К работе в выходные и нерабочие праздничные дни работники привлекаются только с их письменного согласия в исключительных случаях, перечисленных в ч. 2 ст. 113 ТК РФ, по согласованию с профсоюзом и по письменному распоряжению работодателя </w:t>
      </w:r>
      <w:r w:rsidRPr="00B44129">
        <w:rPr>
          <w:sz w:val="28"/>
          <w:szCs w:val="28"/>
        </w:rPr>
        <w:t>(ч.ч. 6 и 8 ст. 113 ТК РФ).</w:t>
      </w:r>
    </w:p>
    <w:p w:rsidR="00E95E6E" w:rsidRDefault="00E95E6E" w:rsidP="00655EA5">
      <w:pPr>
        <w:ind w:firstLine="567"/>
        <w:jc w:val="both"/>
        <w:rPr>
          <w:sz w:val="28"/>
          <w:szCs w:val="28"/>
        </w:rPr>
      </w:pPr>
      <w:r>
        <w:rPr>
          <w:sz w:val="28"/>
          <w:szCs w:val="28"/>
        </w:rPr>
        <w:t xml:space="preserve">4.14. В течение рабочего дня (смены) работникам предоставляется перерыв для отдыха и питания, время и продолжительность которого определяется Правилами внутреннего трудового распорядка </w:t>
      </w:r>
    </w:p>
    <w:p w:rsidR="00D852E9" w:rsidRPr="00B44129" w:rsidRDefault="00A40920" w:rsidP="00226293">
      <w:pPr>
        <w:ind w:firstLine="567"/>
        <w:jc w:val="both"/>
        <w:rPr>
          <w:sz w:val="28"/>
          <w:szCs w:val="28"/>
          <w:shd w:val="clear" w:color="auto" w:fill="FFFFFF" w:themeFill="background1"/>
        </w:rPr>
      </w:pPr>
      <w:r w:rsidRPr="00B44129">
        <w:rPr>
          <w:sz w:val="28"/>
          <w:szCs w:val="28"/>
          <w:shd w:val="clear" w:color="auto" w:fill="FFFFFF" w:themeFill="background1"/>
        </w:rPr>
        <w:t xml:space="preserve">4.15. Донорам после сдачи крови </w:t>
      </w:r>
      <w:r w:rsidR="00D852E9" w:rsidRPr="00B44129">
        <w:rPr>
          <w:sz w:val="28"/>
          <w:szCs w:val="28"/>
          <w:shd w:val="clear" w:color="auto" w:fill="FFFFFF" w:themeFill="background1"/>
        </w:rPr>
        <w:t>и ее компонентов  предо</w:t>
      </w:r>
      <w:r w:rsidR="00226293" w:rsidRPr="00B44129">
        <w:rPr>
          <w:sz w:val="28"/>
          <w:szCs w:val="28"/>
          <w:shd w:val="clear" w:color="auto" w:fill="FFFFFF" w:themeFill="background1"/>
        </w:rPr>
        <w:t>ставляется дополнительный день отдыха. Указанный день отдыха по желанию работника может быть присоединен к ежегодному оплачиваемому отпуску или использован в другое время в течение года после дня сдачи крови и ее компонентов</w:t>
      </w:r>
      <w:r w:rsidR="00D852E9" w:rsidRPr="00B44129">
        <w:rPr>
          <w:sz w:val="28"/>
          <w:szCs w:val="28"/>
          <w:shd w:val="clear" w:color="auto" w:fill="FFFFFF" w:themeFill="background1"/>
        </w:rPr>
        <w:t>.</w:t>
      </w:r>
    </w:p>
    <w:p w:rsidR="00D852E9" w:rsidRPr="00B44129" w:rsidRDefault="00D852E9" w:rsidP="00226293">
      <w:pPr>
        <w:ind w:firstLine="567"/>
        <w:jc w:val="both"/>
        <w:rPr>
          <w:sz w:val="28"/>
          <w:szCs w:val="28"/>
          <w:shd w:val="clear" w:color="auto" w:fill="FFFFFF" w:themeFill="background1"/>
        </w:rPr>
      </w:pPr>
      <w:r w:rsidRPr="00B44129">
        <w:rPr>
          <w:sz w:val="28"/>
          <w:szCs w:val="28"/>
          <w:shd w:val="clear" w:color="auto" w:fill="FFFFFF" w:themeFill="background1"/>
        </w:rPr>
        <w:t>При сдаче крови и ее компонентов работодатель сохраняет за работником его средний заработок за дни сдачи и предоставленные в связи с этим дни отдыха.</w:t>
      </w:r>
    </w:p>
    <w:p w:rsidR="00E408A6" w:rsidRPr="00B44129" w:rsidRDefault="00E408A6" w:rsidP="00226293">
      <w:pPr>
        <w:ind w:firstLine="567"/>
        <w:jc w:val="both"/>
        <w:rPr>
          <w:sz w:val="28"/>
          <w:szCs w:val="28"/>
          <w:shd w:val="clear" w:color="auto" w:fill="FFFFFF" w:themeFill="background1"/>
        </w:rPr>
      </w:pPr>
      <w:r w:rsidRPr="00B44129">
        <w:rPr>
          <w:sz w:val="28"/>
          <w:szCs w:val="28"/>
          <w:shd w:val="clear" w:color="auto" w:fill="FFFFFF" w:themeFill="background1"/>
        </w:rPr>
        <w:t>4.16.</w:t>
      </w:r>
      <w:r w:rsidR="00944728" w:rsidRPr="00B44129">
        <w:rPr>
          <w:sz w:val="28"/>
          <w:szCs w:val="28"/>
          <w:shd w:val="clear" w:color="auto" w:fill="FFFFFF" w:themeFill="background1"/>
        </w:rPr>
        <w:t>Ежегодный дополнительный оплачиваем</w:t>
      </w:r>
      <w:r w:rsidR="00920DC7" w:rsidRPr="00B44129">
        <w:rPr>
          <w:sz w:val="28"/>
          <w:szCs w:val="28"/>
          <w:shd w:val="clear" w:color="auto" w:fill="FFFFFF" w:themeFill="background1"/>
        </w:rPr>
        <w:t>ый отпуск</w:t>
      </w:r>
      <w:r w:rsidR="00AE4F06" w:rsidRPr="00B44129">
        <w:rPr>
          <w:sz w:val="28"/>
          <w:szCs w:val="28"/>
          <w:shd w:val="clear" w:color="auto" w:fill="FFFFFF" w:themeFill="background1"/>
        </w:rPr>
        <w:t xml:space="preserve"> предоставляется работникам, условия труда на рабочих местах которых, по результатам </w:t>
      </w:r>
      <w:r w:rsidR="00AE4F06" w:rsidRPr="00B44129">
        <w:rPr>
          <w:sz w:val="28"/>
          <w:szCs w:val="28"/>
          <w:shd w:val="clear" w:color="auto" w:fill="FFFFFF" w:themeFill="background1"/>
        </w:rPr>
        <w:lastRenderedPageBreak/>
        <w:t>специальной оценки труда отнесены к вредным условиям труда2,3 или 4 степени, либо опасным условиям труда.</w:t>
      </w:r>
    </w:p>
    <w:p w:rsidR="00AE4C56" w:rsidRDefault="00EF4311" w:rsidP="00AE4C56">
      <w:pPr>
        <w:ind w:firstLine="567"/>
        <w:jc w:val="both"/>
        <w:rPr>
          <w:sz w:val="28"/>
          <w:szCs w:val="28"/>
          <w:shd w:val="clear" w:color="auto" w:fill="FFFFFF" w:themeFill="background1"/>
        </w:rPr>
      </w:pPr>
      <w:r>
        <w:rPr>
          <w:sz w:val="28"/>
          <w:szCs w:val="28"/>
          <w:shd w:val="clear" w:color="auto" w:fill="FFFFFF" w:themeFill="background1"/>
        </w:rPr>
        <w:t>4.17. В целях оперативного решения задач учреждения, устанавливается следующий перечень должностей, работа на которых осуществляется в режиме ненормированно</w:t>
      </w:r>
      <w:r w:rsidR="00AE4C56">
        <w:rPr>
          <w:sz w:val="28"/>
          <w:szCs w:val="28"/>
          <w:shd w:val="clear" w:color="auto" w:fill="FFFFFF" w:themeFill="background1"/>
        </w:rPr>
        <w:t xml:space="preserve">го рабочего дня </w:t>
      </w:r>
      <w:r>
        <w:rPr>
          <w:sz w:val="28"/>
          <w:szCs w:val="28"/>
          <w:shd w:val="clear" w:color="auto" w:fill="FFFFFF" w:themeFill="background1"/>
        </w:rPr>
        <w:t>(</w:t>
      </w:r>
      <w:r w:rsidR="003663FF">
        <w:rPr>
          <w:sz w:val="28"/>
          <w:szCs w:val="28"/>
          <w:shd w:val="clear" w:color="auto" w:fill="FFFFFF" w:themeFill="background1"/>
        </w:rPr>
        <w:t>п</w:t>
      </w:r>
      <w:r>
        <w:rPr>
          <w:sz w:val="28"/>
          <w:szCs w:val="28"/>
          <w:shd w:val="clear" w:color="auto" w:fill="FFFFFF" w:themeFill="background1"/>
        </w:rPr>
        <w:t>риложение№3)</w:t>
      </w:r>
      <w:r w:rsidRPr="00B44129">
        <w:rPr>
          <w:sz w:val="28"/>
          <w:szCs w:val="28"/>
          <w:shd w:val="clear" w:color="auto" w:fill="FFFFFF" w:themeFill="background1"/>
        </w:rPr>
        <w:t>.</w:t>
      </w:r>
    </w:p>
    <w:p w:rsidR="00B43DAD" w:rsidRPr="00B44129" w:rsidRDefault="00F4188B" w:rsidP="00AE4C56">
      <w:pPr>
        <w:ind w:firstLine="567"/>
        <w:jc w:val="both"/>
        <w:rPr>
          <w:sz w:val="28"/>
          <w:szCs w:val="28"/>
          <w:shd w:val="clear" w:color="auto" w:fill="FFFFFF" w:themeFill="background1"/>
        </w:rPr>
      </w:pPr>
      <w:r>
        <w:rPr>
          <w:sz w:val="28"/>
          <w:szCs w:val="28"/>
          <w:shd w:val="clear" w:color="auto" w:fill="FFFFFF" w:themeFill="background1"/>
        </w:rPr>
        <w:t xml:space="preserve">4.18. </w:t>
      </w:r>
      <w:r w:rsidR="00B43DAD" w:rsidRPr="00B44129">
        <w:rPr>
          <w:sz w:val="28"/>
          <w:szCs w:val="28"/>
          <w:shd w:val="clear" w:color="auto" w:fill="FFFFFF" w:themeFill="background1"/>
        </w:rPr>
        <w:t xml:space="preserve">Работникам с ненормированным рабочим днем предоставляется ежегодный дополнительный </w:t>
      </w:r>
      <w:r w:rsidR="00F55913" w:rsidRPr="00B44129">
        <w:rPr>
          <w:sz w:val="28"/>
          <w:szCs w:val="28"/>
          <w:shd w:val="clear" w:color="auto" w:fill="FFFFFF" w:themeFill="background1"/>
        </w:rPr>
        <w:t xml:space="preserve">оплачиваемый </w:t>
      </w:r>
      <w:r w:rsidR="00B43DAD" w:rsidRPr="00B44129">
        <w:rPr>
          <w:sz w:val="28"/>
          <w:szCs w:val="28"/>
          <w:shd w:val="clear" w:color="auto" w:fill="FFFFFF" w:themeFill="background1"/>
        </w:rPr>
        <w:t>отпуск</w:t>
      </w:r>
      <w:r>
        <w:rPr>
          <w:sz w:val="28"/>
          <w:szCs w:val="28"/>
          <w:shd w:val="clear" w:color="auto" w:fill="FFFFFF" w:themeFill="background1"/>
        </w:rPr>
        <w:t>, продолжительностью</w:t>
      </w:r>
      <w:r w:rsidR="00F55913" w:rsidRPr="00B44129">
        <w:rPr>
          <w:sz w:val="28"/>
          <w:szCs w:val="28"/>
          <w:shd w:val="clear" w:color="auto" w:fill="FFFFFF" w:themeFill="background1"/>
        </w:rPr>
        <w:t xml:space="preserve"> тр</w:t>
      </w:r>
      <w:r>
        <w:rPr>
          <w:sz w:val="28"/>
          <w:szCs w:val="28"/>
          <w:shd w:val="clear" w:color="auto" w:fill="FFFFFF" w:themeFill="background1"/>
        </w:rPr>
        <w:t>и</w:t>
      </w:r>
      <w:r w:rsidR="00F55913" w:rsidRPr="00B44129">
        <w:rPr>
          <w:sz w:val="28"/>
          <w:szCs w:val="28"/>
          <w:shd w:val="clear" w:color="auto" w:fill="FFFFFF" w:themeFill="background1"/>
        </w:rPr>
        <w:t xml:space="preserve"> календарных дне</w:t>
      </w:r>
      <w:r w:rsidR="006B368C">
        <w:rPr>
          <w:sz w:val="28"/>
          <w:szCs w:val="28"/>
          <w:shd w:val="clear" w:color="auto" w:fill="FFFFFF" w:themeFill="background1"/>
        </w:rPr>
        <w:t>й.</w:t>
      </w:r>
    </w:p>
    <w:p w:rsidR="00E95E6E" w:rsidRPr="00BE0696" w:rsidRDefault="0091372E" w:rsidP="00226293">
      <w:pPr>
        <w:ind w:firstLine="567"/>
        <w:jc w:val="both"/>
        <w:rPr>
          <w:sz w:val="28"/>
          <w:szCs w:val="28"/>
        </w:rPr>
      </w:pPr>
      <w:r w:rsidRPr="00BE0696">
        <w:rPr>
          <w:sz w:val="28"/>
          <w:szCs w:val="28"/>
        </w:rPr>
        <w:t>4.1</w:t>
      </w:r>
      <w:r w:rsidR="00F4188B" w:rsidRPr="00BE0696">
        <w:rPr>
          <w:sz w:val="28"/>
          <w:szCs w:val="28"/>
        </w:rPr>
        <w:t>9</w:t>
      </w:r>
      <w:r w:rsidR="00E95E6E" w:rsidRPr="00BE0696">
        <w:rPr>
          <w:sz w:val="28"/>
          <w:szCs w:val="28"/>
        </w:rPr>
        <w:t>. Профсоюз обязуется:</w:t>
      </w:r>
    </w:p>
    <w:p w:rsidR="00E95E6E" w:rsidRDefault="00E95E6E" w:rsidP="00655EA5">
      <w:pPr>
        <w:ind w:firstLine="567"/>
        <w:jc w:val="both"/>
        <w:rPr>
          <w:sz w:val="28"/>
          <w:szCs w:val="28"/>
        </w:rPr>
      </w:pPr>
      <w:r>
        <w:rPr>
          <w:sz w:val="28"/>
          <w:szCs w:val="28"/>
        </w:rPr>
        <w:t>а) осуществлять контроль за соблюдением работодателем законодательства о труде в части времени отдыха;</w:t>
      </w:r>
    </w:p>
    <w:p w:rsidR="00E95E6E" w:rsidRDefault="00E95E6E" w:rsidP="00655EA5">
      <w:pPr>
        <w:ind w:firstLine="567"/>
        <w:jc w:val="both"/>
        <w:rPr>
          <w:sz w:val="28"/>
          <w:szCs w:val="28"/>
        </w:rPr>
      </w:pPr>
      <w:r>
        <w:rPr>
          <w:sz w:val="28"/>
          <w:szCs w:val="28"/>
        </w:rPr>
        <w:t xml:space="preserve">б) представлять работодателю свое мотивированное мнение при формировании графика отпусков </w:t>
      </w:r>
      <w:r w:rsidR="00022046">
        <w:rPr>
          <w:sz w:val="28"/>
          <w:szCs w:val="28"/>
        </w:rPr>
        <w:t>учреждения</w:t>
      </w:r>
      <w:r>
        <w:rPr>
          <w:sz w:val="28"/>
          <w:szCs w:val="28"/>
        </w:rPr>
        <w:t>;</w:t>
      </w:r>
    </w:p>
    <w:p w:rsidR="00E95E6E" w:rsidRDefault="00E95E6E" w:rsidP="00655EA5">
      <w:pPr>
        <w:ind w:firstLine="567"/>
        <w:jc w:val="both"/>
        <w:rPr>
          <w:sz w:val="28"/>
          <w:szCs w:val="28"/>
        </w:rPr>
      </w:pPr>
      <w:r>
        <w:rPr>
          <w:sz w:val="28"/>
          <w:szCs w:val="28"/>
        </w:rPr>
        <w:t>в) осуществлять профсоюзный контроль за соблюдением требований ст. 113 ТК РФ при привлечении к работе в исключительных случаях в выходные и праздничные дни;</w:t>
      </w:r>
    </w:p>
    <w:p w:rsidR="00E95E6E" w:rsidRDefault="00E95E6E" w:rsidP="00655EA5">
      <w:pPr>
        <w:ind w:firstLine="567"/>
        <w:jc w:val="both"/>
        <w:rPr>
          <w:sz w:val="28"/>
          <w:szCs w:val="28"/>
        </w:rPr>
      </w:pPr>
      <w:r>
        <w:rPr>
          <w:sz w:val="28"/>
          <w:szCs w:val="28"/>
        </w:rPr>
        <w:t>г) уделять особое внимание соблюдению работодателем режима времени отдыха в отношении несовершеннолетних работников, женщин, имеющих малолетних детей, иных лиц с семейными обязанностями;</w:t>
      </w:r>
    </w:p>
    <w:p w:rsidR="00E95E6E" w:rsidRDefault="00E95E6E" w:rsidP="00655EA5">
      <w:pPr>
        <w:ind w:firstLine="567"/>
        <w:jc w:val="both"/>
        <w:rPr>
          <w:sz w:val="28"/>
          <w:szCs w:val="28"/>
        </w:rPr>
      </w:pPr>
      <w:r>
        <w:rPr>
          <w:sz w:val="28"/>
          <w:szCs w:val="28"/>
        </w:rPr>
        <w:t>д) вносить работодателю представления об устранении нарушений трудового законодательства в части времени отдыха;</w:t>
      </w:r>
    </w:p>
    <w:p w:rsidR="00E95E6E" w:rsidRDefault="00E95E6E" w:rsidP="00655EA5">
      <w:pPr>
        <w:ind w:firstLine="567"/>
        <w:jc w:val="both"/>
        <w:rPr>
          <w:sz w:val="28"/>
          <w:szCs w:val="28"/>
        </w:rPr>
      </w:pPr>
      <w:r>
        <w:rPr>
          <w:sz w:val="28"/>
          <w:szCs w:val="28"/>
        </w:rPr>
        <w:t>е) осуществлять представление и защиту законных прав и интересов работников-членов профсоюза в органах по рассмотрению трудовых споров в части использования времени отдыха.</w:t>
      </w:r>
    </w:p>
    <w:p w:rsidR="00E95E6E" w:rsidRDefault="00E95E6E" w:rsidP="00E95E6E">
      <w:pPr>
        <w:ind w:firstLine="709"/>
        <w:jc w:val="both"/>
        <w:rPr>
          <w:sz w:val="16"/>
          <w:szCs w:val="16"/>
        </w:rPr>
      </w:pPr>
    </w:p>
    <w:p w:rsidR="00E95E6E" w:rsidRDefault="00E95E6E" w:rsidP="00E95E6E">
      <w:pPr>
        <w:jc w:val="center"/>
        <w:rPr>
          <w:b/>
          <w:sz w:val="28"/>
          <w:szCs w:val="28"/>
        </w:rPr>
      </w:pPr>
      <w:r>
        <w:rPr>
          <w:b/>
          <w:sz w:val="28"/>
          <w:szCs w:val="28"/>
        </w:rPr>
        <w:t>Раздел 5. Оплата и нормирование труда</w:t>
      </w:r>
    </w:p>
    <w:p w:rsidR="00E95E6E" w:rsidRDefault="00E95E6E" w:rsidP="00E95E6E">
      <w:pPr>
        <w:ind w:firstLine="709"/>
        <w:jc w:val="both"/>
        <w:rPr>
          <w:sz w:val="16"/>
          <w:szCs w:val="16"/>
        </w:rPr>
      </w:pPr>
    </w:p>
    <w:p w:rsidR="000450EC" w:rsidRPr="00751CCD" w:rsidRDefault="000450EC" w:rsidP="000450EC">
      <w:pPr>
        <w:autoSpaceDE w:val="0"/>
        <w:autoSpaceDN w:val="0"/>
        <w:adjustRightInd w:val="0"/>
        <w:ind w:firstLine="567"/>
        <w:jc w:val="both"/>
        <w:rPr>
          <w:sz w:val="28"/>
          <w:szCs w:val="28"/>
        </w:rPr>
      </w:pPr>
      <w:r w:rsidRPr="00F17206">
        <w:rPr>
          <w:color w:val="000000"/>
          <w:sz w:val="28"/>
          <w:szCs w:val="28"/>
        </w:rPr>
        <w:t xml:space="preserve">5.1. Система оплаты труда, включающая </w:t>
      </w:r>
      <w:r>
        <w:rPr>
          <w:color w:val="000000"/>
          <w:sz w:val="28"/>
          <w:szCs w:val="28"/>
        </w:rPr>
        <w:t xml:space="preserve">в себя </w:t>
      </w:r>
      <w:r w:rsidRPr="00F17206">
        <w:rPr>
          <w:color w:val="000000"/>
          <w:sz w:val="28"/>
          <w:szCs w:val="28"/>
        </w:rPr>
        <w:t>размеры окладов (должностных окладов), выплаты компенсационного и стимулирующего характера, устанавлива</w:t>
      </w:r>
      <w:r>
        <w:rPr>
          <w:color w:val="000000"/>
          <w:sz w:val="28"/>
          <w:szCs w:val="28"/>
        </w:rPr>
        <w:t>е</w:t>
      </w:r>
      <w:r w:rsidRPr="00F17206">
        <w:rPr>
          <w:color w:val="000000"/>
          <w:sz w:val="28"/>
          <w:szCs w:val="28"/>
        </w:rPr>
        <w:t>тся</w:t>
      </w:r>
      <w:r>
        <w:rPr>
          <w:color w:val="000000"/>
          <w:sz w:val="28"/>
          <w:szCs w:val="28"/>
        </w:rPr>
        <w:t xml:space="preserve"> в учреждении</w:t>
      </w:r>
      <w:r w:rsidRPr="00F17206">
        <w:rPr>
          <w:color w:val="000000"/>
          <w:sz w:val="28"/>
          <w:szCs w:val="28"/>
        </w:rPr>
        <w:t xml:space="preserve"> коллективным договор</w:t>
      </w:r>
      <w:r>
        <w:rPr>
          <w:color w:val="000000"/>
          <w:sz w:val="28"/>
          <w:szCs w:val="28"/>
        </w:rPr>
        <w:t>ом</w:t>
      </w:r>
      <w:r w:rsidRPr="00F17206">
        <w:rPr>
          <w:color w:val="000000"/>
          <w:sz w:val="28"/>
          <w:szCs w:val="28"/>
        </w:rPr>
        <w:t xml:space="preserve">, </w:t>
      </w:r>
      <w:r>
        <w:rPr>
          <w:color w:val="000000"/>
          <w:sz w:val="28"/>
          <w:szCs w:val="28"/>
        </w:rPr>
        <w:t xml:space="preserve">соглашением, </w:t>
      </w:r>
      <w:r w:rsidRPr="00F17206">
        <w:rPr>
          <w:color w:val="000000"/>
          <w:sz w:val="28"/>
          <w:szCs w:val="28"/>
        </w:rPr>
        <w:t>локальными нормативными актами в соответствии с федеральными законами, иными нормативными правовыми актами Российской Федерации, областным</w:t>
      </w:r>
      <w:r>
        <w:rPr>
          <w:color w:val="000000"/>
          <w:sz w:val="28"/>
          <w:szCs w:val="28"/>
        </w:rPr>
        <w:t xml:space="preserve">и законами, нормативными правовыми актами </w:t>
      </w:r>
      <w:r w:rsidRPr="00F17206">
        <w:rPr>
          <w:color w:val="000000"/>
          <w:sz w:val="28"/>
          <w:szCs w:val="28"/>
        </w:rPr>
        <w:t>Администрации Смоленской област</w:t>
      </w:r>
      <w:r>
        <w:rPr>
          <w:color w:val="000000"/>
          <w:sz w:val="28"/>
          <w:szCs w:val="28"/>
        </w:rPr>
        <w:t xml:space="preserve">и, а также Положением о системе оплаты труда в смоленском областном государственном бюджетном учреждении «Духовщинский комплексный центр социального обслуживания населения» </w:t>
      </w:r>
      <w:r w:rsidRPr="00751CCD">
        <w:rPr>
          <w:sz w:val="28"/>
          <w:szCs w:val="28"/>
        </w:rPr>
        <w:t>(</w:t>
      </w:r>
      <w:r w:rsidR="003663FF" w:rsidRPr="00751CCD">
        <w:rPr>
          <w:sz w:val="28"/>
          <w:szCs w:val="28"/>
        </w:rPr>
        <w:t>п</w:t>
      </w:r>
      <w:r w:rsidRPr="00751CCD">
        <w:rPr>
          <w:sz w:val="28"/>
          <w:szCs w:val="28"/>
        </w:rPr>
        <w:t>риложение №</w:t>
      </w:r>
      <w:r w:rsidR="003663FF" w:rsidRPr="00751CCD">
        <w:rPr>
          <w:sz w:val="28"/>
          <w:szCs w:val="28"/>
        </w:rPr>
        <w:t>4</w:t>
      </w:r>
      <w:r w:rsidRPr="00751CCD">
        <w:rPr>
          <w:sz w:val="28"/>
          <w:szCs w:val="28"/>
        </w:rPr>
        <w:t>)</w:t>
      </w:r>
      <w:r w:rsidR="00AC3F46" w:rsidRPr="00751CCD">
        <w:rPr>
          <w:sz w:val="28"/>
          <w:szCs w:val="28"/>
        </w:rPr>
        <w:t>.</w:t>
      </w:r>
    </w:p>
    <w:p w:rsidR="000450EC" w:rsidRPr="00751CCD" w:rsidRDefault="000450EC" w:rsidP="000450EC">
      <w:pPr>
        <w:ind w:firstLine="567"/>
        <w:jc w:val="both"/>
        <w:rPr>
          <w:sz w:val="28"/>
          <w:szCs w:val="28"/>
        </w:rPr>
      </w:pPr>
      <w:r w:rsidRPr="004E126C">
        <w:rPr>
          <w:sz w:val="28"/>
          <w:szCs w:val="28"/>
        </w:rPr>
        <w:t>5.</w:t>
      </w:r>
      <w:r w:rsidR="007527BF">
        <w:rPr>
          <w:sz w:val="28"/>
          <w:szCs w:val="28"/>
        </w:rPr>
        <w:t>2</w:t>
      </w:r>
      <w:r>
        <w:rPr>
          <w:sz w:val="28"/>
          <w:szCs w:val="28"/>
        </w:rPr>
        <w:t>.В целях стимулирования</w:t>
      </w:r>
      <w:r w:rsidRPr="004E126C">
        <w:rPr>
          <w:sz w:val="28"/>
          <w:szCs w:val="28"/>
        </w:rPr>
        <w:t xml:space="preserve"> работников по итогам работы </w:t>
      </w:r>
      <w:r>
        <w:rPr>
          <w:sz w:val="28"/>
          <w:szCs w:val="28"/>
        </w:rPr>
        <w:t>в пределах средств, предусмотренных на</w:t>
      </w:r>
      <w:r w:rsidRPr="004E126C">
        <w:rPr>
          <w:sz w:val="28"/>
          <w:szCs w:val="28"/>
        </w:rPr>
        <w:t xml:space="preserve"> оплат</w:t>
      </w:r>
      <w:r>
        <w:rPr>
          <w:sz w:val="28"/>
          <w:szCs w:val="28"/>
        </w:rPr>
        <w:t>у</w:t>
      </w:r>
      <w:r w:rsidRPr="004E126C">
        <w:rPr>
          <w:sz w:val="28"/>
          <w:szCs w:val="28"/>
        </w:rPr>
        <w:t xml:space="preserve"> труда</w:t>
      </w:r>
      <w:r>
        <w:rPr>
          <w:sz w:val="28"/>
          <w:szCs w:val="28"/>
        </w:rPr>
        <w:t>, устанавливаются выплаты стимулирующего характера</w:t>
      </w:r>
      <w:r w:rsidRPr="004E126C">
        <w:rPr>
          <w:sz w:val="28"/>
          <w:szCs w:val="28"/>
        </w:rPr>
        <w:t xml:space="preserve"> в соответствии </w:t>
      </w:r>
      <w:r w:rsidRPr="002374FA">
        <w:rPr>
          <w:sz w:val="28"/>
          <w:szCs w:val="28"/>
        </w:rPr>
        <w:t>с Положением</w:t>
      </w:r>
      <w:r w:rsidR="00AC3F46" w:rsidRPr="002374FA">
        <w:rPr>
          <w:sz w:val="28"/>
          <w:szCs w:val="28"/>
        </w:rPr>
        <w:t xml:space="preserve"> о порядке и условиях установления выплат стимулирующего характера работникам СОГБУ «Духовщинский КЦСОН»</w:t>
      </w:r>
      <w:r w:rsidR="00AC3F46" w:rsidRPr="00751CCD">
        <w:rPr>
          <w:sz w:val="28"/>
          <w:szCs w:val="28"/>
        </w:rPr>
        <w:t>(</w:t>
      </w:r>
      <w:r w:rsidR="00022046" w:rsidRPr="00751CCD">
        <w:rPr>
          <w:sz w:val="28"/>
          <w:szCs w:val="28"/>
        </w:rPr>
        <w:t>п</w:t>
      </w:r>
      <w:r w:rsidR="00AC3F46" w:rsidRPr="00751CCD">
        <w:rPr>
          <w:sz w:val="28"/>
          <w:szCs w:val="28"/>
        </w:rPr>
        <w:t>риложение №</w:t>
      </w:r>
      <w:r w:rsidR="00022046" w:rsidRPr="00751CCD">
        <w:rPr>
          <w:sz w:val="28"/>
          <w:szCs w:val="28"/>
        </w:rPr>
        <w:t>5</w:t>
      </w:r>
      <w:r w:rsidR="00AC3F46" w:rsidRPr="00751CCD">
        <w:rPr>
          <w:sz w:val="28"/>
          <w:szCs w:val="28"/>
        </w:rPr>
        <w:t>).</w:t>
      </w:r>
    </w:p>
    <w:p w:rsidR="007527BF" w:rsidRDefault="007527BF" w:rsidP="007527BF">
      <w:pPr>
        <w:ind w:firstLine="567"/>
        <w:jc w:val="both"/>
        <w:rPr>
          <w:sz w:val="28"/>
          <w:szCs w:val="28"/>
        </w:rPr>
      </w:pPr>
      <w:r w:rsidRPr="00EA620E">
        <w:rPr>
          <w:sz w:val="28"/>
          <w:szCs w:val="28"/>
        </w:rPr>
        <w:t>5.</w:t>
      </w:r>
      <w:r>
        <w:rPr>
          <w:sz w:val="28"/>
          <w:szCs w:val="28"/>
        </w:rPr>
        <w:t>3</w:t>
      </w:r>
      <w:r w:rsidRPr="00EA620E">
        <w:rPr>
          <w:sz w:val="28"/>
          <w:szCs w:val="28"/>
        </w:rPr>
        <w:t xml:space="preserve">. </w:t>
      </w:r>
      <w:r>
        <w:rPr>
          <w:sz w:val="28"/>
          <w:szCs w:val="28"/>
        </w:rPr>
        <w:t>Положениявучреждении</w:t>
      </w:r>
      <w:r w:rsidRPr="00EA620E">
        <w:rPr>
          <w:sz w:val="28"/>
          <w:szCs w:val="28"/>
        </w:rPr>
        <w:t xml:space="preserve"> принима</w:t>
      </w:r>
      <w:r>
        <w:rPr>
          <w:sz w:val="28"/>
          <w:szCs w:val="28"/>
        </w:rPr>
        <w:t>е</w:t>
      </w:r>
      <w:r w:rsidRPr="00EA620E">
        <w:rPr>
          <w:sz w:val="28"/>
          <w:szCs w:val="28"/>
        </w:rPr>
        <w:t xml:space="preserve">тся </w:t>
      </w:r>
      <w:r>
        <w:rPr>
          <w:sz w:val="28"/>
          <w:szCs w:val="28"/>
        </w:rPr>
        <w:t xml:space="preserve">работодателем </w:t>
      </w:r>
      <w:r w:rsidRPr="00EA620E">
        <w:rPr>
          <w:sz w:val="28"/>
          <w:szCs w:val="28"/>
        </w:rPr>
        <w:t xml:space="preserve">с учетом мнения </w:t>
      </w:r>
      <w:r>
        <w:rPr>
          <w:sz w:val="28"/>
          <w:szCs w:val="28"/>
        </w:rPr>
        <w:t>профсоюза.</w:t>
      </w:r>
    </w:p>
    <w:p w:rsidR="00E95E6E" w:rsidRPr="001E0E5A" w:rsidRDefault="00E95E6E" w:rsidP="00655EA5">
      <w:pPr>
        <w:ind w:firstLine="567"/>
        <w:jc w:val="both"/>
        <w:rPr>
          <w:sz w:val="28"/>
          <w:szCs w:val="28"/>
        </w:rPr>
      </w:pPr>
      <w:r>
        <w:rPr>
          <w:sz w:val="28"/>
          <w:szCs w:val="28"/>
        </w:rPr>
        <w:t>5</w:t>
      </w:r>
      <w:r w:rsidRPr="001E0E5A">
        <w:rPr>
          <w:sz w:val="28"/>
          <w:szCs w:val="28"/>
        </w:rPr>
        <w:t>.</w:t>
      </w:r>
      <w:r>
        <w:rPr>
          <w:sz w:val="28"/>
          <w:szCs w:val="28"/>
        </w:rPr>
        <w:t>4</w:t>
      </w:r>
      <w:r w:rsidRPr="001E0E5A">
        <w:rPr>
          <w:sz w:val="28"/>
          <w:szCs w:val="28"/>
        </w:rPr>
        <w:t>. Заработную плату выплачива</w:t>
      </w:r>
      <w:r w:rsidR="00751CCD">
        <w:rPr>
          <w:sz w:val="28"/>
          <w:szCs w:val="28"/>
        </w:rPr>
        <w:t>е</w:t>
      </w:r>
      <w:r w:rsidRPr="001E0E5A">
        <w:rPr>
          <w:sz w:val="28"/>
          <w:szCs w:val="28"/>
        </w:rPr>
        <w:t>т</w:t>
      </w:r>
      <w:r w:rsidR="00751CCD">
        <w:rPr>
          <w:sz w:val="28"/>
          <w:szCs w:val="28"/>
        </w:rPr>
        <w:t>ся</w:t>
      </w:r>
      <w:r w:rsidRPr="001E0E5A">
        <w:rPr>
          <w:sz w:val="28"/>
          <w:szCs w:val="28"/>
        </w:rPr>
        <w:t xml:space="preserve"> не реже чем два раза в месяц (2</w:t>
      </w:r>
      <w:r>
        <w:rPr>
          <w:sz w:val="28"/>
          <w:szCs w:val="28"/>
        </w:rPr>
        <w:t>1</w:t>
      </w:r>
      <w:r w:rsidRPr="001E0E5A">
        <w:rPr>
          <w:sz w:val="28"/>
          <w:szCs w:val="28"/>
        </w:rPr>
        <w:t xml:space="preserve"> числа расчётного месяца – за первую половину и </w:t>
      </w:r>
      <w:r>
        <w:rPr>
          <w:sz w:val="28"/>
          <w:szCs w:val="28"/>
        </w:rPr>
        <w:t>6</w:t>
      </w:r>
      <w:r w:rsidRPr="001E0E5A">
        <w:rPr>
          <w:sz w:val="28"/>
          <w:szCs w:val="28"/>
        </w:rPr>
        <w:t xml:space="preserve"> числа месяца</w:t>
      </w:r>
      <w:r w:rsidR="00751CCD">
        <w:rPr>
          <w:sz w:val="28"/>
          <w:szCs w:val="28"/>
        </w:rPr>
        <w:t>,</w:t>
      </w:r>
      <w:r w:rsidRPr="001E0E5A">
        <w:rPr>
          <w:sz w:val="28"/>
          <w:szCs w:val="28"/>
        </w:rPr>
        <w:t xml:space="preserve"> следующего за ра</w:t>
      </w:r>
      <w:r>
        <w:rPr>
          <w:sz w:val="28"/>
          <w:szCs w:val="28"/>
        </w:rPr>
        <w:t xml:space="preserve">счётным – за вторую половину). </w:t>
      </w:r>
    </w:p>
    <w:p w:rsidR="00E95E6E" w:rsidRDefault="00E95E6E" w:rsidP="00655EA5">
      <w:pPr>
        <w:pStyle w:val="a4"/>
        <w:ind w:firstLine="567"/>
        <w:jc w:val="both"/>
        <w:rPr>
          <w:sz w:val="28"/>
          <w:szCs w:val="28"/>
        </w:rPr>
      </w:pPr>
      <w:r>
        <w:rPr>
          <w:sz w:val="28"/>
          <w:szCs w:val="28"/>
        </w:rPr>
        <w:t>5.5</w:t>
      </w:r>
      <w:r w:rsidRPr="001E0E5A">
        <w:rPr>
          <w:sz w:val="28"/>
          <w:szCs w:val="28"/>
        </w:rPr>
        <w:t>. При совпадении дня выплаты с выходным или праздничным нерабочим днём выплата заработной платы производится накануне этого дня.</w:t>
      </w:r>
    </w:p>
    <w:p w:rsidR="00B517B5" w:rsidRDefault="00B517B5" w:rsidP="00B517B5">
      <w:pPr>
        <w:ind w:firstLine="567"/>
        <w:jc w:val="both"/>
        <w:rPr>
          <w:sz w:val="28"/>
          <w:szCs w:val="28"/>
        </w:rPr>
      </w:pPr>
      <w:r>
        <w:rPr>
          <w:sz w:val="28"/>
          <w:szCs w:val="28"/>
        </w:rPr>
        <w:lastRenderedPageBreak/>
        <w:t>5.6. Оплата отпуска производится не позднее, чем за три дня до его начала (ст.136 ТК РФ).</w:t>
      </w:r>
    </w:p>
    <w:p w:rsidR="00E95E6E" w:rsidRPr="0076449B" w:rsidRDefault="00E95E6E" w:rsidP="00655EA5">
      <w:pPr>
        <w:ind w:firstLine="567"/>
        <w:jc w:val="both"/>
        <w:rPr>
          <w:color w:val="000000"/>
          <w:sz w:val="28"/>
          <w:szCs w:val="28"/>
        </w:rPr>
      </w:pPr>
      <w:r w:rsidRPr="0076449B">
        <w:rPr>
          <w:color w:val="000000"/>
          <w:sz w:val="28"/>
          <w:szCs w:val="28"/>
        </w:rPr>
        <w:t>5.</w:t>
      </w:r>
      <w:r w:rsidR="00B517B5">
        <w:rPr>
          <w:color w:val="000000"/>
          <w:sz w:val="28"/>
          <w:szCs w:val="28"/>
        </w:rPr>
        <w:t>7</w:t>
      </w:r>
      <w:r w:rsidRPr="0076449B">
        <w:rPr>
          <w:color w:val="000000"/>
          <w:sz w:val="28"/>
          <w:szCs w:val="28"/>
        </w:rPr>
        <w:t>. На время приостановления работ в связи с приостановлением деятельности или временным запретом деятельности вследствие нарушения государственных нормативных требований охраны труда не по вине работника за ним сохраняются место работы (должность) и средний заработок. На это время работник с его согласия может быть переведен работодателем на другую работу с оплатой труда по выполняемой работе, но не ниже среднего заработка по прежней работе.</w:t>
      </w:r>
    </w:p>
    <w:p w:rsidR="00E95E6E" w:rsidRPr="00313626" w:rsidRDefault="00E95E6E" w:rsidP="00655EA5">
      <w:pPr>
        <w:pStyle w:val="a4"/>
        <w:ind w:firstLine="567"/>
        <w:jc w:val="both"/>
        <w:rPr>
          <w:sz w:val="28"/>
          <w:szCs w:val="28"/>
        </w:rPr>
      </w:pPr>
      <w:r w:rsidRPr="00313626">
        <w:rPr>
          <w:sz w:val="28"/>
          <w:szCs w:val="28"/>
        </w:rPr>
        <w:t>5.</w:t>
      </w:r>
      <w:r w:rsidR="00B517B5">
        <w:rPr>
          <w:sz w:val="28"/>
          <w:szCs w:val="28"/>
        </w:rPr>
        <w:t>8</w:t>
      </w:r>
      <w:r w:rsidRPr="00313626">
        <w:rPr>
          <w:sz w:val="28"/>
          <w:szCs w:val="28"/>
        </w:rPr>
        <w:t>. Оплата времени простоя (ст</w:t>
      </w:r>
      <w:r w:rsidR="00763E71">
        <w:rPr>
          <w:sz w:val="28"/>
          <w:szCs w:val="28"/>
        </w:rPr>
        <w:t>.</w:t>
      </w:r>
      <w:r w:rsidRPr="00313626">
        <w:rPr>
          <w:sz w:val="28"/>
          <w:szCs w:val="28"/>
        </w:rPr>
        <w:t xml:space="preserve"> 72</w:t>
      </w:r>
      <w:r>
        <w:rPr>
          <w:sz w:val="28"/>
          <w:szCs w:val="28"/>
        </w:rPr>
        <w:t>.2</w:t>
      </w:r>
      <w:r w:rsidRPr="00313626">
        <w:rPr>
          <w:sz w:val="28"/>
          <w:szCs w:val="28"/>
        </w:rPr>
        <w:t xml:space="preserve"> ТК РФ) по вине работодателя производится в соответствии со ст</w:t>
      </w:r>
      <w:r w:rsidR="008C0F8E">
        <w:rPr>
          <w:sz w:val="28"/>
          <w:szCs w:val="28"/>
        </w:rPr>
        <w:t>.</w:t>
      </w:r>
      <w:r w:rsidRPr="00313626">
        <w:rPr>
          <w:sz w:val="28"/>
          <w:szCs w:val="28"/>
        </w:rPr>
        <w:t xml:space="preserve"> 157 Т</w:t>
      </w:r>
      <w:r w:rsidR="008C0F8E">
        <w:rPr>
          <w:sz w:val="28"/>
          <w:szCs w:val="28"/>
        </w:rPr>
        <w:t>К</w:t>
      </w:r>
      <w:r w:rsidRPr="00313626">
        <w:rPr>
          <w:sz w:val="28"/>
          <w:szCs w:val="28"/>
        </w:rPr>
        <w:t xml:space="preserve"> РФ в размере не менее </w:t>
      </w:r>
      <w:r>
        <w:rPr>
          <w:sz w:val="28"/>
          <w:szCs w:val="28"/>
        </w:rPr>
        <w:t>двух третей</w:t>
      </w:r>
      <w:r w:rsidRPr="00313626">
        <w:rPr>
          <w:sz w:val="28"/>
          <w:szCs w:val="28"/>
        </w:rPr>
        <w:t xml:space="preserve"> средней заработной платы работника.</w:t>
      </w:r>
    </w:p>
    <w:p w:rsidR="00E95E6E" w:rsidRDefault="00E95E6E" w:rsidP="00655EA5">
      <w:pPr>
        <w:ind w:firstLine="567"/>
        <w:jc w:val="both"/>
        <w:rPr>
          <w:color w:val="000000"/>
          <w:sz w:val="28"/>
          <w:szCs w:val="28"/>
        </w:rPr>
      </w:pPr>
      <w:r w:rsidRPr="0076449B">
        <w:rPr>
          <w:color w:val="000000"/>
          <w:sz w:val="28"/>
          <w:szCs w:val="28"/>
        </w:rPr>
        <w:t>5.</w:t>
      </w:r>
      <w:r w:rsidR="00B517B5">
        <w:rPr>
          <w:color w:val="000000"/>
          <w:sz w:val="28"/>
          <w:szCs w:val="28"/>
        </w:rPr>
        <w:t>9</w:t>
      </w:r>
      <w:r w:rsidRPr="0076449B">
        <w:rPr>
          <w:color w:val="000000"/>
          <w:sz w:val="28"/>
          <w:szCs w:val="28"/>
        </w:rPr>
        <w:t>. Время простоя по причинам, не зависящим от работодателя и работника, оплачивается в размере не менее двух третейоклада (должностного оклада), рассчитанных пропорционально времени простоя.</w:t>
      </w:r>
    </w:p>
    <w:p w:rsidR="008D6CE0" w:rsidRPr="00A34A91" w:rsidRDefault="008D6CE0" w:rsidP="00655EA5">
      <w:pPr>
        <w:ind w:firstLine="567"/>
        <w:jc w:val="both"/>
        <w:rPr>
          <w:sz w:val="28"/>
          <w:szCs w:val="28"/>
        </w:rPr>
      </w:pPr>
      <w:r w:rsidRPr="00A34A91">
        <w:rPr>
          <w:sz w:val="28"/>
          <w:szCs w:val="28"/>
        </w:rPr>
        <w:t>5.</w:t>
      </w:r>
      <w:r w:rsidR="00B517B5" w:rsidRPr="00A34A91">
        <w:rPr>
          <w:sz w:val="28"/>
          <w:szCs w:val="28"/>
        </w:rPr>
        <w:t>10</w:t>
      </w:r>
      <w:r w:rsidRPr="00A34A91">
        <w:rPr>
          <w:sz w:val="28"/>
          <w:szCs w:val="28"/>
        </w:rPr>
        <w:t>. Оплата труда в выходные и праздничные дни производится работникам, получающим оклад (должностной оклад) в размере не менее одинарной</w:t>
      </w:r>
      <w:r w:rsidR="009E0369" w:rsidRPr="00A34A91">
        <w:rPr>
          <w:sz w:val="28"/>
          <w:szCs w:val="28"/>
        </w:rPr>
        <w:t xml:space="preserve"> дневной или часовой ставки сверх оклада, если работа в выходной или нерабочий праздничный день производилась в пределах месячной нормы рабочего времени</w:t>
      </w:r>
      <w:r w:rsidR="00946314" w:rsidRPr="00A34A91">
        <w:rPr>
          <w:sz w:val="28"/>
          <w:szCs w:val="28"/>
        </w:rPr>
        <w:t>, и в размере не менее двойной дневной или часовой ставки (части оклада за день или час работы) сверх оклада, если работа производилась сверх месячной нормы</w:t>
      </w:r>
      <w:r w:rsidR="009D6335" w:rsidRPr="00A34A91">
        <w:rPr>
          <w:sz w:val="28"/>
          <w:szCs w:val="28"/>
        </w:rPr>
        <w:t xml:space="preserve"> рабочего времени.</w:t>
      </w:r>
    </w:p>
    <w:p w:rsidR="00AE1C99" w:rsidRPr="00A34A91" w:rsidRDefault="00AA5FBA" w:rsidP="00655EA5">
      <w:pPr>
        <w:ind w:firstLine="567"/>
        <w:jc w:val="both"/>
        <w:rPr>
          <w:sz w:val="28"/>
          <w:szCs w:val="28"/>
        </w:rPr>
      </w:pPr>
      <w:r w:rsidRPr="00A34A91">
        <w:rPr>
          <w:sz w:val="28"/>
          <w:szCs w:val="28"/>
        </w:rPr>
        <w:t xml:space="preserve">При исчислении размера оплаты за работу в выходные или нерабочие праздничные дни необходимо учитывать не только тарифные ставки </w:t>
      </w:r>
      <w:r w:rsidR="00331BD6" w:rsidRPr="00A34A91">
        <w:rPr>
          <w:sz w:val="28"/>
          <w:szCs w:val="28"/>
        </w:rPr>
        <w:t>(оклады)</w:t>
      </w:r>
      <w:r w:rsidRPr="00A34A91">
        <w:rPr>
          <w:sz w:val="28"/>
          <w:szCs w:val="28"/>
        </w:rPr>
        <w:t>, но и прочие компенсационные и стимулирующие выплаты</w:t>
      </w:r>
      <w:r w:rsidR="00BC3648" w:rsidRPr="00A34A91">
        <w:rPr>
          <w:sz w:val="28"/>
          <w:szCs w:val="28"/>
        </w:rPr>
        <w:t>, предусмотренные системой оплаты труда(Постановление Конституционного Суда РФ от 28.06.2018 года №26-П).</w:t>
      </w:r>
    </w:p>
    <w:p w:rsidR="00E95E6E" w:rsidRPr="0042220E" w:rsidRDefault="00E95E6E" w:rsidP="00655EA5">
      <w:pPr>
        <w:ind w:firstLine="567"/>
        <w:jc w:val="both"/>
        <w:rPr>
          <w:sz w:val="28"/>
          <w:szCs w:val="28"/>
        </w:rPr>
      </w:pPr>
      <w:r w:rsidRPr="0042220E">
        <w:rPr>
          <w:sz w:val="28"/>
          <w:szCs w:val="28"/>
        </w:rPr>
        <w:t>5.</w:t>
      </w:r>
      <w:r w:rsidR="005C0924">
        <w:rPr>
          <w:sz w:val="28"/>
          <w:szCs w:val="28"/>
        </w:rPr>
        <w:t>1</w:t>
      </w:r>
      <w:r w:rsidR="00A34A91">
        <w:rPr>
          <w:sz w:val="28"/>
          <w:szCs w:val="28"/>
        </w:rPr>
        <w:t>1</w:t>
      </w:r>
      <w:r w:rsidRPr="0042220E">
        <w:rPr>
          <w:sz w:val="28"/>
          <w:szCs w:val="28"/>
        </w:rPr>
        <w:t xml:space="preserve">. В состав заработной платы, не превышающей минимального размера оплаты труда, не включаются повышенная оплата сверхурочной работы, работы в ночное время, выходные и нерабочие праздничные дни. </w:t>
      </w:r>
    </w:p>
    <w:p w:rsidR="00E95E6E" w:rsidRPr="0042220E" w:rsidRDefault="00E95E6E" w:rsidP="00655EA5">
      <w:pPr>
        <w:ind w:firstLine="567"/>
        <w:jc w:val="both"/>
        <w:rPr>
          <w:sz w:val="28"/>
          <w:szCs w:val="28"/>
        </w:rPr>
      </w:pPr>
      <w:r w:rsidRPr="0042220E">
        <w:rPr>
          <w:sz w:val="28"/>
          <w:szCs w:val="28"/>
        </w:rPr>
        <w:t>5.</w:t>
      </w:r>
      <w:r w:rsidR="005C0924">
        <w:rPr>
          <w:sz w:val="28"/>
          <w:szCs w:val="28"/>
        </w:rPr>
        <w:t>1</w:t>
      </w:r>
      <w:r w:rsidR="00A34A91">
        <w:rPr>
          <w:sz w:val="28"/>
          <w:szCs w:val="28"/>
        </w:rPr>
        <w:t>2</w:t>
      </w:r>
      <w:r w:rsidRPr="0042220E">
        <w:rPr>
          <w:sz w:val="28"/>
          <w:szCs w:val="28"/>
        </w:rPr>
        <w:t>. Стороны совместно осуществляют постоянный контроль за своевременностью и полнотой выплаты заработной платы и перечислением социальных страховых взносов в государственные внебюджетные фонды в организациях социального обслуживания граждан, находящихся в ведении Смоленской области.</w:t>
      </w:r>
    </w:p>
    <w:p w:rsidR="00E95E6E" w:rsidRPr="0042220E" w:rsidRDefault="00E95E6E" w:rsidP="00655EA5">
      <w:pPr>
        <w:pStyle w:val="aff0"/>
        <w:spacing w:line="230" w:lineRule="auto"/>
        <w:ind w:firstLine="567"/>
        <w:jc w:val="both"/>
        <w:rPr>
          <w:rFonts w:ascii="Times New Roman" w:hAnsi="Times New Roman"/>
          <w:sz w:val="28"/>
        </w:rPr>
      </w:pPr>
      <w:r w:rsidRPr="0042220E">
        <w:rPr>
          <w:rFonts w:ascii="Times New Roman" w:hAnsi="Times New Roman"/>
          <w:sz w:val="28"/>
        </w:rPr>
        <w:t>5.</w:t>
      </w:r>
      <w:r>
        <w:rPr>
          <w:rFonts w:ascii="Times New Roman" w:hAnsi="Times New Roman"/>
          <w:sz w:val="28"/>
        </w:rPr>
        <w:t>1</w:t>
      </w:r>
      <w:r w:rsidR="00A34A91">
        <w:rPr>
          <w:rFonts w:ascii="Times New Roman" w:hAnsi="Times New Roman"/>
          <w:sz w:val="28"/>
        </w:rPr>
        <w:t>3</w:t>
      </w:r>
      <w:r w:rsidRPr="0042220E">
        <w:rPr>
          <w:rFonts w:ascii="Times New Roman" w:hAnsi="Times New Roman"/>
          <w:sz w:val="28"/>
        </w:rPr>
        <w:t>.Работникам, выполняющим наряду со своей основной работой, обусловленной трудовым договором, дополнительную работу по другой профессии (должности), увеличенный объем работы или обязанности временно отсутствующего работника без освобождения от основной работы, производится доплата за совмещение профессий (должностей), увеличение объема работы или выполнение обязанностей временно отсутствующего работника.</w:t>
      </w:r>
    </w:p>
    <w:p w:rsidR="00E95E6E" w:rsidRPr="0042220E" w:rsidRDefault="00E95E6E" w:rsidP="00655EA5">
      <w:pPr>
        <w:pStyle w:val="aff0"/>
        <w:spacing w:line="230" w:lineRule="auto"/>
        <w:ind w:firstLine="567"/>
        <w:jc w:val="both"/>
        <w:rPr>
          <w:rFonts w:ascii="Times New Roman" w:hAnsi="Times New Roman"/>
          <w:sz w:val="28"/>
        </w:rPr>
      </w:pPr>
      <w:r w:rsidRPr="0042220E">
        <w:rPr>
          <w:rFonts w:ascii="Times New Roman" w:hAnsi="Times New Roman"/>
          <w:sz w:val="28"/>
        </w:rPr>
        <w:t xml:space="preserve">Размер доплаты за совмещение профессий (должностей), увеличение объема работы или выполнение обязанностей временно отсутствующего работника устанавливается по соглашению сторон трудового договора. </w:t>
      </w:r>
    </w:p>
    <w:p w:rsidR="00E95E6E" w:rsidRPr="006E4C56" w:rsidRDefault="00E95E6E" w:rsidP="00655EA5">
      <w:pPr>
        <w:spacing w:line="230" w:lineRule="auto"/>
        <w:ind w:firstLine="567"/>
        <w:jc w:val="both"/>
        <w:rPr>
          <w:sz w:val="28"/>
        </w:rPr>
      </w:pPr>
      <w:r>
        <w:rPr>
          <w:sz w:val="28"/>
          <w:szCs w:val="28"/>
        </w:rPr>
        <w:t>5</w:t>
      </w:r>
      <w:r w:rsidRPr="0042220E">
        <w:rPr>
          <w:sz w:val="28"/>
          <w:szCs w:val="28"/>
        </w:rPr>
        <w:t>.</w:t>
      </w:r>
      <w:r>
        <w:rPr>
          <w:sz w:val="28"/>
          <w:szCs w:val="28"/>
        </w:rPr>
        <w:t>1</w:t>
      </w:r>
      <w:r w:rsidR="00A34A91">
        <w:rPr>
          <w:sz w:val="28"/>
          <w:szCs w:val="28"/>
        </w:rPr>
        <w:t>4</w:t>
      </w:r>
      <w:r w:rsidRPr="0042220E">
        <w:rPr>
          <w:sz w:val="28"/>
          <w:szCs w:val="28"/>
        </w:rPr>
        <w:t>.</w:t>
      </w:r>
      <w:r w:rsidRPr="0042220E">
        <w:rPr>
          <w:sz w:val="28"/>
        </w:rPr>
        <w:t xml:space="preserve">При выплате заработной платы в письменной форме извещают каждого работника о составных частях заработной платы, причитающейся ему за соответствующий период, размерах и основаниях произведенных удержаний, а </w:t>
      </w:r>
      <w:r w:rsidRPr="0042220E">
        <w:rPr>
          <w:sz w:val="28"/>
        </w:rPr>
        <w:lastRenderedPageBreak/>
        <w:t>также об общей денежной сумме, подлежащей выплате.</w:t>
      </w:r>
      <w:r>
        <w:rPr>
          <w:sz w:val="28"/>
        </w:rPr>
        <w:t xml:space="preserve"> Расчетные листки выдаются под роспись работников </w:t>
      </w:r>
      <w:r w:rsidRPr="006E4C56">
        <w:rPr>
          <w:sz w:val="28"/>
        </w:rPr>
        <w:t>в ведомости выдачи расчетных листков.</w:t>
      </w:r>
    </w:p>
    <w:p w:rsidR="00E95E6E" w:rsidRPr="00F23CC8" w:rsidRDefault="00E95E6E" w:rsidP="00655EA5">
      <w:pPr>
        <w:pStyle w:val="aff0"/>
        <w:spacing w:line="230" w:lineRule="auto"/>
        <w:ind w:firstLine="567"/>
        <w:jc w:val="both"/>
        <w:rPr>
          <w:rFonts w:ascii="Times New Roman" w:hAnsi="Times New Roman"/>
          <w:sz w:val="28"/>
          <w:szCs w:val="28"/>
        </w:rPr>
      </w:pPr>
      <w:r w:rsidRPr="00653B97">
        <w:rPr>
          <w:rFonts w:ascii="Times New Roman" w:hAnsi="Times New Roman"/>
          <w:sz w:val="28"/>
          <w:szCs w:val="28"/>
        </w:rPr>
        <w:t>Форма расчетного листка утверждается с учетом мнения профсоюза</w:t>
      </w:r>
      <w:r w:rsidRPr="00F23CC8">
        <w:rPr>
          <w:rFonts w:ascii="Times New Roman" w:hAnsi="Times New Roman"/>
          <w:sz w:val="28"/>
          <w:szCs w:val="28"/>
        </w:rPr>
        <w:t>(</w:t>
      </w:r>
      <w:r w:rsidR="00992559" w:rsidRPr="00F23CC8">
        <w:rPr>
          <w:rFonts w:ascii="Times New Roman" w:hAnsi="Times New Roman"/>
          <w:sz w:val="28"/>
          <w:szCs w:val="28"/>
        </w:rPr>
        <w:t>п</w:t>
      </w:r>
      <w:r w:rsidR="00454214">
        <w:rPr>
          <w:rFonts w:ascii="Times New Roman" w:hAnsi="Times New Roman"/>
          <w:sz w:val="28"/>
          <w:szCs w:val="28"/>
        </w:rPr>
        <w:t>риложение №6</w:t>
      </w:r>
      <w:r w:rsidRPr="00F23CC8">
        <w:rPr>
          <w:rFonts w:ascii="Times New Roman" w:hAnsi="Times New Roman"/>
          <w:sz w:val="28"/>
          <w:szCs w:val="28"/>
        </w:rPr>
        <w:t>).</w:t>
      </w:r>
    </w:p>
    <w:p w:rsidR="00E95E6E" w:rsidRDefault="00E95E6E" w:rsidP="00655EA5">
      <w:pPr>
        <w:tabs>
          <w:tab w:val="left" w:pos="-5387"/>
        </w:tabs>
        <w:ind w:firstLine="567"/>
        <w:jc w:val="both"/>
        <w:rPr>
          <w:i/>
          <w:sz w:val="28"/>
          <w:szCs w:val="28"/>
        </w:rPr>
      </w:pPr>
      <w:r>
        <w:rPr>
          <w:sz w:val="28"/>
          <w:szCs w:val="28"/>
        </w:rPr>
        <w:t>5.1</w:t>
      </w:r>
      <w:r w:rsidR="00A34A91">
        <w:rPr>
          <w:sz w:val="28"/>
          <w:szCs w:val="28"/>
        </w:rPr>
        <w:t>5</w:t>
      </w:r>
      <w:r>
        <w:rPr>
          <w:sz w:val="28"/>
          <w:szCs w:val="28"/>
        </w:rPr>
        <w:t xml:space="preserve">. Заработная плата каждого работника зависит от его квалификации, сложности выполняемой работы, количества и качества затраченного труда и максимальным размером не ограничивается </w:t>
      </w:r>
      <w:r w:rsidRPr="00F23CC8">
        <w:rPr>
          <w:sz w:val="28"/>
          <w:szCs w:val="28"/>
        </w:rPr>
        <w:t>(ст. 132 ТК РФ).</w:t>
      </w:r>
    </w:p>
    <w:p w:rsidR="00E95E6E" w:rsidRDefault="00E95E6E" w:rsidP="00655EA5">
      <w:pPr>
        <w:tabs>
          <w:tab w:val="left" w:pos="-5387"/>
        </w:tabs>
        <w:ind w:firstLine="567"/>
        <w:jc w:val="both"/>
        <w:rPr>
          <w:sz w:val="28"/>
          <w:szCs w:val="28"/>
        </w:rPr>
      </w:pPr>
      <w:r>
        <w:rPr>
          <w:sz w:val="28"/>
          <w:szCs w:val="28"/>
        </w:rPr>
        <w:t>5.1</w:t>
      </w:r>
      <w:r w:rsidR="00A34A91">
        <w:rPr>
          <w:sz w:val="28"/>
          <w:szCs w:val="28"/>
        </w:rPr>
        <w:t>6</w:t>
      </w:r>
      <w:r>
        <w:rPr>
          <w:sz w:val="28"/>
          <w:szCs w:val="28"/>
        </w:rPr>
        <w:t>. Минимальный размер оплаты труда не может быть ниже размера прожиточного минимума трудоспособного населения, установленного в Смоленской области.</w:t>
      </w:r>
    </w:p>
    <w:p w:rsidR="00E95E6E" w:rsidRDefault="00E95E6E" w:rsidP="00655EA5">
      <w:pPr>
        <w:tabs>
          <w:tab w:val="left" w:pos="-5387"/>
        </w:tabs>
        <w:ind w:firstLine="567"/>
        <w:jc w:val="both"/>
        <w:rPr>
          <w:sz w:val="28"/>
          <w:szCs w:val="28"/>
        </w:rPr>
      </w:pPr>
      <w:r>
        <w:rPr>
          <w:sz w:val="28"/>
          <w:szCs w:val="28"/>
        </w:rPr>
        <w:t>Месячная заработная плата работника, отработавшего за этот период норму рабочего времени и выполнившие нормы труда (трудовые обязанности) не может быть ниже установленного минимального размера оплаты труда.</w:t>
      </w:r>
    </w:p>
    <w:p w:rsidR="00E95E6E" w:rsidRPr="00D23873" w:rsidRDefault="00E95E6E" w:rsidP="00655EA5">
      <w:pPr>
        <w:tabs>
          <w:tab w:val="left" w:pos="-5387"/>
        </w:tabs>
        <w:ind w:firstLine="567"/>
        <w:jc w:val="both"/>
        <w:rPr>
          <w:sz w:val="28"/>
          <w:szCs w:val="28"/>
        </w:rPr>
      </w:pPr>
      <w:r w:rsidRPr="00676561">
        <w:rPr>
          <w:sz w:val="28"/>
          <w:szCs w:val="28"/>
        </w:rPr>
        <w:t>5.1</w:t>
      </w:r>
      <w:r w:rsidR="00A34A91">
        <w:rPr>
          <w:sz w:val="28"/>
          <w:szCs w:val="28"/>
        </w:rPr>
        <w:t>7</w:t>
      </w:r>
      <w:r w:rsidRPr="00676561">
        <w:rPr>
          <w:sz w:val="28"/>
          <w:szCs w:val="28"/>
        </w:rPr>
        <w:t xml:space="preserve">. Работодатель обязан производить индексацию заработной платы в порядке, установленном трудовым законодательством и иными нормативными правовыми актами (ст.ст.130,134ТКРФ) и соответствующим Положением, принятым работодателем по согласованию с </w:t>
      </w:r>
      <w:r w:rsidRPr="00C962CB">
        <w:rPr>
          <w:sz w:val="28"/>
          <w:szCs w:val="28"/>
        </w:rPr>
        <w:t>профсоюзом</w:t>
      </w:r>
      <w:r w:rsidRPr="00D23873">
        <w:rPr>
          <w:sz w:val="28"/>
          <w:szCs w:val="28"/>
        </w:rPr>
        <w:t>(</w:t>
      </w:r>
      <w:r w:rsidR="00D23873" w:rsidRPr="00D23873">
        <w:rPr>
          <w:sz w:val="28"/>
          <w:szCs w:val="28"/>
        </w:rPr>
        <w:t>п</w:t>
      </w:r>
      <w:r w:rsidRPr="00D23873">
        <w:rPr>
          <w:sz w:val="28"/>
          <w:szCs w:val="28"/>
        </w:rPr>
        <w:t>риложение №</w:t>
      </w:r>
      <w:r w:rsidR="00454214">
        <w:rPr>
          <w:sz w:val="28"/>
          <w:szCs w:val="28"/>
        </w:rPr>
        <w:t>7</w:t>
      </w:r>
      <w:r w:rsidRPr="00D23873">
        <w:rPr>
          <w:sz w:val="28"/>
          <w:szCs w:val="28"/>
        </w:rPr>
        <w:t>).</w:t>
      </w:r>
    </w:p>
    <w:p w:rsidR="009B1133" w:rsidRPr="00C962CB" w:rsidRDefault="009B1133" w:rsidP="009B1133">
      <w:pPr>
        <w:ind w:firstLine="1"/>
        <w:jc w:val="center"/>
        <w:rPr>
          <w:b/>
          <w:sz w:val="28"/>
          <w:szCs w:val="28"/>
        </w:rPr>
      </w:pPr>
    </w:p>
    <w:p w:rsidR="00E95E6E" w:rsidRDefault="00E95E6E" w:rsidP="009B1133">
      <w:pPr>
        <w:ind w:firstLine="1"/>
        <w:jc w:val="center"/>
        <w:rPr>
          <w:b/>
          <w:sz w:val="28"/>
          <w:szCs w:val="28"/>
        </w:rPr>
      </w:pPr>
      <w:r>
        <w:rPr>
          <w:b/>
          <w:sz w:val="28"/>
          <w:szCs w:val="28"/>
        </w:rPr>
        <w:t>Раздел 6. Охрана труда</w:t>
      </w:r>
    </w:p>
    <w:p w:rsidR="00E95E6E" w:rsidRPr="00CD6937" w:rsidRDefault="00E95E6E" w:rsidP="00E95E6E">
      <w:pPr>
        <w:ind w:firstLine="709"/>
        <w:jc w:val="both"/>
        <w:rPr>
          <w:sz w:val="28"/>
          <w:szCs w:val="28"/>
        </w:rPr>
      </w:pPr>
    </w:p>
    <w:p w:rsidR="00E95E6E" w:rsidRPr="0042220E" w:rsidRDefault="00E95E6E" w:rsidP="00655EA5">
      <w:pPr>
        <w:pStyle w:val="210"/>
        <w:spacing w:line="240" w:lineRule="auto"/>
        <w:ind w:firstLine="567"/>
        <w:jc w:val="both"/>
        <w:rPr>
          <w:sz w:val="28"/>
          <w:szCs w:val="28"/>
        </w:rPr>
      </w:pPr>
      <w:r w:rsidRPr="00313626">
        <w:rPr>
          <w:sz w:val="28"/>
          <w:szCs w:val="28"/>
        </w:rPr>
        <w:t xml:space="preserve">6.1. </w:t>
      </w:r>
      <w:r>
        <w:rPr>
          <w:sz w:val="28"/>
          <w:szCs w:val="28"/>
        </w:rPr>
        <w:t>Стороны</w:t>
      </w:r>
      <w:r w:rsidRPr="0042220E">
        <w:rPr>
          <w:sz w:val="28"/>
          <w:szCs w:val="28"/>
        </w:rPr>
        <w:t xml:space="preserve">рассматривают </w:t>
      </w:r>
      <w:r w:rsidRPr="0042220E">
        <w:rPr>
          <w:color w:val="auto"/>
          <w:sz w:val="28"/>
          <w:szCs w:val="28"/>
          <w:shd w:val="clear" w:color="auto" w:fill="FFFFFF"/>
        </w:rPr>
        <w:t>сохранения жизни и здоровья работников в качестве</w:t>
      </w:r>
      <w:r w:rsidRPr="0042220E">
        <w:rPr>
          <w:sz w:val="28"/>
          <w:szCs w:val="28"/>
        </w:rPr>
        <w:t xml:space="preserve"> приоритетных направлений работы.</w:t>
      </w:r>
    </w:p>
    <w:p w:rsidR="00E95E6E" w:rsidRPr="00C93D24" w:rsidRDefault="00E95E6E" w:rsidP="00655EA5">
      <w:pPr>
        <w:ind w:firstLine="567"/>
        <w:jc w:val="both"/>
        <w:rPr>
          <w:sz w:val="28"/>
          <w:szCs w:val="28"/>
        </w:rPr>
      </w:pPr>
      <w:r>
        <w:rPr>
          <w:sz w:val="28"/>
          <w:szCs w:val="28"/>
        </w:rPr>
        <w:t>6.2. Р</w:t>
      </w:r>
      <w:r w:rsidR="006258D5">
        <w:rPr>
          <w:sz w:val="28"/>
          <w:szCs w:val="28"/>
        </w:rPr>
        <w:t>аботодатель</w:t>
      </w:r>
      <w:r w:rsidRPr="0042220E">
        <w:rPr>
          <w:sz w:val="28"/>
          <w:szCs w:val="28"/>
        </w:rPr>
        <w:t>обеспечива</w:t>
      </w:r>
      <w:r>
        <w:rPr>
          <w:sz w:val="28"/>
          <w:szCs w:val="28"/>
        </w:rPr>
        <w:t>е</w:t>
      </w:r>
      <w:r w:rsidRPr="0042220E">
        <w:rPr>
          <w:sz w:val="28"/>
          <w:szCs w:val="28"/>
        </w:rPr>
        <w:t xml:space="preserve">т безопасные и здоровые условия труда в </w:t>
      </w:r>
      <w:r>
        <w:rPr>
          <w:sz w:val="28"/>
          <w:szCs w:val="28"/>
        </w:rPr>
        <w:t>учреждении</w:t>
      </w:r>
      <w:r w:rsidRPr="0042220E">
        <w:rPr>
          <w:sz w:val="28"/>
          <w:szCs w:val="28"/>
        </w:rPr>
        <w:t>, сохранение жизни и здоровья человека в процессе трудовой деятельности в соответствии с Т</w:t>
      </w:r>
      <w:r w:rsidR="006258D5">
        <w:rPr>
          <w:sz w:val="28"/>
          <w:szCs w:val="28"/>
        </w:rPr>
        <w:t>К</w:t>
      </w:r>
      <w:r w:rsidRPr="0042220E">
        <w:rPr>
          <w:sz w:val="28"/>
          <w:szCs w:val="28"/>
        </w:rPr>
        <w:t xml:space="preserve"> РФ, другими федеральными законами и иными нормативными правовыми актами, правилами</w:t>
      </w:r>
      <w:r>
        <w:rPr>
          <w:sz w:val="28"/>
          <w:szCs w:val="28"/>
        </w:rPr>
        <w:t xml:space="preserve">, инструкциями по охране </w:t>
      </w:r>
      <w:r w:rsidRPr="00A77DB6">
        <w:rPr>
          <w:sz w:val="28"/>
          <w:szCs w:val="28"/>
        </w:rPr>
        <w:t>труда.</w:t>
      </w:r>
    </w:p>
    <w:p w:rsidR="00E95E6E" w:rsidRPr="009B1133" w:rsidRDefault="00E95E6E" w:rsidP="00655EA5">
      <w:pPr>
        <w:pStyle w:val="a4"/>
        <w:ind w:firstLine="567"/>
        <w:jc w:val="both"/>
        <w:rPr>
          <w:sz w:val="28"/>
          <w:szCs w:val="28"/>
        </w:rPr>
      </w:pPr>
      <w:r w:rsidRPr="00815452">
        <w:rPr>
          <w:sz w:val="28"/>
          <w:szCs w:val="28"/>
        </w:rPr>
        <w:t xml:space="preserve">6.3. Работодатель применяет принципы Концепции «нулевого травматизма» </w:t>
      </w:r>
      <w:r w:rsidRPr="00815452">
        <w:rPr>
          <w:bCs/>
          <w:spacing w:val="-3"/>
          <w:sz w:val="28"/>
          <w:szCs w:val="28"/>
        </w:rPr>
        <w:t>«</w:t>
      </w:r>
      <w:r w:rsidRPr="00815452">
        <w:rPr>
          <w:bCs/>
          <w:spacing w:val="-3"/>
          <w:sz w:val="28"/>
          <w:szCs w:val="28"/>
          <w:lang w:val="en-US"/>
        </w:rPr>
        <w:t>VisionZero</w:t>
      </w:r>
      <w:r w:rsidRPr="00815452">
        <w:rPr>
          <w:bCs/>
          <w:spacing w:val="-3"/>
          <w:sz w:val="28"/>
          <w:szCs w:val="28"/>
        </w:rPr>
        <w:t xml:space="preserve">» с целью эффективного функционирования системы управления охраной труда в </w:t>
      </w:r>
      <w:r w:rsidRPr="009B1133">
        <w:rPr>
          <w:bCs/>
          <w:spacing w:val="-3"/>
          <w:sz w:val="28"/>
          <w:szCs w:val="28"/>
        </w:rPr>
        <w:t>учреждении.</w:t>
      </w:r>
    </w:p>
    <w:p w:rsidR="00E95E6E" w:rsidRPr="00313626" w:rsidRDefault="00E95E6E" w:rsidP="00655EA5">
      <w:pPr>
        <w:pStyle w:val="a4"/>
        <w:ind w:firstLine="567"/>
        <w:jc w:val="both"/>
        <w:rPr>
          <w:sz w:val="28"/>
          <w:szCs w:val="28"/>
        </w:rPr>
      </w:pPr>
      <w:r w:rsidRPr="009B1133">
        <w:rPr>
          <w:sz w:val="28"/>
          <w:szCs w:val="28"/>
        </w:rPr>
        <w:t>6.4. Р</w:t>
      </w:r>
      <w:r w:rsidR="006258D5">
        <w:rPr>
          <w:sz w:val="28"/>
          <w:szCs w:val="28"/>
        </w:rPr>
        <w:t>аботода</w:t>
      </w:r>
      <w:r w:rsidRPr="009B1133">
        <w:rPr>
          <w:sz w:val="28"/>
          <w:szCs w:val="28"/>
        </w:rPr>
        <w:t>тель учреждения</w:t>
      </w:r>
      <w:r w:rsidRPr="0042220E">
        <w:rPr>
          <w:sz w:val="28"/>
          <w:szCs w:val="28"/>
        </w:rPr>
        <w:t xml:space="preserve"> обеспечив</w:t>
      </w:r>
      <w:r>
        <w:rPr>
          <w:sz w:val="28"/>
          <w:szCs w:val="28"/>
        </w:rPr>
        <w:t>ае</w:t>
      </w:r>
      <w:r w:rsidRPr="0042220E">
        <w:rPr>
          <w:sz w:val="28"/>
          <w:szCs w:val="28"/>
        </w:rPr>
        <w:t>т:</w:t>
      </w:r>
    </w:p>
    <w:p w:rsidR="00E95E6E" w:rsidRPr="00313626" w:rsidRDefault="00E95E6E" w:rsidP="00655EA5">
      <w:pPr>
        <w:pStyle w:val="a4"/>
        <w:ind w:firstLine="567"/>
        <w:jc w:val="both"/>
        <w:rPr>
          <w:sz w:val="28"/>
          <w:szCs w:val="28"/>
        </w:rPr>
      </w:pPr>
      <w:r w:rsidRPr="0076449B">
        <w:rPr>
          <w:color w:val="000000"/>
          <w:sz w:val="28"/>
          <w:szCs w:val="28"/>
        </w:rPr>
        <w:t>- наличие комплекта нормативных правовых актов, содержащих требования охраны труда в соответствии со спецификой своей деятельности, разработку необходимой учетной и отчетной документации по охране труда, прове</w:t>
      </w:r>
      <w:r w:rsidRPr="00313626">
        <w:rPr>
          <w:sz w:val="28"/>
          <w:szCs w:val="28"/>
        </w:rPr>
        <w:t>дение организационно-технических, санитарно-гигиенических, лечебно-профилактических и других необходимых мероприятий по предотвращению или снижению воздействия вредных и (или) опасных факторов производственной среды на работников;</w:t>
      </w:r>
    </w:p>
    <w:p w:rsidR="00E95E6E" w:rsidRDefault="00E95E6E" w:rsidP="00655EA5">
      <w:pPr>
        <w:pStyle w:val="a4"/>
        <w:ind w:firstLine="567"/>
        <w:jc w:val="both"/>
        <w:rPr>
          <w:sz w:val="28"/>
          <w:szCs w:val="28"/>
        </w:rPr>
      </w:pPr>
      <w:r w:rsidRPr="00313626">
        <w:rPr>
          <w:sz w:val="28"/>
          <w:szCs w:val="28"/>
        </w:rPr>
        <w:t xml:space="preserve">- информирование работников об условиях и охране труда на рабочих местах, о существующем риске повреждения здоровья и полагающихся им </w:t>
      </w:r>
      <w:r>
        <w:rPr>
          <w:sz w:val="28"/>
          <w:szCs w:val="28"/>
        </w:rPr>
        <w:t xml:space="preserve">гарантиях и </w:t>
      </w:r>
      <w:r w:rsidRPr="00313626">
        <w:rPr>
          <w:sz w:val="28"/>
          <w:szCs w:val="28"/>
        </w:rPr>
        <w:t>компенсациях</w:t>
      </w:r>
      <w:r>
        <w:rPr>
          <w:sz w:val="28"/>
          <w:szCs w:val="28"/>
        </w:rPr>
        <w:t>,</w:t>
      </w:r>
      <w:r w:rsidRPr="00313626">
        <w:rPr>
          <w:sz w:val="28"/>
          <w:szCs w:val="28"/>
        </w:rPr>
        <w:t xml:space="preserve"> средствах индивидуальной защиты;</w:t>
      </w:r>
    </w:p>
    <w:p w:rsidR="00E95E6E" w:rsidRPr="0042220E" w:rsidRDefault="00E95E6E" w:rsidP="00655EA5">
      <w:pPr>
        <w:pStyle w:val="a4"/>
        <w:ind w:firstLine="567"/>
        <w:jc w:val="both"/>
        <w:rPr>
          <w:sz w:val="28"/>
          <w:szCs w:val="28"/>
        </w:rPr>
      </w:pPr>
      <w:r w:rsidRPr="0042220E">
        <w:rPr>
          <w:sz w:val="28"/>
          <w:szCs w:val="28"/>
        </w:rPr>
        <w:t xml:space="preserve">- </w:t>
      </w:r>
      <w:r w:rsidRPr="0042220E">
        <w:rPr>
          <w:sz w:val="28"/>
          <w:szCs w:val="28"/>
          <w:shd w:val="clear" w:color="auto" w:fill="FFFFFF"/>
        </w:rPr>
        <w:t>разработку и утверждение правил и инструкций по охране труда для работников с учетом мнения выборного органа первичной профсоюзной организации или иного уполномоченного работниками органа в порядке,</w:t>
      </w:r>
      <w:r w:rsidRPr="009B1133">
        <w:rPr>
          <w:sz w:val="28"/>
          <w:szCs w:val="28"/>
          <w:shd w:val="clear" w:color="auto" w:fill="FFFFFF"/>
        </w:rPr>
        <w:t xml:space="preserve">установленном </w:t>
      </w:r>
      <w:hyperlink r:id="rId9" w:anchor="dst1292" w:history="1">
        <w:r w:rsidRPr="00DB336F">
          <w:rPr>
            <w:rStyle w:val="ae"/>
            <w:color w:val="auto"/>
            <w:sz w:val="28"/>
            <w:szCs w:val="28"/>
            <w:u w:val="none"/>
            <w:shd w:val="clear" w:color="auto" w:fill="FFFFFF"/>
          </w:rPr>
          <w:t>ст</w:t>
        </w:r>
        <w:r w:rsidR="00DB336F">
          <w:rPr>
            <w:rStyle w:val="ae"/>
            <w:color w:val="auto"/>
            <w:sz w:val="28"/>
            <w:szCs w:val="28"/>
            <w:u w:val="none"/>
            <w:shd w:val="clear" w:color="auto" w:fill="FFFFFF"/>
          </w:rPr>
          <w:t>.</w:t>
        </w:r>
        <w:r w:rsidRPr="00DB336F">
          <w:rPr>
            <w:rStyle w:val="ae"/>
            <w:color w:val="auto"/>
            <w:sz w:val="28"/>
            <w:szCs w:val="28"/>
            <w:u w:val="none"/>
            <w:shd w:val="clear" w:color="auto" w:fill="FFFFFF"/>
          </w:rPr>
          <w:t xml:space="preserve"> 372</w:t>
        </w:r>
      </w:hyperlink>
      <w:r w:rsidRPr="0042220E">
        <w:rPr>
          <w:sz w:val="28"/>
          <w:szCs w:val="28"/>
          <w:shd w:val="clear" w:color="auto" w:fill="FFFFFF"/>
        </w:rPr>
        <w:t>ТК РФ для принятия локальных нормативных актов;</w:t>
      </w:r>
    </w:p>
    <w:p w:rsidR="00E95E6E" w:rsidRPr="0042220E" w:rsidRDefault="00E95E6E" w:rsidP="00655EA5">
      <w:pPr>
        <w:pStyle w:val="a4"/>
        <w:ind w:firstLine="567"/>
        <w:jc w:val="both"/>
        <w:rPr>
          <w:sz w:val="28"/>
          <w:szCs w:val="28"/>
        </w:rPr>
      </w:pPr>
      <w:r w:rsidRPr="0042220E">
        <w:rPr>
          <w:sz w:val="28"/>
          <w:szCs w:val="28"/>
        </w:rPr>
        <w:t>- условия для выполнения работниками требований, норм и правил по безопасной эксплуатации производственных зданий, сооружений и оборудования;</w:t>
      </w:r>
    </w:p>
    <w:p w:rsidR="00E95E6E" w:rsidRPr="00EF2389" w:rsidRDefault="00E95E6E" w:rsidP="00655EA5">
      <w:pPr>
        <w:pStyle w:val="a4"/>
        <w:ind w:firstLine="567"/>
        <w:jc w:val="both"/>
        <w:rPr>
          <w:sz w:val="28"/>
          <w:szCs w:val="28"/>
        </w:rPr>
      </w:pPr>
      <w:r w:rsidRPr="0042220E">
        <w:rPr>
          <w:sz w:val="28"/>
          <w:szCs w:val="28"/>
        </w:rPr>
        <w:lastRenderedPageBreak/>
        <w:t xml:space="preserve">- </w:t>
      </w:r>
      <w:r w:rsidRPr="0042220E">
        <w:rPr>
          <w:sz w:val="28"/>
          <w:szCs w:val="28"/>
          <w:shd w:val="clear" w:color="auto" w:fill="FFFFFF"/>
        </w:rPr>
        <w:t>обучение безопасным методам и приемам выполнения работ и оказанию первой помощи, пострадавшим на производстве, проведение инструктажа по охране труда, стажировки на рабочем месте и проверки знания требований охраны труда;</w:t>
      </w:r>
    </w:p>
    <w:p w:rsidR="00E95E6E" w:rsidRPr="00313626" w:rsidRDefault="00E95E6E" w:rsidP="00655EA5">
      <w:pPr>
        <w:pStyle w:val="a4"/>
        <w:ind w:firstLine="567"/>
        <w:jc w:val="both"/>
        <w:rPr>
          <w:sz w:val="28"/>
          <w:szCs w:val="28"/>
        </w:rPr>
      </w:pPr>
      <w:r>
        <w:rPr>
          <w:sz w:val="28"/>
          <w:szCs w:val="28"/>
        </w:rPr>
        <w:t xml:space="preserve">- </w:t>
      </w:r>
      <w:r w:rsidRPr="00313626">
        <w:rPr>
          <w:sz w:val="28"/>
          <w:szCs w:val="28"/>
        </w:rPr>
        <w:t xml:space="preserve">беспрепятственный допуск </w:t>
      </w:r>
      <w:r>
        <w:rPr>
          <w:sz w:val="28"/>
          <w:szCs w:val="28"/>
        </w:rPr>
        <w:t xml:space="preserve">представителей органов общественного контроля </w:t>
      </w:r>
      <w:r w:rsidRPr="00313626">
        <w:rPr>
          <w:sz w:val="28"/>
          <w:szCs w:val="28"/>
        </w:rPr>
        <w:t xml:space="preserve">для проведения </w:t>
      </w:r>
      <w:r>
        <w:rPr>
          <w:sz w:val="28"/>
          <w:szCs w:val="28"/>
        </w:rPr>
        <w:t>проверок условий и охраны труда;</w:t>
      </w:r>
    </w:p>
    <w:p w:rsidR="00E95E6E" w:rsidRDefault="00E95E6E" w:rsidP="00655EA5">
      <w:pPr>
        <w:pStyle w:val="a4"/>
        <w:ind w:firstLine="567"/>
        <w:jc w:val="both"/>
        <w:rPr>
          <w:sz w:val="28"/>
          <w:szCs w:val="28"/>
        </w:rPr>
      </w:pPr>
      <w:r w:rsidRPr="00313626">
        <w:rPr>
          <w:sz w:val="28"/>
          <w:szCs w:val="28"/>
        </w:rPr>
        <w:t>- проведение за счет собственных средств обязательных предварительных (при поступлении на работу) и периодических (в течение трудовой деятельности) медицинских осмотров (обследований) работников, предусмотренных Т</w:t>
      </w:r>
      <w:r w:rsidR="000B462D">
        <w:rPr>
          <w:sz w:val="28"/>
          <w:szCs w:val="28"/>
        </w:rPr>
        <w:t>К</w:t>
      </w:r>
      <w:r w:rsidRPr="00313626">
        <w:rPr>
          <w:sz w:val="28"/>
          <w:szCs w:val="28"/>
        </w:rPr>
        <w:t xml:space="preserve"> РФ, законами, иными нормативными правовыми актами Российской Федерации;</w:t>
      </w:r>
    </w:p>
    <w:p w:rsidR="00E95E6E" w:rsidRPr="00BC1D08" w:rsidRDefault="00E95E6E" w:rsidP="00655EA5">
      <w:pPr>
        <w:ind w:firstLine="567"/>
        <w:jc w:val="both"/>
        <w:rPr>
          <w:color w:val="000000"/>
          <w:sz w:val="28"/>
          <w:szCs w:val="28"/>
        </w:rPr>
      </w:pPr>
      <w:r w:rsidRPr="00313626">
        <w:rPr>
          <w:sz w:val="28"/>
          <w:szCs w:val="28"/>
        </w:rPr>
        <w:t xml:space="preserve">- </w:t>
      </w:r>
      <w:r>
        <w:rPr>
          <w:sz w:val="28"/>
          <w:szCs w:val="28"/>
        </w:rPr>
        <w:t>не реже одного раза в пять лет проведение специальной оценки</w:t>
      </w:r>
      <w:r w:rsidRPr="00BC1D08">
        <w:rPr>
          <w:color w:val="000000"/>
          <w:sz w:val="28"/>
          <w:szCs w:val="28"/>
        </w:rPr>
        <w:t xml:space="preserve"> услови</w:t>
      </w:r>
      <w:r>
        <w:rPr>
          <w:color w:val="000000"/>
          <w:sz w:val="28"/>
          <w:szCs w:val="28"/>
        </w:rPr>
        <w:t>й</w:t>
      </w:r>
      <w:r w:rsidRPr="00BC1D08">
        <w:rPr>
          <w:color w:val="000000"/>
          <w:sz w:val="28"/>
          <w:szCs w:val="28"/>
        </w:rPr>
        <w:t xml:space="preserve"> труда с участием </w:t>
      </w:r>
      <w:r w:rsidR="00DB336F">
        <w:rPr>
          <w:color w:val="000000"/>
          <w:sz w:val="28"/>
          <w:szCs w:val="28"/>
        </w:rPr>
        <w:t>профсоюз</w:t>
      </w:r>
      <w:r w:rsidRPr="00BC1D08">
        <w:rPr>
          <w:color w:val="000000"/>
          <w:sz w:val="28"/>
          <w:szCs w:val="28"/>
        </w:rPr>
        <w:t>а;</w:t>
      </w:r>
    </w:p>
    <w:p w:rsidR="00E95E6E" w:rsidRPr="0042220E" w:rsidRDefault="00E95E6E" w:rsidP="00655EA5">
      <w:pPr>
        <w:pStyle w:val="a4"/>
        <w:ind w:firstLine="567"/>
        <w:jc w:val="both"/>
        <w:rPr>
          <w:sz w:val="28"/>
          <w:szCs w:val="28"/>
          <w:shd w:val="clear" w:color="auto" w:fill="FFFFFF"/>
        </w:rPr>
      </w:pPr>
      <w:r w:rsidRPr="0042220E">
        <w:rPr>
          <w:sz w:val="28"/>
          <w:szCs w:val="28"/>
          <w:shd w:val="clear" w:color="auto" w:fill="FFFFFF"/>
        </w:rPr>
        <w:t>- сохранение за работниками места работы (должность) и</w:t>
      </w:r>
      <w:r w:rsidRPr="0042220E">
        <w:rPr>
          <w:sz w:val="28"/>
          <w:szCs w:val="28"/>
        </w:rPr>
        <w:t>среднего заработка</w:t>
      </w:r>
      <w:r w:rsidRPr="0042220E">
        <w:rPr>
          <w:sz w:val="28"/>
          <w:szCs w:val="28"/>
          <w:shd w:val="clear" w:color="auto" w:fill="FFFFFF"/>
        </w:rPr>
        <w:t xml:space="preserve"> на время приостановления работ в связи с административным</w:t>
      </w:r>
      <w:hyperlink r:id="rId10" w:anchor="dst512" w:history="1">
        <w:r w:rsidRPr="00C962CB">
          <w:rPr>
            <w:rStyle w:val="ae"/>
            <w:color w:val="auto"/>
            <w:sz w:val="28"/>
            <w:szCs w:val="28"/>
            <w:u w:val="none"/>
            <w:shd w:val="clear" w:color="auto" w:fill="FFFFFF"/>
          </w:rPr>
          <w:t>приостановлением деятельности</w:t>
        </w:r>
      </w:hyperlink>
      <w:r w:rsidRPr="009B1133">
        <w:rPr>
          <w:sz w:val="28"/>
          <w:szCs w:val="28"/>
          <w:shd w:val="clear" w:color="auto" w:fill="FFFFFF"/>
        </w:rPr>
        <w:t xml:space="preserve">или временным </w:t>
      </w:r>
      <w:hyperlink r:id="rId11" w:anchor="dst563" w:history="1">
        <w:r w:rsidRPr="00C962CB">
          <w:rPr>
            <w:rStyle w:val="ae"/>
            <w:color w:val="auto"/>
            <w:sz w:val="28"/>
            <w:szCs w:val="28"/>
            <w:u w:val="none"/>
            <w:shd w:val="clear" w:color="auto" w:fill="FFFFFF"/>
          </w:rPr>
          <w:t>запретом деятельности</w:t>
        </w:r>
      </w:hyperlink>
      <w:r w:rsidRPr="009B1133">
        <w:rPr>
          <w:sz w:val="28"/>
          <w:szCs w:val="28"/>
          <w:shd w:val="clear" w:color="auto" w:fill="FFFFFF"/>
        </w:rPr>
        <w:t xml:space="preserve">в соответствии </w:t>
      </w:r>
      <w:r w:rsidRPr="0042220E">
        <w:rPr>
          <w:sz w:val="28"/>
          <w:szCs w:val="28"/>
          <w:shd w:val="clear" w:color="auto" w:fill="FFFFFF"/>
        </w:rPr>
        <w:t>с законодательством Российской Федерации вследствие нарушения государственных нормативных требований охраны труда не по вине работника;</w:t>
      </w:r>
    </w:p>
    <w:p w:rsidR="00E95E6E" w:rsidRPr="00313626" w:rsidRDefault="00E95E6E" w:rsidP="00655EA5">
      <w:pPr>
        <w:pStyle w:val="a4"/>
        <w:ind w:firstLine="567"/>
        <w:jc w:val="both"/>
        <w:rPr>
          <w:sz w:val="28"/>
          <w:szCs w:val="28"/>
        </w:rPr>
      </w:pPr>
      <w:r w:rsidRPr="0042220E">
        <w:rPr>
          <w:sz w:val="28"/>
          <w:szCs w:val="28"/>
        </w:rPr>
        <w:t>- условия для осуществления  контроля</w:t>
      </w:r>
      <w:r w:rsidRPr="00313626">
        <w:rPr>
          <w:sz w:val="28"/>
          <w:szCs w:val="28"/>
        </w:rPr>
        <w:t xml:space="preserve"> за соблюдением на рабочих местах требований норм и правил по охране труда уполномоченными (доверенными) лицами профсоюзных комитетов, а также членами комитетов (комиссий) по охране труда, организуют обучение членов комитетов (комиссий);</w:t>
      </w:r>
    </w:p>
    <w:p w:rsidR="00E95E6E" w:rsidRDefault="00E95E6E" w:rsidP="00655EA5">
      <w:pPr>
        <w:pStyle w:val="a4"/>
        <w:ind w:firstLine="567"/>
        <w:jc w:val="both"/>
        <w:rPr>
          <w:sz w:val="28"/>
          <w:szCs w:val="28"/>
        </w:rPr>
      </w:pPr>
      <w:r w:rsidRPr="00313626">
        <w:rPr>
          <w:sz w:val="28"/>
          <w:szCs w:val="28"/>
        </w:rPr>
        <w:t>- рассмотрение и принятие мер</w:t>
      </w:r>
      <w:r>
        <w:rPr>
          <w:sz w:val="28"/>
          <w:szCs w:val="28"/>
        </w:rPr>
        <w:t>,</w:t>
      </w:r>
      <w:r w:rsidRPr="00313626">
        <w:rPr>
          <w:sz w:val="28"/>
          <w:szCs w:val="28"/>
        </w:rPr>
        <w:t xml:space="preserve"> направленных на сокращение производственного травматизма и заболеваемости по предложениям</w:t>
      </w:r>
      <w:r>
        <w:rPr>
          <w:sz w:val="28"/>
          <w:szCs w:val="28"/>
        </w:rPr>
        <w:t>профсоюза;</w:t>
      </w:r>
    </w:p>
    <w:p w:rsidR="00E95E6E" w:rsidRPr="00BA30B0" w:rsidRDefault="00E95E6E" w:rsidP="00655EA5">
      <w:pPr>
        <w:pStyle w:val="a4"/>
        <w:ind w:firstLine="567"/>
        <w:jc w:val="both"/>
        <w:rPr>
          <w:sz w:val="28"/>
          <w:szCs w:val="28"/>
        </w:rPr>
      </w:pPr>
      <w:r>
        <w:rPr>
          <w:sz w:val="28"/>
          <w:szCs w:val="28"/>
        </w:rPr>
        <w:t>- е</w:t>
      </w:r>
      <w:r w:rsidRPr="00AD10C5">
        <w:rPr>
          <w:sz w:val="28"/>
          <w:szCs w:val="28"/>
        </w:rPr>
        <w:t>жегодно заключ</w:t>
      </w:r>
      <w:r>
        <w:rPr>
          <w:sz w:val="28"/>
          <w:szCs w:val="28"/>
        </w:rPr>
        <w:t>ение</w:t>
      </w:r>
      <w:r w:rsidRPr="00AD10C5">
        <w:rPr>
          <w:sz w:val="28"/>
          <w:szCs w:val="28"/>
        </w:rPr>
        <w:t xml:space="preserve"> с работниками соглашени</w:t>
      </w:r>
      <w:r>
        <w:rPr>
          <w:sz w:val="28"/>
          <w:szCs w:val="28"/>
        </w:rPr>
        <w:t>я</w:t>
      </w:r>
      <w:r w:rsidRPr="00AD10C5">
        <w:rPr>
          <w:sz w:val="28"/>
          <w:szCs w:val="28"/>
        </w:rPr>
        <w:t xml:space="preserve"> по улучшению условий и охраны труда с учетом результатов специальной оценки условий труда </w:t>
      </w:r>
      <w:r w:rsidRPr="00BA30B0">
        <w:rPr>
          <w:sz w:val="28"/>
          <w:szCs w:val="28"/>
        </w:rPr>
        <w:t>(</w:t>
      </w:r>
      <w:r w:rsidR="00BA30B0" w:rsidRPr="00BA30B0">
        <w:rPr>
          <w:sz w:val="28"/>
          <w:szCs w:val="28"/>
        </w:rPr>
        <w:t>п</w:t>
      </w:r>
      <w:r w:rsidRPr="00BA30B0">
        <w:rPr>
          <w:sz w:val="28"/>
          <w:szCs w:val="28"/>
        </w:rPr>
        <w:t>риложение №</w:t>
      </w:r>
      <w:r w:rsidR="00BA30B0">
        <w:rPr>
          <w:sz w:val="28"/>
          <w:szCs w:val="28"/>
        </w:rPr>
        <w:t>8</w:t>
      </w:r>
      <w:r w:rsidRPr="00BA30B0">
        <w:rPr>
          <w:sz w:val="28"/>
          <w:szCs w:val="28"/>
        </w:rPr>
        <w:t>).</w:t>
      </w:r>
    </w:p>
    <w:p w:rsidR="00E95E6E" w:rsidRPr="00855527" w:rsidRDefault="00E95E6E" w:rsidP="00655EA5">
      <w:pPr>
        <w:pStyle w:val="a4"/>
        <w:ind w:firstLine="567"/>
        <w:jc w:val="both"/>
        <w:rPr>
          <w:sz w:val="28"/>
          <w:szCs w:val="28"/>
        </w:rPr>
      </w:pPr>
      <w:r w:rsidRPr="00313626">
        <w:rPr>
          <w:sz w:val="28"/>
          <w:szCs w:val="28"/>
        </w:rPr>
        <w:t>6.</w:t>
      </w:r>
      <w:r>
        <w:rPr>
          <w:sz w:val="28"/>
          <w:szCs w:val="28"/>
        </w:rPr>
        <w:t>5</w:t>
      </w:r>
      <w:r w:rsidRPr="00313626">
        <w:rPr>
          <w:sz w:val="28"/>
          <w:szCs w:val="28"/>
        </w:rPr>
        <w:t>. Работодател</w:t>
      </w:r>
      <w:r w:rsidR="00784E42">
        <w:rPr>
          <w:sz w:val="28"/>
          <w:szCs w:val="28"/>
        </w:rPr>
        <w:t>ь обеспечивае</w:t>
      </w:r>
      <w:r w:rsidRPr="00313626">
        <w:rPr>
          <w:sz w:val="28"/>
          <w:szCs w:val="28"/>
        </w:rPr>
        <w:t xml:space="preserve">т своевременную и бесплатную выдачу работникам спецодежды, специальной обуви и других средств индивидуальной </w:t>
      </w:r>
      <w:r w:rsidRPr="0042220E">
        <w:rPr>
          <w:sz w:val="28"/>
          <w:szCs w:val="28"/>
        </w:rPr>
        <w:t>защиты, смывающих и обезвреживающих средств по установленным нормам в соответствии с условиями труда, а также их хранение, стирку, сушку, ремонт и т.д.</w:t>
      </w:r>
      <w:r>
        <w:rPr>
          <w:sz w:val="28"/>
          <w:szCs w:val="28"/>
        </w:rPr>
        <w:t xml:space="preserve">, </w:t>
      </w:r>
      <w:r w:rsidRPr="00855527">
        <w:rPr>
          <w:sz w:val="28"/>
          <w:szCs w:val="28"/>
        </w:rPr>
        <w:t xml:space="preserve">согласно </w:t>
      </w:r>
      <w:r w:rsidR="00855527" w:rsidRPr="00855527">
        <w:rPr>
          <w:sz w:val="28"/>
          <w:szCs w:val="28"/>
        </w:rPr>
        <w:t>п</w:t>
      </w:r>
      <w:r w:rsidRPr="00855527">
        <w:rPr>
          <w:sz w:val="28"/>
          <w:szCs w:val="28"/>
        </w:rPr>
        <w:t>риложени</w:t>
      </w:r>
      <w:r w:rsidR="00BA30B0" w:rsidRPr="00855527">
        <w:rPr>
          <w:sz w:val="28"/>
          <w:szCs w:val="28"/>
        </w:rPr>
        <w:t>ям</w:t>
      </w:r>
      <w:r w:rsidRPr="00855527">
        <w:rPr>
          <w:sz w:val="28"/>
          <w:szCs w:val="28"/>
        </w:rPr>
        <w:t xml:space="preserve"> № </w:t>
      </w:r>
      <w:r w:rsidR="00BA30B0" w:rsidRPr="00855527">
        <w:rPr>
          <w:sz w:val="28"/>
          <w:szCs w:val="28"/>
        </w:rPr>
        <w:t>9</w:t>
      </w:r>
      <w:r w:rsidRPr="00855527">
        <w:rPr>
          <w:sz w:val="28"/>
          <w:szCs w:val="28"/>
        </w:rPr>
        <w:t>-1</w:t>
      </w:r>
      <w:r w:rsidR="00BA30B0" w:rsidRPr="00855527">
        <w:rPr>
          <w:sz w:val="28"/>
          <w:szCs w:val="28"/>
        </w:rPr>
        <w:t>4</w:t>
      </w:r>
      <w:r w:rsidRPr="00855527">
        <w:rPr>
          <w:sz w:val="28"/>
          <w:szCs w:val="28"/>
        </w:rPr>
        <w:t>.</w:t>
      </w:r>
    </w:p>
    <w:p w:rsidR="00E95E6E" w:rsidRPr="00313626" w:rsidRDefault="00E95E6E" w:rsidP="00655EA5">
      <w:pPr>
        <w:pStyle w:val="a4"/>
        <w:ind w:firstLine="567"/>
        <w:jc w:val="both"/>
        <w:rPr>
          <w:sz w:val="28"/>
          <w:szCs w:val="28"/>
        </w:rPr>
      </w:pPr>
      <w:r w:rsidRPr="00313626">
        <w:rPr>
          <w:sz w:val="28"/>
          <w:szCs w:val="28"/>
        </w:rPr>
        <w:t>Работник несет ответственность за сохранность и исправность выдаваемого ему рабочего инструмента, приспособлений, приборов и средств индивидуальной и коллективной защиты в соответствии с законодательством.</w:t>
      </w:r>
    </w:p>
    <w:p w:rsidR="00E95E6E" w:rsidRPr="00313626" w:rsidRDefault="00E95E6E" w:rsidP="00655EA5">
      <w:pPr>
        <w:pStyle w:val="a4"/>
        <w:ind w:firstLine="567"/>
        <w:jc w:val="both"/>
        <w:rPr>
          <w:sz w:val="28"/>
          <w:szCs w:val="28"/>
        </w:rPr>
      </w:pPr>
      <w:r w:rsidRPr="00313626">
        <w:rPr>
          <w:sz w:val="28"/>
          <w:szCs w:val="28"/>
        </w:rPr>
        <w:t>6.</w:t>
      </w:r>
      <w:r>
        <w:rPr>
          <w:sz w:val="28"/>
          <w:szCs w:val="28"/>
        </w:rPr>
        <w:t>6</w:t>
      </w:r>
      <w:r w:rsidRPr="00313626">
        <w:rPr>
          <w:sz w:val="28"/>
          <w:szCs w:val="28"/>
        </w:rPr>
        <w:t>. При отказе работника от выполнения работ в случае возникновения опасности для его жизни и здоровья, за исключением случаев, предусмотренных федеральными законами, работодатель обязан предоставить работнику другую работу на время устранения такой опасности.</w:t>
      </w:r>
    </w:p>
    <w:p w:rsidR="00E95E6E" w:rsidRDefault="00E95E6E" w:rsidP="00655EA5">
      <w:pPr>
        <w:pStyle w:val="a4"/>
        <w:ind w:firstLine="567"/>
        <w:jc w:val="both"/>
        <w:rPr>
          <w:sz w:val="28"/>
          <w:szCs w:val="28"/>
        </w:rPr>
      </w:pPr>
      <w:r w:rsidRPr="00313626">
        <w:rPr>
          <w:sz w:val="28"/>
          <w:szCs w:val="28"/>
        </w:rPr>
        <w:t>Отказ работника от выполнения работ в случае возникновения непосредственной опасности для его жизни и здоровья вследствие нарушения требований охраны труда не влечет за собой привлечение его к дисциплинарной ответственности или увольнению.</w:t>
      </w:r>
    </w:p>
    <w:p w:rsidR="00E95E6E" w:rsidRPr="00313626" w:rsidRDefault="00E95E6E" w:rsidP="00655EA5">
      <w:pPr>
        <w:pStyle w:val="a4"/>
        <w:ind w:firstLine="567"/>
        <w:jc w:val="both"/>
        <w:rPr>
          <w:sz w:val="28"/>
          <w:szCs w:val="28"/>
        </w:rPr>
      </w:pPr>
      <w:r w:rsidRPr="00313626">
        <w:rPr>
          <w:sz w:val="28"/>
          <w:szCs w:val="28"/>
        </w:rPr>
        <w:t>6.</w:t>
      </w:r>
      <w:r>
        <w:rPr>
          <w:sz w:val="28"/>
          <w:szCs w:val="28"/>
        </w:rPr>
        <w:t>7. Работодатель</w:t>
      </w:r>
      <w:r w:rsidRPr="00313626">
        <w:rPr>
          <w:sz w:val="28"/>
          <w:szCs w:val="28"/>
        </w:rPr>
        <w:t xml:space="preserve"> организу</w:t>
      </w:r>
      <w:r>
        <w:rPr>
          <w:sz w:val="28"/>
          <w:szCs w:val="28"/>
        </w:rPr>
        <w:t>е</w:t>
      </w:r>
      <w:r w:rsidRPr="00313626">
        <w:rPr>
          <w:sz w:val="28"/>
          <w:szCs w:val="28"/>
        </w:rPr>
        <w:t>т учет, регулярный (не реже 1 раза в год) анализ производственного травматизма и разработку рекомендаций и мероприятий по его снижению.</w:t>
      </w:r>
    </w:p>
    <w:p w:rsidR="00E95E6E" w:rsidRPr="00313626" w:rsidRDefault="00E95E6E" w:rsidP="00655EA5">
      <w:pPr>
        <w:pStyle w:val="a4"/>
        <w:ind w:firstLine="567"/>
        <w:jc w:val="both"/>
        <w:rPr>
          <w:sz w:val="28"/>
          <w:szCs w:val="28"/>
        </w:rPr>
      </w:pPr>
      <w:r w:rsidRPr="00313626">
        <w:rPr>
          <w:sz w:val="28"/>
          <w:szCs w:val="28"/>
        </w:rPr>
        <w:t>6.</w:t>
      </w:r>
      <w:r>
        <w:rPr>
          <w:sz w:val="28"/>
          <w:szCs w:val="28"/>
        </w:rPr>
        <w:t>8</w:t>
      </w:r>
      <w:r w:rsidRPr="00313626">
        <w:rPr>
          <w:sz w:val="28"/>
          <w:szCs w:val="28"/>
        </w:rPr>
        <w:t>. Работодате</w:t>
      </w:r>
      <w:r>
        <w:rPr>
          <w:sz w:val="28"/>
          <w:szCs w:val="28"/>
        </w:rPr>
        <w:t>ль</w:t>
      </w:r>
      <w:r w:rsidRPr="00313626">
        <w:rPr>
          <w:sz w:val="28"/>
          <w:szCs w:val="28"/>
        </w:rPr>
        <w:t xml:space="preserve"> обеспечива</w:t>
      </w:r>
      <w:r>
        <w:rPr>
          <w:sz w:val="28"/>
          <w:szCs w:val="28"/>
        </w:rPr>
        <w:t>е</w:t>
      </w:r>
      <w:r w:rsidRPr="00313626">
        <w:rPr>
          <w:sz w:val="28"/>
          <w:szCs w:val="28"/>
        </w:rPr>
        <w:t xml:space="preserve">т обучение </w:t>
      </w:r>
      <w:r w:rsidR="00BD7F6D" w:rsidRPr="00313626">
        <w:rPr>
          <w:sz w:val="28"/>
          <w:szCs w:val="28"/>
        </w:rPr>
        <w:t xml:space="preserve">и проверку знаний </w:t>
      </w:r>
      <w:r w:rsidRPr="00313626">
        <w:rPr>
          <w:sz w:val="28"/>
          <w:szCs w:val="28"/>
        </w:rPr>
        <w:t xml:space="preserve">требований охраны труда работников </w:t>
      </w:r>
      <w:r>
        <w:rPr>
          <w:sz w:val="28"/>
          <w:szCs w:val="28"/>
        </w:rPr>
        <w:t>учреждения</w:t>
      </w:r>
      <w:r w:rsidRPr="00313626">
        <w:rPr>
          <w:sz w:val="28"/>
          <w:szCs w:val="28"/>
        </w:rPr>
        <w:t>.</w:t>
      </w:r>
    </w:p>
    <w:p w:rsidR="00E95E6E" w:rsidRPr="00313626" w:rsidRDefault="00E95E6E" w:rsidP="00655EA5">
      <w:pPr>
        <w:pStyle w:val="a4"/>
        <w:ind w:firstLine="567"/>
        <w:jc w:val="both"/>
        <w:rPr>
          <w:sz w:val="28"/>
          <w:szCs w:val="28"/>
        </w:rPr>
      </w:pPr>
      <w:r w:rsidRPr="00313626">
        <w:rPr>
          <w:sz w:val="28"/>
          <w:szCs w:val="28"/>
        </w:rPr>
        <w:lastRenderedPageBreak/>
        <w:t>6.</w:t>
      </w:r>
      <w:r>
        <w:rPr>
          <w:sz w:val="28"/>
          <w:szCs w:val="28"/>
        </w:rPr>
        <w:t>9</w:t>
      </w:r>
      <w:r w:rsidRPr="00313626">
        <w:rPr>
          <w:sz w:val="28"/>
          <w:szCs w:val="28"/>
        </w:rPr>
        <w:t>. Мероприятия по охране труда являются неотъемлемой частью коллективн</w:t>
      </w:r>
      <w:r w:rsidR="00985783">
        <w:rPr>
          <w:sz w:val="28"/>
          <w:szCs w:val="28"/>
        </w:rPr>
        <w:t>ого</w:t>
      </w:r>
      <w:r w:rsidRPr="00313626">
        <w:rPr>
          <w:sz w:val="28"/>
          <w:szCs w:val="28"/>
        </w:rPr>
        <w:t xml:space="preserve"> договор</w:t>
      </w:r>
      <w:r w:rsidR="00985783">
        <w:rPr>
          <w:sz w:val="28"/>
          <w:szCs w:val="28"/>
        </w:rPr>
        <w:t>а</w:t>
      </w:r>
      <w:r w:rsidRPr="00313626">
        <w:rPr>
          <w:sz w:val="28"/>
          <w:szCs w:val="28"/>
        </w:rPr>
        <w:t>.</w:t>
      </w:r>
    </w:p>
    <w:p w:rsidR="00E95E6E" w:rsidRDefault="00E95E6E" w:rsidP="00655EA5">
      <w:pPr>
        <w:pStyle w:val="a4"/>
        <w:ind w:firstLine="567"/>
        <w:jc w:val="both"/>
        <w:rPr>
          <w:color w:val="0070C0"/>
          <w:sz w:val="28"/>
          <w:szCs w:val="28"/>
        </w:rPr>
      </w:pPr>
      <w:r w:rsidRPr="00313626">
        <w:rPr>
          <w:sz w:val="28"/>
          <w:szCs w:val="28"/>
        </w:rPr>
        <w:t>6.</w:t>
      </w:r>
      <w:r>
        <w:rPr>
          <w:sz w:val="28"/>
          <w:szCs w:val="28"/>
        </w:rPr>
        <w:t>10</w:t>
      </w:r>
      <w:r w:rsidRPr="00313626">
        <w:rPr>
          <w:sz w:val="28"/>
          <w:szCs w:val="28"/>
        </w:rPr>
        <w:t xml:space="preserve">. В </w:t>
      </w:r>
      <w:r>
        <w:rPr>
          <w:sz w:val="28"/>
          <w:szCs w:val="28"/>
        </w:rPr>
        <w:t>учреждении</w:t>
      </w:r>
      <w:r w:rsidRPr="00313626">
        <w:rPr>
          <w:sz w:val="28"/>
          <w:szCs w:val="28"/>
        </w:rPr>
        <w:t xml:space="preserve"> проводят выборы уполномоченных (доверенных) лиц </w:t>
      </w:r>
      <w:r>
        <w:rPr>
          <w:sz w:val="28"/>
          <w:szCs w:val="28"/>
        </w:rPr>
        <w:t>профсоюз</w:t>
      </w:r>
      <w:r w:rsidR="0015664E">
        <w:rPr>
          <w:sz w:val="28"/>
          <w:szCs w:val="28"/>
        </w:rPr>
        <w:t>а</w:t>
      </w:r>
      <w:r>
        <w:rPr>
          <w:sz w:val="28"/>
          <w:szCs w:val="28"/>
        </w:rPr>
        <w:t xml:space="preserve"> для работы в комиссиях</w:t>
      </w:r>
      <w:r w:rsidRPr="00313626">
        <w:rPr>
          <w:sz w:val="28"/>
          <w:szCs w:val="28"/>
        </w:rPr>
        <w:t xml:space="preserve"> по </w:t>
      </w:r>
      <w:r w:rsidRPr="00F17206">
        <w:rPr>
          <w:color w:val="000000"/>
          <w:sz w:val="28"/>
          <w:szCs w:val="28"/>
        </w:rPr>
        <w:t>охране труда.</w:t>
      </w:r>
    </w:p>
    <w:p w:rsidR="00E95E6E" w:rsidRPr="00CD6937" w:rsidRDefault="00E95E6E" w:rsidP="00E95E6E">
      <w:pPr>
        <w:tabs>
          <w:tab w:val="left" w:pos="-5387"/>
        </w:tabs>
        <w:ind w:firstLine="709"/>
        <w:jc w:val="both"/>
        <w:rPr>
          <w:sz w:val="28"/>
          <w:szCs w:val="28"/>
        </w:rPr>
      </w:pPr>
      <w:r w:rsidRPr="00CD6937">
        <w:rPr>
          <w:sz w:val="28"/>
          <w:szCs w:val="28"/>
        </w:rPr>
        <w:t>6.11. Работодатель обязуется:</w:t>
      </w:r>
    </w:p>
    <w:p w:rsidR="00E95E6E" w:rsidRPr="009B1133" w:rsidRDefault="00E95E6E" w:rsidP="00655EA5">
      <w:pPr>
        <w:tabs>
          <w:tab w:val="left" w:pos="-5387"/>
        </w:tabs>
        <w:ind w:firstLine="567"/>
        <w:jc w:val="both"/>
        <w:rPr>
          <w:sz w:val="28"/>
          <w:szCs w:val="28"/>
        </w:rPr>
      </w:pPr>
      <w:r>
        <w:rPr>
          <w:sz w:val="28"/>
          <w:szCs w:val="28"/>
        </w:rPr>
        <w:t>6.11.1</w:t>
      </w:r>
      <w:r w:rsidR="0015664E">
        <w:rPr>
          <w:sz w:val="28"/>
          <w:szCs w:val="28"/>
        </w:rPr>
        <w:t>.</w:t>
      </w:r>
      <w:r>
        <w:rPr>
          <w:sz w:val="28"/>
          <w:szCs w:val="28"/>
        </w:rPr>
        <w:t xml:space="preserve"> обеспечить рабочих, специалистов и служащих прошедшими обязательную сертификацию или декларирование соответствия в установленном законодательством Российской Федерации о техническом регулировании порядке,спецодеждой, спецобувью и </w:t>
      </w:r>
      <w:r w:rsidRPr="009B1133">
        <w:rPr>
          <w:sz w:val="28"/>
          <w:szCs w:val="28"/>
        </w:rPr>
        <w:t xml:space="preserve">другими средствами индивидуальной защиты в соответствии с установленными нормами. </w:t>
      </w:r>
    </w:p>
    <w:p w:rsidR="00E95E6E" w:rsidRDefault="00E95E6E" w:rsidP="00655EA5">
      <w:pPr>
        <w:ind w:firstLine="567"/>
        <w:jc w:val="both"/>
        <w:rPr>
          <w:sz w:val="28"/>
          <w:szCs w:val="28"/>
        </w:rPr>
      </w:pPr>
      <w:r>
        <w:rPr>
          <w:sz w:val="28"/>
          <w:szCs w:val="28"/>
        </w:rPr>
        <w:t>6.11.2</w:t>
      </w:r>
      <w:r w:rsidR="0015664E">
        <w:rPr>
          <w:sz w:val="28"/>
          <w:szCs w:val="28"/>
        </w:rPr>
        <w:t>.</w:t>
      </w:r>
      <w:r>
        <w:rPr>
          <w:sz w:val="28"/>
          <w:szCs w:val="28"/>
        </w:rPr>
        <w:t xml:space="preserve"> участвовать на паритетных на началах совместно с профсоюзом в рассмотрении споров, связанных с нарушением законодательства об условиях и охране труда, обязательств, установленных коллективным договором, изменением условий труда и установлением размера доплат за тяжелые и вредные условия труда.</w:t>
      </w:r>
    </w:p>
    <w:p w:rsidR="00E95E6E" w:rsidRPr="00F022C6" w:rsidRDefault="00E95E6E" w:rsidP="00655EA5">
      <w:pPr>
        <w:ind w:firstLine="567"/>
        <w:jc w:val="both"/>
        <w:rPr>
          <w:sz w:val="28"/>
          <w:szCs w:val="28"/>
        </w:rPr>
      </w:pPr>
      <w:r>
        <w:rPr>
          <w:sz w:val="28"/>
          <w:szCs w:val="28"/>
        </w:rPr>
        <w:t>6.11.3</w:t>
      </w:r>
      <w:r w:rsidR="0015664E">
        <w:rPr>
          <w:sz w:val="28"/>
          <w:szCs w:val="28"/>
        </w:rPr>
        <w:t>.</w:t>
      </w:r>
      <w:r>
        <w:rPr>
          <w:sz w:val="28"/>
          <w:szCs w:val="28"/>
        </w:rPr>
        <w:t xml:space="preserve"> обеспечить полноправное участие профсоюза </w:t>
      </w:r>
      <w:r w:rsidR="007F5D55">
        <w:rPr>
          <w:sz w:val="28"/>
          <w:szCs w:val="28"/>
        </w:rPr>
        <w:t>учреждения</w:t>
      </w:r>
      <w:r>
        <w:rPr>
          <w:sz w:val="28"/>
          <w:szCs w:val="28"/>
        </w:rPr>
        <w:t xml:space="preserve"> (его представителей), технической инспекции профсоюзов в работе комиссии по расследованию несчастных случаев на </w:t>
      </w:r>
      <w:r w:rsidRPr="00F022C6">
        <w:rPr>
          <w:sz w:val="28"/>
          <w:szCs w:val="28"/>
        </w:rPr>
        <w:t>производстве (ст. 229 ТК РФ);</w:t>
      </w:r>
    </w:p>
    <w:p w:rsidR="00E95E6E" w:rsidRDefault="00E95E6E" w:rsidP="00655EA5">
      <w:pPr>
        <w:tabs>
          <w:tab w:val="left" w:pos="-5387"/>
        </w:tabs>
        <w:ind w:firstLine="567"/>
        <w:jc w:val="both"/>
        <w:rPr>
          <w:i/>
          <w:sz w:val="28"/>
          <w:szCs w:val="28"/>
        </w:rPr>
      </w:pPr>
      <w:r>
        <w:rPr>
          <w:sz w:val="28"/>
          <w:szCs w:val="28"/>
        </w:rPr>
        <w:t>6.11.4</w:t>
      </w:r>
      <w:r w:rsidR="0015664E">
        <w:rPr>
          <w:sz w:val="28"/>
          <w:szCs w:val="28"/>
        </w:rPr>
        <w:t>.</w:t>
      </w:r>
      <w:r>
        <w:rPr>
          <w:sz w:val="28"/>
          <w:szCs w:val="28"/>
        </w:rPr>
        <w:t xml:space="preserve"> создать условия для работы уполномоченных (доверенных лиц) профсоюза по охране труда и членов совместных комитетов (комиссий) по охране труда, обеспечив их правилами, инструкциями, другими нормативными и справочными материалами, а также освобождать их от работы с сохранением средней заработной платы на время обучения и выполнения ими общественных обязанностей </w:t>
      </w:r>
      <w:r w:rsidR="00655EA5" w:rsidRPr="00F022C6">
        <w:rPr>
          <w:sz w:val="28"/>
          <w:szCs w:val="28"/>
        </w:rPr>
        <w:t>(ст. 370 ТК РФ).</w:t>
      </w:r>
    </w:p>
    <w:p w:rsidR="00E95E6E" w:rsidRPr="00CD6937" w:rsidRDefault="00E95E6E" w:rsidP="00E95E6E">
      <w:pPr>
        <w:tabs>
          <w:tab w:val="left" w:pos="-5387"/>
        </w:tabs>
        <w:ind w:firstLine="709"/>
        <w:jc w:val="both"/>
        <w:rPr>
          <w:sz w:val="28"/>
          <w:szCs w:val="28"/>
        </w:rPr>
      </w:pPr>
    </w:p>
    <w:p w:rsidR="00E95E6E" w:rsidRDefault="00E95E6E" w:rsidP="00E95E6E">
      <w:pPr>
        <w:jc w:val="center"/>
        <w:rPr>
          <w:b/>
          <w:sz w:val="28"/>
          <w:szCs w:val="28"/>
        </w:rPr>
      </w:pPr>
      <w:r>
        <w:rPr>
          <w:b/>
          <w:sz w:val="28"/>
          <w:szCs w:val="28"/>
        </w:rPr>
        <w:t>Раздел 7. Социальные гарантии и льготы</w:t>
      </w:r>
    </w:p>
    <w:p w:rsidR="00E95E6E" w:rsidRPr="00CD6937" w:rsidRDefault="00E95E6E" w:rsidP="00E95E6E">
      <w:pPr>
        <w:ind w:firstLine="709"/>
        <w:jc w:val="both"/>
        <w:rPr>
          <w:sz w:val="28"/>
          <w:szCs w:val="28"/>
        </w:rPr>
      </w:pPr>
    </w:p>
    <w:p w:rsidR="00E95E6E" w:rsidRPr="00313626" w:rsidRDefault="00E95E6E" w:rsidP="000E1650">
      <w:pPr>
        <w:pStyle w:val="a4"/>
        <w:ind w:firstLine="567"/>
        <w:jc w:val="both"/>
        <w:rPr>
          <w:sz w:val="28"/>
          <w:szCs w:val="28"/>
        </w:rPr>
      </w:pPr>
      <w:r>
        <w:rPr>
          <w:sz w:val="28"/>
          <w:szCs w:val="28"/>
        </w:rPr>
        <w:t>7</w:t>
      </w:r>
      <w:r w:rsidRPr="00313626">
        <w:rPr>
          <w:sz w:val="28"/>
          <w:szCs w:val="28"/>
        </w:rPr>
        <w:t xml:space="preserve">.1. Работникам в случаях, предусмотренных законодательством, предоставляются государственные гарантии, льготы и компенсации по социальному обслуживанию, социальному обеспечению и дополнительному медицинскому страхованию. </w:t>
      </w:r>
    </w:p>
    <w:p w:rsidR="00E95E6E" w:rsidRPr="00313626" w:rsidRDefault="00E95E6E" w:rsidP="000E1650">
      <w:pPr>
        <w:shd w:val="clear" w:color="auto" w:fill="FFFFFF"/>
        <w:ind w:firstLine="567"/>
        <w:jc w:val="both"/>
        <w:rPr>
          <w:color w:val="000000"/>
          <w:sz w:val="28"/>
          <w:szCs w:val="28"/>
        </w:rPr>
      </w:pPr>
      <w:r w:rsidRPr="00313626">
        <w:rPr>
          <w:color w:val="000000"/>
          <w:sz w:val="28"/>
          <w:szCs w:val="28"/>
        </w:rPr>
        <w:t>Р</w:t>
      </w:r>
      <w:r>
        <w:rPr>
          <w:color w:val="000000"/>
          <w:sz w:val="28"/>
          <w:szCs w:val="28"/>
        </w:rPr>
        <w:t>уководитель учреждения,</w:t>
      </w:r>
      <w:r w:rsidRPr="00313626">
        <w:rPr>
          <w:color w:val="000000"/>
          <w:sz w:val="28"/>
          <w:szCs w:val="28"/>
        </w:rPr>
        <w:t xml:space="preserve"> руководствуясь Федеральным законом </w:t>
      </w:r>
      <w:r>
        <w:rPr>
          <w:color w:val="000000"/>
          <w:sz w:val="28"/>
          <w:szCs w:val="28"/>
        </w:rPr>
        <w:t xml:space="preserve">от 01.04.1996 №27-ФЗ </w:t>
      </w:r>
      <w:r w:rsidRPr="00313626">
        <w:rPr>
          <w:color w:val="000000"/>
          <w:sz w:val="28"/>
          <w:szCs w:val="28"/>
        </w:rPr>
        <w:t xml:space="preserve">«Об индивидуальном (персонифицированном) учете в системе </w:t>
      </w:r>
      <w:r w:rsidRPr="001F38C1">
        <w:rPr>
          <w:color w:val="000000"/>
          <w:sz w:val="28"/>
          <w:szCs w:val="28"/>
        </w:rPr>
        <w:t>обязательного</w:t>
      </w:r>
      <w:r>
        <w:rPr>
          <w:color w:val="000000"/>
          <w:sz w:val="28"/>
          <w:szCs w:val="28"/>
        </w:rPr>
        <w:t>пенсионного страхования» осуществляет в учреждении персонифицированный учет и осуществля</w:t>
      </w:r>
      <w:r w:rsidR="00F022C6">
        <w:rPr>
          <w:color w:val="000000"/>
          <w:sz w:val="28"/>
          <w:szCs w:val="28"/>
        </w:rPr>
        <w:t>е</w:t>
      </w:r>
      <w:r>
        <w:rPr>
          <w:color w:val="000000"/>
          <w:sz w:val="28"/>
          <w:szCs w:val="28"/>
        </w:rPr>
        <w:t>т контроль за своевременным представлением в отделение Пенсионного фонда Российской Федерации по Смоленской области достоверных сведений о застрахованных лицах.</w:t>
      </w:r>
    </w:p>
    <w:p w:rsidR="00E95E6E" w:rsidRDefault="00E95E6E" w:rsidP="000E1650">
      <w:pPr>
        <w:ind w:firstLine="567"/>
        <w:jc w:val="both"/>
        <w:rPr>
          <w:color w:val="000000"/>
          <w:sz w:val="28"/>
          <w:szCs w:val="28"/>
        </w:rPr>
      </w:pPr>
      <w:r>
        <w:rPr>
          <w:sz w:val="28"/>
          <w:szCs w:val="28"/>
        </w:rPr>
        <w:t>7</w:t>
      </w:r>
      <w:r w:rsidRPr="00755F53">
        <w:rPr>
          <w:sz w:val="28"/>
          <w:szCs w:val="28"/>
        </w:rPr>
        <w:t xml:space="preserve">.2. </w:t>
      </w:r>
      <w:r w:rsidRPr="00755F53">
        <w:rPr>
          <w:color w:val="000000"/>
          <w:sz w:val="28"/>
          <w:szCs w:val="28"/>
        </w:rPr>
        <w:t>При прохождении обязательного диспансерного обследования в медицинских учреждениях за беременными женщинами сохраняется средний заработок по месту работы.</w:t>
      </w:r>
    </w:p>
    <w:p w:rsidR="0028274F" w:rsidRPr="00687D75" w:rsidRDefault="003A6CD9" w:rsidP="0028274F">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rPr>
          <w:sz w:val="28"/>
          <w:szCs w:val="28"/>
        </w:rPr>
      </w:pPr>
      <w:r w:rsidRPr="00687D75">
        <w:rPr>
          <w:color w:val="000000"/>
          <w:sz w:val="28"/>
          <w:szCs w:val="28"/>
        </w:rPr>
        <w:t xml:space="preserve">7.3. </w:t>
      </w:r>
      <w:r w:rsidR="0028274F" w:rsidRPr="00687D75">
        <w:rPr>
          <w:sz w:val="28"/>
          <w:szCs w:val="28"/>
          <w:shd w:val="clear" w:color="auto" w:fill="FFFFFF"/>
        </w:rPr>
        <w:t>Работникам</w:t>
      </w:r>
      <w:r w:rsidR="0028274F" w:rsidRPr="00687D75">
        <w:rPr>
          <w:color w:val="000000"/>
          <w:sz w:val="28"/>
          <w:szCs w:val="28"/>
          <w:shd w:val="clear" w:color="auto" w:fill="FFFFFF"/>
        </w:rPr>
        <w:t xml:space="preserve">, направленным на обучение работодателем или поступившим самостоятельно на обучение по имеющим государственную аккредитацию программам бакалавриата, программам специалитета или программам магистратуры по заочной и очно-заочной формам обучения и успешно осваивающим эти программы, работодатель предоставляет </w:t>
      </w:r>
      <w:r w:rsidR="0028274F" w:rsidRPr="00687D75">
        <w:rPr>
          <w:sz w:val="28"/>
          <w:szCs w:val="28"/>
          <w:shd w:val="clear" w:color="auto" w:fill="FFFFFF"/>
        </w:rPr>
        <w:t xml:space="preserve">дополнительные отпуска с сохранением </w:t>
      </w:r>
      <w:r w:rsidR="0028274F" w:rsidRPr="00687D75">
        <w:rPr>
          <w:sz w:val="28"/>
          <w:szCs w:val="28"/>
        </w:rPr>
        <w:t>среднего заработка.</w:t>
      </w:r>
    </w:p>
    <w:p w:rsidR="00C250E3" w:rsidRDefault="002932E7" w:rsidP="00C250E3">
      <w:pPr>
        <w:pStyle w:val="ConsPlusNormal"/>
        <w:ind w:firstLine="567"/>
        <w:jc w:val="both"/>
        <w:rPr>
          <w:rStyle w:val="blk"/>
          <w:rFonts w:ascii="Times New Roman" w:hAnsi="Times New Roman"/>
          <w:sz w:val="28"/>
          <w:szCs w:val="28"/>
        </w:rPr>
      </w:pPr>
      <w:r w:rsidRPr="00687D75">
        <w:rPr>
          <w:rFonts w:ascii="Times New Roman" w:hAnsi="Times New Roman" w:cs="Times New Roman"/>
          <w:sz w:val="28"/>
          <w:szCs w:val="28"/>
        </w:rPr>
        <w:lastRenderedPageBreak/>
        <w:t>7.4</w:t>
      </w:r>
      <w:r w:rsidR="00C250E3" w:rsidRPr="00687D75">
        <w:rPr>
          <w:rFonts w:ascii="Times New Roman" w:hAnsi="Times New Roman" w:cs="Times New Roman"/>
          <w:sz w:val="28"/>
          <w:szCs w:val="28"/>
        </w:rPr>
        <w:t xml:space="preserve">. </w:t>
      </w:r>
      <w:r w:rsidR="00C250E3" w:rsidRPr="00687D75">
        <w:rPr>
          <w:rStyle w:val="blk"/>
          <w:rFonts w:ascii="Times New Roman" w:hAnsi="Times New Roman"/>
          <w:sz w:val="28"/>
          <w:szCs w:val="28"/>
        </w:rPr>
        <w:t>Работник</w:t>
      </w:r>
      <w:r w:rsidR="00687D75" w:rsidRPr="00687D75">
        <w:rPr>
          <w:rStyle w:val="blk"/>
          <w:rFonts w:ascii="Times New Roman" w:hAnsi="Times New Roman"/>
          <w:sz w:val="28"/>
          <w:szCs w:val="28"/>
        </w:rPr>
        <w:t>и</w:t>
      </w:r>
      <w:r w:rsidR="00C250E3" w:rsidRPr="00687D75">
        <w:rPr>
          <w:rStyle w:val="blk"/>
          <w:rFonts w:ascii="Times New Roman" w:hAnsi="Times New Roman"/>
          <w:sz w:val="28"/>
          <w:szCs w:val="28"/>
        </w:rPr>
        <w:t xml:space="preserve"> при прохождении диспансеризации в порядке, предусмотренном</w:t>
      </w:r>
      <w:hyperlink r:id="rId12" w:anchor="dst185" w:history="1">
        <w:r w:rsidR="00C250E3" w:rsidRPr="00687D75">
          <w:rPr>
            <w:rStyle w:val="ae"/>
            <w:rFonts w:ascii="Times New Roman" w:hAnsi="Times New Roman" w:cs="Times New Roman"/>
            <w:color w:val="auto"/>
            <w:sz w:val="28"/>
            <w:szCs w:val="28"/>
            <w:u w:val="none"/>
          </w:rPr>
          <w:t>законодательством</w:t>
        </w:r>
      </w:hyperlink>
      <w:r w:rsidR="00C250E3" w:rsidRPr="00687D75">
        <w:rPr>
          <w:rStyle w:val="blk"/>
          <w:rFonts w:ascii="Times New Roman" w:hAnsi="Times New Roman"/>
          <w:sz w:val="28"/>
          <w:szCs w:val="28"/>
        </w:rPr>
        <w:t>в сфере охраны здоровья, имеют право на освобождение от работы с сохранением за ними места работы (должности) и среднего заработка.</w:t>
      </w:r>
    </w:p>
    <w:p w:rsidR="0069535B" w:rsidRPr="00E752B8" w:rsidRDefault="0069535B" w:rsidP="0069535B">
      <w:pPr>
        <w:ind w:firstLine="567"/>
        <w:jc w:val="both"/>
        <w:rPr>
          <w:sz w:val="28"/>
          <w:szCs w:val="28"/>
        </w:rPr>
      </w:pPr>
      <w:r w:rsidRPr="00E752B8">
        <w:rPr>
          <w:rStyle w:val="blk"/>
          <w:sz w:val="28"/>
          <w:szCs w:val="28"/>
        </w:rPr>
        <w:t>7.5. В день сдачи крови и ее компонентов, а также в день связанного с этим медицинского осмотра работник освобождается от работы.После каждого дня сдачи крови и ее компонентов работнику предоставляется дополнительный день отдыха</w:t>
      </w:r>
      <w:r w:rsidR="00E752B8">
        <w:rPr>
          <w:rStyle w:val="blk"/>
          <w:sz w:val="28"/>
          <w:szCs w:val="28"/>
        </w:rPr>
        <w:t xml:space="preserve">. </w:t>
      </w:r>
      <w:r w:rsidRPr="00E752B8">
        <w:rPr>
          <w:rStyle w:val="blk"/>
          <w:sz w:val="28"/>
          <w:szCs w:val="28"/>
        </w:rPr>
        <w:t>При сдаче крови и ее компонентов работодатель сохраняет за работником его средний заработок за дни сдачи и предоставленные в связи с этим дни отдыха.</w:t>
      </w:r>
    </w:p>
    <w:p w:rsidR="00E95E6E" w:rsidRPr="007708D1" w:rsidRDefault="00E95E6E" w:rsidP="00817E9C">
      <w:pPr>
        <w:ind w:firstLine="567"/>
        <w:jc w:val="both"/>
        <w:rPr>
          <w:kern w:val="28"/>
          <w:sz w:val="28"/>
          <w:szCs w:val="28"/>
        </w:rPr>
      </w:pPr>
      <w:r>
        <w:rPr>
          <w:color w:val="000000"/>
          <w:kern w:val="28"/>
          <w:sz w:val="28"/>
          <w:szCs w:val="28"/>
        </w:rPr>
        <w:t>7</w:t>
      </w:r>
      <w:r w:rsidRPr="001F38C1">
        <w:rPr>
          <w:color w:val="000000"/>
          <w:kern w:val="28"/>
          <w:sz w:val="28"/>
          <w:szCs w:val="28"/>
        </w:rPr>
        <w:t>.</w:t>
      </w:r>
      <w:r w:rsidR="00E752B8">
        <w:rPr>
          <w:color w:val="000000"/>
          <w:kern w:val="28"/>
          <w:sz w:val="28"/>
          <w:szCs w:val="28"/>
        </w:rPr>
        <w:t>6</w:t>
      </w:r>
      <w:r w:rsidRPr="001F38C1">
        <w:rPr>
          <w:color w:val="000000"/>
          <w:kern w:val="28"/>
          <w:sz w:val="28"/>
          <w:szCs w:val="28"/>
        </w:rPr>
        <w:t xml:space="preserve">. </w:t>
      </w:r>
      <w:r w:rsidR="003A6CD9">
        <w:rPr>
          <w:color w:val="000000"/>
          <w:sz w:val="28"/>
          <w:szCs w:val="28"/>
        </w:rPr>
        <w:t>Работникам предоставляется дополнительный отпуск</w:t>
      </w:r>
      <w:r w:rsidRPr="007708D1">
        <w:rPr>
          <w:kern w:val="28"/>
          <w:sz w:val="28"/>
          <w:szCs w:val="28"/>
        </w:rPr>
        <w:t>без сохранения заработной платы, реализуемы</w:t>
      </w:r>
      <w:r>
        <w:rPr>
          <w:kern w:val="28"/>
          <w:sz w:val="28"/>
          <w:szCs w:val="28"/>
        </w:rPr>
        <w:t>й</w:t>
      </w:r>
      <w:r w:rsidRPr="007708D1">
        <w:rPr>
          <w:kern w:val="28"/>
          <w:sz w:val="28"/>
          <w:szCs w:val="28"/>
        </w:rPr>
        <w:t xml:space="preserve"> через коллективны</w:t>
      </w:r>
      <w:r>
        <w:rPr>
          <w:kern w:val="28"/>
          <w:sz w:val="28"/>
          <w:szCs w:val="28"/>
        </w:rPr>
        <w:t>й</w:t>
      </w:r>
      <w:r w:rsidRPr="007708D1">
        <w:rPr>
          <w:kern w:val="28"/>
          <w:sz w:val="28"/>
          <w:szCs w:val="28"/>
        </w:rPr>
        <w:t xml:space="preserve"> договор:</w:t>
      </w:r>
    </w:p>
    <w:p w:rsidR="00E95E6E" w:rsidRDefault="00E95E6E" w:rsidP="000E1650">
      <w:pPr>
        <w:widowControl w:val="0"/>
        <w:overflowPunct w:val="0"/>
        <w:autoSpaceDE w:val="0"/>
        <w:autoSpaceDN w:val="0"/>
        <w:adjustRightInd w:val="0"/>
        <w:ind w:firstLine="567"/>
        <w:jc w:val="both"/>
        <w:rPr>
          <w:color w:val="000000"/>
          <w:kern w:val="28"/>
          <w:sz w:val="28"/>
          <w:szCs w:val="28"/>
        </w:rPr>
      </w:pPr>
      <w:r w:rsidRPr="001F38C1">
        <w:rPr>
          <w:color w:val="000000"/>
          <w:kern w:val="28"/>
          <w:sz w:val="28"/>
          <w:szCs w:val="28"/>
        </w:rPr>
        <w:t xml:space="preserve">- в случае </w:t>
      </w:r>
      <w:r w:rsidR="00F736A8">
        <w:rPr>
          <w:color w:val="000000"/>
          <w:kern w:val="28"/>
          <w:sz w:val="28"/>
          <w:szCs w:val="28"/>
        </w:rPr>
        <w:t xml:space="preserve">регистрации </w:t>
      </w:r>
      <w:r w:rsidRPr="001F38C1">
        <w:rPr>
          <w:color w:val="000000"/>
          <w:kern w:val="28"/>
          <w:sz w:val="28"/>
          <w:szCs w:val="28"/>
        </w:rPr>
        <w:t>брак</w:t>
      </w:r>
      <w:r w:rsidR="00F736A8">
        <w:rPr>
          <w:color w:val="000000"/>
          <w:kern w:val="28"/>
          <w:sz w:val="28"/>
          <w:szCs w:val="28"/>
        </w:rPr>
        <w:t>а–3 календарных дня</w:t>
      </w:r>
      <w:r w:rsidRPr="001F38C1">
        <w:rPr>
          <w:color w:val="000000"/>
          <w:kern w:val="28"/>
          <w:sz w:val="28"/>
          <w:szCs w:val="28"/>
        </w:rPr>
        <w:t>;</w:t>
      </w:r>
    </w:p>
    <w:p w:rsidR="00F736A8" w:rsidRPr="001F38C1" w:rsidRDefault="00F736A8" w:rsidP="000E1650">
      <w:pPr>
        <w:widowControl w:val="0"/>
        <w:overflowPunct w:val="0"/>
        <w:autoSpaceDE w:val="0"/>
        <w:autoSpaceDN w:val="0"/>
        <w:adjustRightInd w:val="0"/>
        <w:ind w:firstLine="567"/>
        <w:jc w:val="both"/>
        <w:rPr>
          <w:color w:val="000000"/>
          <w:kern w:val="28"/>
          <w:sz w:val="28"/>
          <w:szCs w:val="28"/>
        </w:rPr>
      </w:pPr>
      <w:r>
        <w:rPr>
          <w:color w:val="000000"/>
          <w:kern w:val="28"/>
          <w:sz w:val="28"/>
          <w:szCs w:val="28"/>
        </w:rPr>
        <w:t>- в случае рождения ребенка – 3 календарных дня;</w:t>
      </w:r>
    </w:p>
    <w:p w:rsidR="00E95E6E" w:rsidRDefault="00E95E6E" w:rsidP="000E1650">
      <w:pPr>
        <w:widowControl w:val="0"/>
        <w:overflowPunct w:val="0"/>
        <w:autoSpaceDE w:val="0"/>
        <w:autoSpaceDN w:val="0"/>
        <w:adjustRightInd w:val="0"/>
        <w:ind w:firstLine="567"/>
        <w:jc w:val="both"/>
        <w:rPr>
          <w:color w:val="000000"/>
          <w:kern w:val="28"/>
          <w:sz w:val="28"/>
          <w:szCs w:val="28"/>
        </w:rPr>
      </w:pPr>
      <w:r w:rsidRPr="001F38C1">
        <w:rPr>
          <w:color w:val="000000"/>
          <w:kern w:val="28"/>
          <w:sz w:val="28"/>
          <w:szCs w:val="28"/>
        </w:rPr>
        <w:t xml:space="preserve">- в случае </w:t>
      </w:r>
      <w:r w:rsidR="00F736A8">
        <w:rPr>
          <w:color w:val="000000"/>
          <w:kern w:val="28"/>
          <w:sz w:val="28"/>
          <w:szCs w:val="28"/>
        </w:rPr>
        <w:t>смерти</w:t>
      </w:r>
      <w:r w:rsidRPr="001F38C1">
        <w:rPr>
          <w:color w:val="000000"/>
          <w:kern w:val="28"/>
          <w:sz w:val="28"/>
          <w:szCs w:val="28"/>
        </w:rPr>
        <w:t xml:space="preserve"> близких родственников - 3 </w:t>
      </w:r>
      <w:r w:rsidR="00DF3166">
        <w:rPr>
          <w:color w:val="000000"/>
          <w:kern w:val="28"/>
          <w:sz w:val="28"/>
          <w:szCs w:val="28"/>
        </w:rPr>
        <w:t>календарных</w:t>
      </w:r>
      <w:r w:rsidRPr="001F38C1">
        <w:rPr>
          <w:color w:val="000000"/>
          <w:kern w:val="28"/>
          <w:sz w:val="28"/>
          <w:szCs w:val="28"/>
        </w:rPr>
        <w:t xml:space="preserve"> дня;</w:t>
      </w:r>
    </w:p>
    <w:p w:rsidR="00E95E6E" w:rsidRDefault="00E95E6E" w:rsidP="000E1650">
      <w:pPr>
        <w:widowControl w:val="0"/>
        <w:overflowPunct w:val="0"/>
        <w:autoSpaceDE w:val="0"/>
        <w:autoSpaceDN w:val="0"/>
        <w:adjustRightInd w:val="0"/>
        <w:ind w:firstLine="567"/>
        <w:jc w:val="both"/>
        <w:rPr>
          <w:color w:val="000000"/>
          <w:kern w:val="28"/>
          <w:sz w:val="28"/>
          <w:szCs w:val="28"/>
        </w:rPr>
      </w:pPr>
      <w:r w:rsidRPr="001F38C1">
        <w:rPr>
          <w:color w:val="000000"/>
          <w:kern w:val="28"/>
          <w:sz w:val="28"/>
          <w:szCs w:val="28"/>
        </w:rPr>
        <w:t>- в случае юбилейных дней рождения (55,60</w:t>
      </w:r>
      <w:r>
        <w:rPr>
          <w:color w:val="000000"/>
          <w:kern w:val="28"/>
          <w:sz w:val="28"/>
          <w:szCs w:val="28"/>
        </w:rPr>
        <w:t xml:space="preserve">, </w:t>
      </w:r>
      <w:r w:rsidRPr="0042220E">
        <w:rPr>
          <w:color w:val="000000"/>
          <w:kern w:val="28"/>
          <w:sz w:val="28"/>
          <w:szCs w:val="28"/>
        </w:rPr>
        <w:t>65 лет</w:t>
      </w:r>
      <w:r w:rsidRPr="001F38C1">
        <w:rPr>
          <w:color w:val="000000"/>
          <w:kern w:val="28"/>
          <w:sz w:val="28"/>
          <w:szCs w:val="28"/>
        </w:rPr>
        <w:t>) - 1 рабочий день.</w:t>
      </w:r>
    </w:p>
    <w:p w:rsidR="00C76D39" w:rsidRDefault="00C76D39" w:rsidP="00E95E6E">
      <w:pPr>
        <w:jc w:val="center"/>
        <w:rPr>
          <w:b/>
          <w:sz w:val="28"/>
          <w:szCs w:val="28"/>
        </w:rPr>
      </w:pPr>
    </w:p>
    <w:p w:rsidR="00E95E6E" w:rsidRDefault="00E95E6E" w:rsidP="00E95E6E">
      <w:pPr>
        <w:jc w:val="center"/>
        <w:rPr>
          <w:b/>
          <w:sz w:val="28"/>
          <w:szCs w:val="28"/>
        </w:rPr>
      </w:pPr>
      <w:r>
        <w:rPr>
          <w:b/>
          <w:sz w:val="28"/>
          <w:szCs w:val="28"/>
        </w:rPr>
        <w:t xml:space="preserve">Раздел 8. Обеспечение прав и гарантий деятельности профсоюзной организации </w:t>
      </w:r>
    </w:p>
    <w:p w:rsidR="00E95E6E" w:rsidRPr="009D1CD7" w:rsidRDefault="00E95E6E" w:rsidP="00E95E6E">
      <w:pPr>
        <w:ind w:firstLine="709"/>
        <w:jc w:val="both"/>
        <w:rPr>
          <w:b/>
          <w:sz w:val="28"/>
          <w:szCs w:val="28"/>
        </w:rPr>
      </w:pPr>
    </w:p>
    <w:p w:rsidR="00E95E6E" w:rsidRPr="00313626" w:rsidRDefault="00E95E6E" w:rsidP="00907607">
      <w:pPr>
        <w:ind w:firstLine="567"/>
        <w:jc w:val="both"/>
        <w:rPr>
          <w:sz w:val="28"/>
          <w:szCs w:val="28"/>
        </w:rPr>
      </w:pPr>
      <w:r>
        <w:rPr>
          <w:sz w:val="28"/>
          <w:szCs w:val="28"/>
        </w:rPr>
        <w:t>8</w:t>
      </w:r>
      <w:r w:rsidRPr="00313626">
        <w:rPr>
          <w:sz w:val="28"/>
          <w:szCs w:val="28"/>
        </w:rPr>
        <w:t>.1. Взаимоотношения сторон осуществляются на принципах социального партнерства, сотрудничества в соответствии с Конституцией Р</w:t>
      </w:r>
      <w:r>
        <w:rPr>
          <w:sz w:val="28"/>
          <w:szCs w:val="28"/>
        </w:rPr>
        <w:t xml:space="preserve">оссийской </w:t>
      </w:r>
      <w:r w:rsidRPr="00313626">
        <w:rPr>
          <w:sz w:val="28"/>
          <w:szCs w:val="28"/>
        </w:rPr>
        <w:t>Ф</w:t>
      </w:r>
      <w:r>
        <w:rPr>
          <w:sz w:val="28"/>
          <w:szCs w:val="28"/>
        </w:rPr>
        <w:t>едерации</w:t>
      </w:r>
      <w:r w:rsidRPr="00313626">
        <w:rPr>
          <w:sz w:val="28"/>
          <w:szCs w:val="28"/>
        </w:rPr>
        <w:t>, Т</w:t>
      </w:r>
      <w:r w:rsidR="009D1CD7">
        <w:rPr>
          <w:sz w:val="28"/>
          <w:szCs w:val="28"/>
        </w:rPr>
        <w:t>К</w:t>
      </w:r>
      <w:r>
        <w:rPr>
          <w:sz w:val="28"/>
          <w:szCs w:val="28"/>
        </w:rPr>
        <w:t xml:space="preserve"> РФ, Р</w:t>
      </w:r>
      <w:r>
        <w:rPr>
          <w:sz w:val="28"/>
        </w:rPr>
        <w:t xml:space="preserve">егиональным соглашением </w:t>
      </w:r>
      <w:r w:rsidRPr="008964E6">
        <w:rPr>
          <w:sz w:val="28"/>
          <w:szCs w:val="28"/>
        </w:rPr>
        <w:t>на 20</w:t>
      </w:r>
      <w:r>
        <w:rPr>
          <w:sz w:val="28"/>
          <w:szCs w:val="28"/>
        </w:rPr>
        <w:t>20</w:t>
      </w:r>
      <w:r w:rsidRPr="008964E6">
        <w:rPr>
          <w:sz w:val="28"/>
          <w:szCs w:val="28"/>
        </w:rPr>
        <w:t xml:space="preserve"> - 20</w:t>
      </w:r>
      <w:r>
        <w:rPr>
          <w:sz w:val="28"/>
          <w:szCs w:val="28"/>
        </w:rPr>
        <w:t>22 годы, настоящим коллективным договором.</w:t>
      </w:r>
    </w:p>
    <w:p w:rsidR="00E95E6E" w:rsidRDefault="00E95E6E" w:rsidP="00907607">
      <w:pPr>
        <w:pStyle w:val="a4"/>
        <w:ind w:firstLine="567"/>
        <w:jc w:val="both"/>
        <w:rPr>
          <w:sz w:val="28"/>
          <w:szCs w:val="28"/>
        </w:rPr>
      </w:pPr>
      <w:r>
        <w:rPr>
          <w:sz w:val="28"/>
          <w:szCs w:val="28"/>
        </w:rPr>
        <w:t>8</w:t>
      </w:r>
      <w:r w:rsidRPr="00313626">
        <w:rPr>
          <w:sz w:val="28"/>
          <w:szCs w:val="28"/>
        </w:rPr>
        <w:t>.2. Обязанности р</w:t>
      </w:r>
      <w:r>
        <w:rPr>
          <w:sz w:val="28"/>
          <w:szCs w:val="28"/>
        </w:rPr>
        <w:t>уководителя учреждения</w:t>
      </w:r>
      <w:r w:rsidRPr="00313626">
        <w:rPr>
          <w:sz w:val="28"/>
          <w:szCs w:val="28"/>
        </w:rPr>
        <w:t xml:space="preserve"> по созданию условий </w:t>
      </w:r>
      <w:r w:rsidR="00DF3166">
        <w:rPr>
          <w:sz w:val="28"/>
          <w:szCs w:val="28"/>
        </w:rPr>
        <w:t xml:space="preserve">для осуществления деятельности </w:t>
      </w:r>
      <w:r w:rsidRPr="00313626">
        <w:rPr>
          <w:sz w:val="28"/>
          <w:szCs w:val="28"/>
        </w:rPr>
        <w:t>профсоюз</w:t>
      </w:r>
      <w:r w:rsidR="00DF3166">
        <w:rPr>
          <w:sz w:val="28"/>
          <w:szCs w:val="28"/>
        </w:rPr>
        <w:t>а</w:t>
      </w:r>
      <w:r w:rsidRPr="00313626">
        <w:rPr>
          <w:sz w:val="28"/>
          <w:szCs w:val="28"/>
        </w:rPr>
        <w:t xml:space="preserve"> в </w:t>
      </w:r>
      <w:r>
        <w:rPr>
          <w:sz w:val="28"/>
          <w:szCs w:val="28"/>
        </w:rPr>
        <w:t xml:space="preserve">учреждении </w:t>
      </w:r>
      <w:r w:rsidRPr="00313626">
        <w:rPr>
          <w:sz w:val="28"/>
          <w:szCs w:val="28"/>
        </w:rPr>
        <w:t>регламентируются ст</w:t>
      </w:r>
      <w:r w:rsidR="0078352F">
        <w:rPr>
          <w:sz w:val="28"/>
          <w:szCs w:val="28"/>
        </w:rPr>
        <w:t>.</w:t>
      </w:r>
      <w:r w:rsidRPr="00313626">
        <w:rPr>
          <w:sz w:val="28"/>
          <w:szCs w:val="28"/>
        </w:rPr>
        <w:t xml:space="preserve"> 377 Т</w:t>
      </w:r>
      <w:r w:rsidR="0078352F">
        <w:rPr>
          <w:sz w:val="28"/>
          <w:szCs w:val="28"/>
        </w:rPr>
        <w:t>К</w:t>
      </w:r>
      <w:r w:rsidRPr="00313626">
        <w:rPr>
          <w:sz w:val="28"/>
          <w:szCs w:val="28"/>
        </w:rPr>
        <w:t xml:space="preserve"> РФ и могут улучшаться и развивать</w:t>
      </w:r>
      <w:r>
        <w:rPr>
          <w:sz w:val="28"/>
          <w:szCs w:val="28"/>
        </w:rPr>
        <w:t>ся по взаимному согласию сторон</w:t>
      </w:r>
      <w:r w:rsidRPr="00313626">
        <w:rPr>
          <w:sz w:val="28"/>
          <w:szCs w:val="28"/>
        </w:rPr>
        <w:t xml:space="preserve"> в коллективных договорах.</w:t>
      </w:r>
    </w:p>
    <w:p w:rsidR="00E95E6E" w:rsidRPr="00302E5A" w:rsidRDefault="00E95E6E" w:rsidP="00907607">
      <w:pPr>
        <w:pStyle w:val="a4"/>
        <w:ind w:firstLine="567"/>
        <w:jc w:val="both"/>
        <w:rPr>
          <w:sz w:val="28"/>
          <w:szCs w:val="28"/>
        </w:rPr>
      </w:pPr>
      <w:r>
        <w:rPr>
          <w:sz w:val="28"/>
          <w:szCs w:val="28"/>
        </w:rPr>
        <w:t>8</w:t>
      </w:r>
      <w:r w:rsidRPr="00302E5A">
        <w:rPr>
          <w:sz w:val="28"/>
          <w:szCs w:val="28"/>
        </w:rPr>
        <w:t>.3. Стороны совместно:</w:t>
      </w:r>
    </w:p>
    <w:p w:rsidR="00E95E6E" w:rsidRPr="00302E5A" w:rsidRDefault="00E95E6E" w:rsidP="00907607">
      <w:pPr>
        <w:pStyle w:val="a4"/>
        <w:ind w:firstLine="567"/>
        <w:jc w:val="both"/>
        <w:rPr>
          <w:sz w:val="28"/>
          <w:szCs w:val="28"/>
        </w:rPr>
      </w:pPr>
      <w:r w:rsidRPr="00302E5A">
        <w:rPr>
          <w:sz w:val="28"/>
          <w:szCs w:val="28"/>
        </w:rPr>
        <w:t>- оказывают практическое содействие заключению коллективных договоров;</w:t>
      </w:r>
    </w:p>
    <w:p w:rsidR="00E95E6E" w:rsidRPr="00302E5A" w:rsidRDefault="00E95E6E" w:rsidP="00907607">
      <w:pPr>
        <w:pStyle w:val="a4"/>
        <w:ind w:firstLine="567"/>
        <w:jc w:val="both"/>
        <w:rPr>
          <w:sz w:val="28"/>
          <w:szCs w:val="28"/>
        </w:rPr>
      </w:pPr>
      <w:r w:rsidRPr="00302E5A">
        <w:rPr>
          <w:sz w:val="28"/>
          <w:szCs w:val="28"/>
        </w:rPr>
        <w:t>- способствуют предотвращению коллективных трудовых споров и их разрешению, развивая систему участия работников и работодателей в досудебном разрешении коллективных трудовых споров;</w:t>
      </w:r>
    </w:p>
    <w:p w:rsidR="00E95E6E" w:rsidRPr="00302E5A" w:rsidRDefault="00E95E6E" w:rsidP="00907607">
      <w:pPr>
        <w:pStyle w:val="a4"/>
        <w:ind w:firstLine="567"/>
        <w:jc w:val="both"/>
        <w:rPr>
          <w:sz w:val="28"/>
          <w:szCs w:val="28"/>
        </w:rPr>
      </w:pPr>
      <w:r w:rsidRPr="00302E5A">
        <w:rPr>
          <w:sz w:val="28"/>
          <w:szCs w:val="28"/>
        </w:rPr>
        <w:t xml:space="preserve">- проводят согласованную политику по </w:t>
      </w:r>
      <w:r>
        <w:rPr>
          <w:sz w:val="28"/>
          <w:szCs w:val="28"/>
        </w:rPr>
        <w:t xml:space="preserve">возобновлению деятельности и </w:t>
      </w:r>
      <w:r w:rsidRPr="00302E5A">
        <w:rPr>
          <w:sz w:val="28"/>
          <w:szCs w:val="28"/>
        </w:rPr>
        <w:t xml:space="preserve">созданию первичных профсоюзных организаций в </w:t>
      </w:r>
      <w:r>
        <w:rPr>
          <w:sz w:val="28"/>
          <w:szCs w:val="28"/>
        </w:rPr>
        <w:t>учреждении, по вовлечению работников в члены профсоюза.</w:t>
      </w:r>
    </w:p>
    <w:p w:rsidR="00E95E6E" w:rsidRPr="00313626" w:rsidRDefault="00E95E6E" w:rsidP="00907607">
      <w:pPr>
        <w:pStyle w:val="a4"/>
        <w:ind w:firstLine="567"/>
        <w:jc w:val="both"/>
        <w:rPr>
          <w:sz w:val="28"/>
          <w:szCs w:val="28"/>
        </w:rPr>
      </w:pPr>
      <w:r>
        <w:rPr>
          <w:sz w:val="28"/>
          <w:szCs w:val="28"/>
        </w:rPr>
        <w:t>8.4. Р</w:t>
      </w:r>
      <w:r w:rsidR="0078352F">
        <w:rPr>
          <w:sz w:val="28"/>
          <w:szCs w:val="28"/>
        </w:rPr>
        <w:t>аботодатель</w:t>
      </w:r>
      <w:r>
        <w:rPr>
          <w:sz w:val="28"/>
          <w:szCs w:val="28"/>
        </w:rPr>
        <w:t>:</w:t>
      </w:r>
    </w:p>
    <w:p w:rsidR="00E95E6E" w:rsidRPr="00313626" w:rsidRDefault="00E95E6E" w:rsidP="00907607">
      <w:pPr>
        <w:pStyle w:val="a4"/>
        <w:ind w:firstLine="567"/>
        <w:jc w:val="both"/>
        <w:rPr>
          <w:sz w:val="28"/>
          <w:szCs w:val="28"/>
        </w:rPr>
      </w:pPr>
      <w:r w:rsidRPr="00313626">
        <w:rPr>
          <w:sz w:val="28"/>
          <w:szCs w:val="28"/>
        </w:rPr>
        <w:t xml:space="preserve">- </w:t>
      </w:r>
      <w:r>
        <w:rPr>
          <w:sz w:val="28"/>
          <w:szCs w:val="28"/>
        </w:rPr>
        <w:t xml:space="preserve">обеспечивает условия для уставной деятельности профсоюзов и их выборных органов. Не допускают случаев нарушения прав </w:t>
      </w:r>
      <w:r w:rsidRPr="00302E5A">
        <w:rPr>
          <w:color w:val="000000"/>
          <w:sz w:val="28"/>
          <w:szCs w:val="28"/>
        </w:rPr>
        <w:t>членов</w:t>
      </w:r>
      <w:r>
        <w:rPr>
          <w:sz w:val="28"/>
          <w:szCs w:val="28"/>
        </w:rPr>
        <w:t xml:space="preserve"> профсоюза, установленных законодательством;</w:t>
      </w:r>
    </w:p>
    <w:p w:rsidR="00E95E6E" w:rsidRDefault="00E95E6E" w:rsidP="00907607">
      <w:pPr>
        <w:ind w:firstLine="567"/>
        <w:jc w:val="both"/>
        <w:rPr>
          <w:sz w:val="28"/>
          <w:szCs w:val="28"/>
        </w:rPr>
      </w:pPr>
      <w:r w:rsidRPr="006C0FE3">
        <w:rPr>
          <w:sz w:val="28"/>
          <w:szCs w:val="28"/>
        </w:rPr>
        <w:t>- ежемесячно и бесплатно перечисля</w:t>
      </w:r>
      <w:r w:rsidR="0000774A">
        <w:rPr>
          <w:sz w:val="28"/>
          <w:szCs w:val="28"/>
        </w:rPr>
        <w:t>е</w:t>
      </w:r>
      <w:r w:rsidRPr="006C0FE3">
        <w:rPr>
          <w:sz w:val="28"/>
          <w:szCs w:val="28"/>
        </w:rPr>
        <w:t>т на счет профсоюза членские профсоюзные взносы из заработной платы работников в соответствии с коллективным договором, соглашением</w:t>
      </w:r>
      <w:r w:rsidR="00301569">
        <w:rPr>
          <w:sz w:val="28"/>
          <w:szCs w:val="28"/>
        </w:rPr>
        <w:t xml:space="preserve">на счет </w:t>
      </w:r>
      <w:r w:rsidRPr="006C0FE3">
        <w:rPr>
          <w:sz w:val="28"/>
          <w:szCs w:val="28"/>
        </w:rPr>
        <w:t>профсоюзн</w:t>
      </w:r>
      <w:r w:rsidR="00301569">
        <w:rPr>
          <w:sz w:val="28"/>
          <w:szCs w:val="28"/>
        </w:rPr>
        <w:t>ой</w:t>
      </w:r>
      <w:r w:rsidRPr="006C0FE3">
        <w:rPr>
          <w:sz w:val="28"/>
          <w:szCs w:val="28"/>
        </w:rPr>
        <w:t xml:space="preserve"> организаци</w:t>
      </w:r>
      <w:r w:rsidR="00301569">
        <w:rPr>
          <w:sz w:val="28"/>
          <w:szCs w:val="28"/>
        </w:rPr>
        <w:t>и</w:t>
      </w:r>
      <w:r w:rsidRPr="006C0FE3">
        <w:rPr>
          <w:sz w:val="28"/>
          <w:szCs w:val="28"/>
        </w:rPr>
        <w:t xml:space="preserve"> членски</w:t>
      </w:r>
      <w:r w:rsidR="00301569">
        <w:rPr>
          <w:sz w:val="28"/>
          <w:szCs w:val="28"/>
        </w:rPr>
        <w:t>е</w:t>
      </w:r>
      <w:r w:rsidRPr="006C0FE3">
        <w:rPr>
          <w:sz w:val="28"/>
          <w:szCs w:val="28"/>
        </w:rPr>
        <w:t xml:space="preserve"> профсоюзны</w:t>
      </w:r>
      <w:r w:rsidR="00301569">
        <w:rPr>
          <w:sz w:val="28"/>
          <w:szCs w:val="28"/>
        </w:rPr>
        <w:t>е взносы</w:t>
      </w:r>
      <w:r w:rsidRPr="006C0FE3">
        <w:rPr>
          <w:sz w:val="28"/>
          <w:szCs w:val="28"/>
        </w:rPr>
        <w:t xml:space="preserve"> на основании личного заявления члена Профсоюза, а также денежны</w:t>
      </w:r>
      <w:r w:rsidR="00D6206C">
        <w:rPr>
          <w:sz w:val="28"/>
          <w:szCs w:val="28"/>
        </w:rPr>
        <w:t>е</w:t>
      </w:r>
      <w:r w:rsidRPr="006C0FE3">
        <w:rPr>
          <w:sz w:val="28"/>
          <w:szCs w:val="28"/>
        </w:rPr>
        <w:t xml:space="preserve"> средств</w:t>
      </w:r>
      <w:r w:rsidR="00D6206C">
        <w:rPr>
          <w:sz w:val="28"/>
          <w:szCs w:val="28"/>
        </w:rPr>
        <w:t>а</w:t>
      </w:r>
      <w:r w:rsidRPr="006C0FE3">
        <w:rPr>
          <w:sz w:val="28"/>
          <w:szCs w:val="28"/>
        </w:rPr>
        <w:t xml:space="preserve"> из заработной платы работников, не являющихся членами Профсоюза, по их письменному заявлению для защиты их индивидуальных трудовых </w:t>
      </w:r>
      <w:r w:rsidR="002D4C71">
        <w:rPr>
          <w:sz w:val="28"/>
          <w:szCs w:val="28"/>
        </w:rPr>
        <w:t>прав и интересов.</w:t>
      </w:r>
    </w:p>
    <w:p w:rsidR="009D1CD7" w:rsidRDefault="009D1CD7" w:rsidP="00E95E6E">
      <w:pPr>
        <w:tabs>
          <w:tab w:val="left" w:pos="-5387"/>
        </w:tabs>
        <w:jc w:val="center"/>
        <w:rPr>
          <w:b/>
          <w:sz w:val="28"/>
          <w:szCs w:val="28"/>
        </w:rPr>
      </w:pPr>
    </w:p>
    <w:p w:rsidR="00CD6937" w:rsidRDefault="00CD6937" w:rsidP="00E95E6E">
      <w:pPr>
        <w:tabs>
          <w:tab w:val="left" w:pos="-5387"/>
        </w:tabs>
        <w:jc w:val="center"/>
        <w:rPr>
          <w:b/>
          <w:sz w:val="28"/>
          <w:szCs w:val="28"/>
        </w:rPr>
      </w:pPr>
    </w:p>
    <w:p w:rsidR="00E95E6E" w:rsidRDefault="00E95E6E" w:rsidP="00E95E6E">
      <w:pPr>
        <w:tabs>
          <w:tab w:val="left" w:pos="-5387"/>
        </w:tabs>
        <w:jc w:val="center"/>
        <w:rPr>
          <w:b/>
          <w:sz w:val="28"/>
          <w:szCs w:val="28"/>
        </w:rPr>
      </w:pPr>
      <w:r>
        <w:rPr>
          <w:b/>
          <w:sz w:val="28"/>
          <w:szCs w:val="28"/>
        </w:rPr>
        <w:t>Раздел 9. Контроль за выполнением коллективного договора</w:t>
      </w:r>
    </w:p>
    <w:p w:rsidR="00E95E6E" w:rsidRPr="00C44079" w:rsidRDefault="00E95E6E" w:rsidP="00E95E6E">
      <w:pPr>
        <w:tabs>
          <w:tab w:val="left" w:pos="-5387"/>
        </w:tabs>
        <w:jc w:val="center"/>
        <w:rPr>
          <w:b/>
          <w:sz w:val="16"/>
          <w:szCs w:val="16"/>
        </w:rPr>
      </w:pPr>
    </w:p>
    <w:p w:rsidR="00E95E6E" w:rsidRDefault="00E95E6E" w:rsidP="00907607">
      <w:pPr>
        <w:tabs>
          <w:tab w:val="left" w:pos="-5387"/>
        </w:tabs>
        <w:ind w:firstLine="567"/>
        <w:jc w:val="both"/>
        <w:rPr>
          <w:sz w:val="28"/>
          <w:szCs w:val="28"/>
        </w:rPr>
      </w:pPr>
      <w:r>
        <w:rPr>
          <w:sz w:val="28"/>
          <w:szCs w:val="28"/>
        </w:rPr>
        <w:t>9.1. Контроль за выполнением коллективного договора осуществляется сторонами договора, их представителями, постоянно действующей двухсторонней комиссией по подготовке и проверке хода выполнения данного коллективного договора, соответствующими органами по труду.</w:t>
      </w:r>
    </w:p>
    <w:p w:rsidR="00E95E6E" w:rsidRDefault="00E95E6E" w:rsidP="00907607">
      <w:pPr>
        <w:tabs>
          <w:tab w:val="left" w:pos="-5387"/>
        </w:tabs>
        <w:ind w:firstLine="567"/>
        <w:jc w:val="both"/>
        <w:rPr>
          <w:sz w:val="28"/>
          <w:szCs w:val="28"/>
        </w:rPr>
      </w:pPr>
      <w:r>
        <w:rPr>
          <w:sz w:val="28"/>
          <w:szCs w:val="28"/>
        </w:rPr>
        <w:t>Ни одна из сторон не может в течение установленного срока прекратить действие коллективного договора в одностороннем порядке.</w:t>
      </w:r>
    </w:p>
    <w:p w:rsidR="00E95E6E" w:rsidRPr="00CD6937" w:rsidRDefault="00E95E6E" w:rsidP="00907607">
      <w:pPr>
        <w:tabs>
          <w:tab w:val="left" w:pos="-5387"/>
        </w:tabs>
        <w:ind w:firstLine="567"/>
        <w:jc w:val="both"/>
        <w:rPr>
          <w:sz w:val="28"/>
          <w:szCs w:val="28"/>
        </w:rPr>
      </w:pPr>
      <w:r w:rsidRPr="00CD6937">
        <w:rPr>
          <w:sz w:val="28"/>
          <w:szCs w:val="28"/>
        </w:rPr>
        <w:t>9.2. Стороны обязуются:</w:t>
      </w:r>
    </w:p>
    <w:p w:rsidR="00E95E6E" w:rsidRDefault="00E95E6E" w:rsidP="00907607">
      <w:pPr>
        <w:tabs>
          <w:tab w:val="left" w:pos="-5387"/>
        </w:tabs>
        <w:ind w:firstLine="567"/>
        <w:jc w:val="both"/>
        <w:rPr>
          <w:sz w:val="28"/>
          <w:szCs w:val="28"/>
        </w:rPr>
      </w:pPr>
      <w:r>
        <w:rPr>
          <w:sz w:val="28"/>
          <w:szCs w:val="28"/>
        </w:rPr>
        <w:t>9.2.1</w:t>
      </w:r>
      <w:r w:rsidR="00CE59F1">
        <w:rPr>
          <w:sz w:val="28"/>
          <w:szCs w:val="28"/>
        </w:rPr>
        <w:t>.</w:t>
      </w:r>
      <w:r>
        <w:rPr>
          <w:sz w:val="28"/>
          <w:szCs w:val="28"/>
        </w:rPr>
        <w:t xml:space="preserve"> осуществлять проверку хода выполнения настоящего коллективного договора по итогам года (полугодия) и информировать работников о результатах проверок на собраниях (конференциях) работников. С отчетом выступают первые лица обеих сторон, подписавших коллективный договор;</w:t>
      </w:r>
    </w:p>
    <w:p w:rsidR="00E95E6E" w:rsidRDefault="00E95E6E" w:rsidP="00907607">
      <w:pPr>
        <w:tabs>
          <w:tab w:val="left" w:pos="-5387"/>
        </w:tabs>
        <w:ind w:firstLine="567"/>
        <w:jc w:val="both"/>
        <w:rPr>
          <w:sz w:val="28"/>
          <w:szCs w:val="28"/>
        </w:rPr>
      </w:pPr>
      <w:r>
        <w:rPr>
          <w:sz w:val="28"/>
          <w:szCs w:val="28"/>
        </w:rPr>
        <w:t>9.2.</w:t>
      </w:r>
      <w:r w:rsidR="00BD23B5">
        <w:rPr>
          <w:sz w:val="28"/>
          <w:szCs w:val="28"/>
        </w:rPr>
        <w:t>2</w:t>
      </w:r>
      <w:r w:rsidR="00CE59F1">
        <w:rPr>
          <w:sz w:val="28"/>
          <w:szCs w:val="28"/>
        </w:rPr>
        <w:t>.</w:t>
      </w:r>
      <w:r>
        <w:rPr>
          <w:sz w:val="28"/>
          <w:szCs w:val="28"/>
        </w:rPr>
        <w:t xml:space="preserve"> взаимно представлять необходимую информацию при осуществлении контроля за выполнением коллективного договора.</w:t>
      </w:r>
    </w:p>
    <w:p w:rsidR="00E95E6E" w:rsidRDefault="00E95E6E" w:rsidP="00907607">
      <w:pPr>
        <w:tabs>
          <w:tab w:val="left" w:pos="-5387"/>
        </w:tabs>
        <w:ind w:firstLine="567"/>
        <w:jc w:val="both"/>
        <w:rPr>
          <w:sz w:val="28"/>
          <w:szCs w:val="28"/>
        </w:rPr>
      </w:pPr>
      <w:r>
        <w:rPr>
          <w:sz w:val="28"/>
          <w:szCs w:val="28"/>
        </w:rPr>
        <w:tab/>
        <w:t>9.3. Профсоюз, подписавший коллективный договор, для контроля за его выполнением проводит проверки силами своих комиссий и активистов, запрашивает у работодателя информацию о ходе и итогах выполнения коллективного договора и бесплатно получает ее; при необходимости требует от администрации проведения экспертизы или приглашения экспертов, оплачиваемых работодателем; заслушивает на своих заседаниях информацию администрации о ходе выполнения положений и мероприятий коллективного договора.</w:t>
      </w:r>
    </w:p>
    <w:p w:rsidR="00E95E6E" w:rsidRPr="00CD6937" w:rsidRDefault="00E95E6E" w:rsidP="00907607">
      <w:pPr>
        <w:tabs>
          <w:tab w:val="left" w:pos="-5387"/>
        </w:tabs>
        <w:ind w:firstLine="567"/>
        <w:jc w:val="center"/>
        <w:rPr>
          <w:b/>
          <w:sz w:val="28"/>
          <w:szCs w:val="28"/>
        </w:rPr>
      </w:pPr>
    </w:p>
    <w:p w:rsidR="00E95E6E" w:rsidRDefault="00E95E6E" w:rsidP="00E95E6E">
      <w:pPr>
        <w:tabs>
          <w:tab w:val="left" w:pos="-5387"/>
        </w:tabs>
        <w:jc w:val="center"/>
        <w:rPr>
          <w:b/>
          <w:sz w:val="28"/>
          <w:szCs w:val="28"/>
        </w:rPr>
      </w:pPr>
      <w:r>
        <w:rPr>
          <w:b/>
          <w:sz w:val="28"/>
          <w:szCs w:val="28"/>
        </w:rPr>
        <w:t>Раздел 10. Заключительные положения</w:t>
      </w:r>
    </w:p>
    <w:p w:rsidR="00E95E6E" w:rsidRPr="00CD6937" w:rsidRDefault="00E95E6E" w:rsidP="00E95E6E">
      <w:pPr>
        <w:tabs>
          <w:tab w:val="left" w:pos="-5387"/>
        </w:tabs>
        <w:ind w:firstLine="709"/>
        <w:jc w:val="both"/>
        <w:rPr>
          <w:sz w:val="28"/>
          <w:szCs w:val="28"/>
        </w:rPr>
      </w:pPr>
    </w:p>
    <w:p w:rsidR="00E95E6E" w:rsidRDefault="00E95E6E" w:rsidP="00907607">
      <w:pPr>
        <w:tabs>
          <w:tab w:val="left" w:pos="-5387"/>
        </w:tabs>
        <w:ind w:firstLine="567"/>
        <w:jc w:val="both"/>
        <w:rPr>
          <w:sz w:val="28"/>
          <w:szCs w:val="28"/>
        </w:rPr>
      </w:pPr>
      <w:r>
        <w:rPr>
          <w:sz w:val="28"/>
          <w:szCs w:val="28"/>
        </w:rPr>
        <w:t>10.1. Настоящий коллективный договор заключен сроком на 3 года.</w:t>
      </w:r>
    </w:p>
    <w:p w:rsidR="00E95E6E" w:rsidRDefault="00E95E6E" w:rsidP="00907607">
      <w:pPr>
        <w:tabs>
          <w:tab w:val="left" w:pos="-5387"/>
        </w:tabs>
        <w:ind w:firstLine="567"/>
        <w:jc w:val="both"/>
        <w:rPr>
          <w:sz w:val="28"/>
          <w:szCs w:val="28"/>
        </w:rPr>
      </w:pPr>
      <w:r>
        <w:rPr>
          <w:sz w:val="28"/>
          <w:szCs w:val="28"/>
        </w:rPr>
        <w:t>10.2. Коллективный договор сохраняет свое действие в случаях изменения наименования учреждения, реорганизации учреждения в форме преобразования, а также расторжения трудового договора с руководителем учреждения.</w:t>
      </w:r>
    </w:p>
    <w:p w:rsidR="00E95E6E" w:rsidRDefault="00E95E6E" w:rsidP="00907607">
      <w:pPr>
        <w:tabs>
          <w:tab w:val="left" w:pos="-5387"/>
        </w:tabs>
        <w:ind w:firstLine="567"/>
        <w:jc w:val="both"/>
        <w:rPr>
          <w:sz w:val="28"/>
          <w:szCs w:val="28"/>
        </w:rPr>
      </w:pPr>
      <w:r>
        <w:rPr>
          <w:sz w:val="28"/>
          <w:szCs w:val="28"/>
        </w:rPr>
        <w:t>При реорганизации учреждения в форме слияния, присоединения, разделения, выделения коллективный договор сохраняет свое действие в течение всего срока реорганизации.</w:t>
      </w:r>
    </w:p>
    <w:p w:rsidR="00E95E6E" w:rsidRDefault="00E95E6E" w:rsidP="00907607">
      <w:pPr>
        <w:tabs>
          <w:tab w:val="left" w:pos="-5387"/>
        </w:tabs>
        <w:ind w:firstLine="567"/>
        <w:jc w:val="both"/>
        <w:rPr>
          <w:sz w:val="28"/>
          <w:szCs w:val="28"/>
        </w:rPr>
      </w:pPr>
      <w:r>
        <w:rPr>
          <w:sz w:val="28"/>
          <w:szCs w:val="28"/>
        </w:rPr>
        <w:t>При смене формы собственности учреждения коллективный договор сохраняет свое действие в течение трех месяцев со дня перехода прав собственности.</w:t>
      </w:r>
    </w:p>
    <w:p w:rsidR="00E95E6E" w:rsidRDefault="00E95E6E" w:rsidP="00907607">
      <w:pPr>
        <w:tabs>
          <w:tab w:val="left" w:pos="-5387"/>
        </w:tabs>
        <w:ind w:firstLine="567"/>
        <w:jc w:val="both"/>
        <w:rPr>
          <w:sz w:val="28"/>
          <w:szCs w:val="28"/>
        </w:rPr>
      </w:pPr>
      <w:r>
        <w:rPr>
          <w:sz w:val="28"/>
          <w:szCs w:val="28"/>
        </w:rPr>
        <w:t>При реорганизации или смене формы собственности учреждения любая из сторон имеет право направить другой стороне предложения о заключении нового коллективного договора или продлении действия прежнего на срок до трех лет.</w:t>
      </w:r>
    </w:p>
    <w:p w:rsidR="00E95E6E" w:rsidRDefault="00E95E6E" w:rsidP="00907607">
      <w:pPr>
        <w:tabs>
          <w:tab w:val="left" w:pos="-5387"/>
        </w:tabs>
        <w:ind w:firstLine="567"/>
        <w:jc w:val="both"/>
        <w:rPr>
          <w:sz w:val="28"/>
          <w:szCs w:val="28"/>
        </w:rPr>
      </w:pPr>
      <w:r>
        <w:rPr>
          <w:sz w:val="28"/>
          <w:szCs w:val="28"/>
        </w:rPr>
        <w:t>10.3. При недостижении согласия между сторонами по отдельным положениям проекта коллективного договора в течение трех месяцев со дня начала коллективных переговоров стороны должны подписать коллективный договор в согласованных условиях с одновременным составлением протокола разногласий.</w:t>
      </w:r>
    </w:p>
    <w:p w:rsidR="00E95E6E" w:rsidRDefault="00E95E6E" w:rsidP="00907607">
      <w:pPr>
        <w:tabs>
          <w:tab w:val="left" w:pos="-5387"/>
        </w:tabs>
        <w:ind w:firstLine="567"/>
        <w:jc w:val="both"/>
        <w:rPr>
          <w:sz w:val="28"/>
          <w:szCs w:val="28"/>
        </w:rPr>
      </w:pPr>
      <w:r>
        <w:rPr>
          <w:sz w:val="28"/>
          <w:szCs w:val="28"/>
        </w:rPr>
        <w:t>Неурегулированные разногласия становятся предметом дальнейших коллективных переговоров или разрешаются в соответствии с положениями главы 61 Т</w:t>
      </w:r>
      <w:r w:rsidR="00A70A25">
        <w:rPr>
          <w:sz w:val="28"/>
          <w:szCs w:val="28"/>
        </w:rPr>
        <w:t>К</w:t>
      </w:r>
      <w:r>
        <w:rPr>
          <w:sz w:val="28"/>
          <w:szCs w:val="28"/>
        </w:rPr>
        <w:t xml:space="preserve"> Р</w:t>
      </w:r>
      <w:r w:rsidR="00A70A25">
        <w:rPr>
          <w:sz w:val="28"/>
          <w:szCs w:val="28"/>
        </w:rPr>
        <w:t>Ф</w:t>
      </w:r>
      <w:r>
        <w:rPr>
          <w:sz w:val="28"/>
          <w:szCs w:val="28"/>
        </w:rPr>
        <w:t xml:space="preserve"> и иными федеральными законами.</w:t>
      </w:r>
    </w:p>
    <w:p w:rsidR="00E95E6E" w:rsidRDefault="00E95E6E" w:rsidP="00907607">
      <w:pPr>
        <w:tabs>
          <w:tab w:val="left" w:pos="-5387"/>
        </w:tabs>
        <w:ind w:firstLine="567"/>
        <w:jc w:val="both"/>
        <w:rPr>
          <w:sz w:val="28"/>
          <w:szCs w:val="28"/>
        </w:rPr>
      </w:pPr>
      <w:r>
        <w:rPr>
          <w:sz w:val="28"/>
          <w:szCs w:val="28"/>
        </w:rPr>
        <w:t>10.4. Неотъемлемой частью коллективного договора являются Приложения к нему, указанные в тексте.</w:t>
      </w:r>
    </w:p>
    <w:p w:rsidR="00BA26DD" w:rsidRDefault="00BA26DD" w:rsidP="00BA26DD">
      <w:pPr>
        <w:pStyle w:val="af3"/>
        <w:ind w:left="0" w:firstLine="567"/>
        <w:jc w:val="center"/>
        <w:rPr>
          <w:sz w:val="24"/>
          <w:szCs w:val="24"/>
        </w:rPr>
      </w:pPr>
    </w:p>
    <w:p w:rsidR="00BA26DD" w:rsidRDefault="00BA26DD" w:rsidP="00BA26DD">
      <w:pPr>
        <w:pStyle w:val="af3"/>
        <w:ind w:left="0" w:firstLine="567"/>
        <w:jc w:val="center"/>
        <w:rPr>
          <w:sz w:val="24"/>
          <w:szCs w:val="24"/>
        </w:rPr>
      </w:pPr>
      <w:r>
        <w:rPr>
          <w:noProof/>
          <w:sz w:val="24"/>
          <w:szCs w:val="24"/>
        </w:rPr>
        <w:drawing>
          <wp:inline distT="0" distB="0" distL="0" distR="0">
            <wp:extent cx="6390640" cy="9041407"/>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6390640" cy="9041407"/>
                    </a:xfrm>
                    <a:prstGeom prst="rect">
                      <a:avLst/>
                    </a:prstGeom>
                    <a:noFill/>
                    <a:ln w="9525">
                      <a:noFill/>
                      <a:miter lim="800000"/>
                      <a:headEnd/>
                      <a:tailEnd/>
                    </a:ln>
                  </pic:spPr>
                </pic:pic>
              </a:graphicData>
            </a:graphic>
          </wp:inline>
        </w:drawing>
      </w:r>
    </w:p>
    <w:p w:rsidR="00BA26DD" w:rsidRDefault="00BA26DD" w:rsidP="00BA26DD">
      <w:pPr>
        <w:pStyle w:val="af3"/>
        <w:ind w:left="0" w:firstLine="567"/>
        <w:jc w:val="center"/>
        <w:rPr>
          <w:sz w:val="24"/>
          <w:szCs w:val="24"/>
        </w:rPr>
      </w:pPr>
    </w:p>
    <w:p w:rsidR="00BA26DD" w:rsidRDefault="00BA26DD" w:rsidP="00BA26DD">
      <w:pPr>
        <w:pStyle w:val="af3"/>
        <w:ind w:left="0" w:firstLine="567"/>
        <w:jc w:val="center"/>
        <w:rPr>
          <w:sz w:val="24"/>
          <w:szCs w:val="24"/>
        </w:rPr>
      </w:pPr>
    </w:p>
    <w:sectPr w:rsidR="00BA26DD" w:rsidSect="00BC1931">
      <w:headerReference w:type="even" r:id="rId14"/>
      <w:headerReference w:type="default" r:id="rId15"/>
      <w:footerReference w:type="even" r:id="rId16"/>
      <w:pgSz w:w="11906" w:h="16838"/>
      <w:pgMar w:top="851" w:right="566" w:bottom="567" w:left="1276" w:header="720" w:footer="72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A468B" w:rsidRDefault="005A468B">
      <w:r>
        <w:separator/>
      </w:r>
    </w:p>
  </w:endnote>
  <w:endnote w:type="continuationSeparator" w:id="1">
    <w:p w:rsidR="005A468B" w:rsidRDefault="005A468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20000287" w:usb1="00000000" w:usb2="00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74C4" w:rsidRDefault="009E25D6">
    <w:pPr>
      <w:pStyle w:val="a8"/>
      <w:framePr w:wrap="around" w:vAnchor="text" w:hAnchor="margin" w:xAlign="center" w:y="1"/>
      <w:rPr>
        <w:rStyle w:val="aa"/>
      </w:rPr>
    </w:pPr>
    <w:r>
      <w:rPr>
        <w:rStyle w:val="aa"/>
      </w:rPr>
      <w:fldChar w:fldCharType="begin"/>
    </w:r>
    <w:r w:rsidR="007874C4">
      <w:rPr>
        <w:rStyle w:val="aa"/>
      </w:rPr>
      <w:instrText xml:space="preserve">PAGE  </w:instrText>
    </w:r>
    <w:r>
      <w:rPr>
        <w:rStyle w:val="aa"/>
      </w:rPr>
      <w:fldChar w:fldCharType="end"/>
    </w:r>
  </w:p>
  <w:p w:rsidR="007874C4" w:rsidRDefault="007874C4">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A468B" w:rsidRDefault="005A468B">
      <w:r>
        <w:separator/>
      </w:r>
    </w:p>
  </w:footnote>
  <w:footnote w:type="continuationSeparator" w:id="1">
    <w:p w:rsidR="005A468B" w:rsidRDefault="005A468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74C4" w:rsidRDefault="009E25D6" w:rsidP="00530241">
    <w:pPr>
      <w:pStyle w:val="ab"/>
      <w:framePr w:wrap="around" w:vAnchor="text" w:hAnchor="margin" w:xAlign="center" w:y="1"/>
      <w:rPr>
        <w:rStyle w:val="aa"/>
      </w:rPr>
    </w:pPr>
    <w:r>
      <w:rPr>
        <w:rStyle w:val="aa"/>
      </w:rPr>
      <w:fldChar w:fldCharType="begin"/>
    </w:r>
    <w:r w:rsidR="007874C4">
      <w:rPr>
        <w:rStyle w:val="aa"/>
      </w:rPr>
      <w:instrText xml:space="preserve">PAGE  </w:instrText>
    </w:r>
    <w:r>
      <w:rPr>
        <w:rStyle w:val="aa"/>
      </w:rPr>
      <w:fldChar w:fldCharType="end"/>
    </w:r>
  </w:p>
  <w:p w:rsidR="007874C4" w:rsidRDefault="007874C4">
    <w:pPr>
      <w:pStyle w:val="ab"/>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74C4" w:rsidRDefault="009E25D6" w:rsidP="001E2F58">
    <w:pPr>
      <w:pStyle w:val="ab"/>
      <w:framePr w:wrap="around" w:vAnchor="text" w:hAnchor="margin" w:xAlign="center" w:y="1"/>
      <w:rPr>
        <w:rStyle w:val="aa"/>
      </w:rPr>
    </w:pPr>
    <w:r>
      <w:rPr>
        <w:rStyle w:val="aa"/>
      </w:rPr>
      <w:fldChar w:fldCharType="begin"/>
    </w:r>
    <w:r w:rsidR="007874C4">
      <w:rPr>
        <w:rStyle w:val="aa"/>
      </w:rPr>
      <w:instrText xml:space="preserve">PAGE  </w:instrText>
    </w:r>
    <w:r>
      <w:rPr>
        <w:rStyle w:val="aa"/>
      </w:rPr>
      <w:fldChar w:fldCharType="separate"/>
    </w:r>
    <w:r w:rsidR="009D56DA">
      <w:rPr>
        <w:rStyle w:val="aa"/>
        <w:noProof/>
      </w:rPr>
      <w:t>18</w:t>
    </w:r>
    <w:r>
      <w:rPr>
        <w:rStyle w:val="aa"/>
      </w:rPr>
      <w:fldChar w:fldCharType="end"/>
    </w:r>
  </w:p>
  <w:p w:rsidR="007874C4" w:rsidRDefault="007874C4">
    <w:pPr>
      <w:pStyle w:val="ab"/>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55562A08"/>
    <w:lvl w:ilvl="0">
      <w:start w:val="1"/>
      <w:numFmt w:val="bullet"/>
      <w:lvlText w:val=""/>
      <w:lvlJc w:val="left"/>
      <w:pPr>
        <w:tabs>
          <w:tab w:val="num" w:pos="1492"/>
        </w:tabs>
        <w:ind w:left="1492" w:hanging="360"/>
      </w:pPr>
      <w:rPr>
        <w:rFonts w:ascii="Symbol" w:hAnsi="Symbol" w:hint="default"/>
      </w:rPr>
    </w:lvl>
  </w:abstractNum>
  <w:abstractNum w:abstractNumId="1">
    <w:nsid w:val="FFFFFF82"/>
    <w:multiLevelType w:val="singleLevel"/>
    <w:tmpl w:val="2CAC0B14"/>
    <w:lvl w:ilvl="0">
      <w:start w:val="1"/>
      <w:numFmt w:val="bullet"/>
      <w:lvlText w:val=""/>
      <w:lvlJc w:val="left"/>
      <w:pPr>
        <w:tabs>
          <w:tab w:val="num" w:pos="926"/>
        </w:tabs>
        <w:ind w:left="926" w:hanging="360"/>
      </w:pPr>
      <w:rPr>
        <w:rFonts w:ascii="Symbol" w:hAnsi="Symbol" w:hint="default"/>
      </w:rPr>
    </w:lvl>
  </w:abstractNum>
  <w:abstractNum w:abstractNumId="2">
    <w:nsid w:val="FFFFFF83"/>
    <w:multiLevelType w:val="singleLevel"/>
    <w:tmpl w:val="C19056B8"/>
    <w:lvl w:ilvl="0">
      <w:start w:val="1"/>
      <w:numFmt w:val="bullet"/>
      <w:lvlText w:val=""/>
      <w:lvlJc w:val="left"/>
      <w:pPr>
        <w:tabs>
          <w:tab w:val="num" w:pos="643"/>
        </w:tabs>
        <w:ind w:left="643" w:hanging="360"/>
      </w:pPr>
      <w:rPr>
        <w:rFonts w:ascii="Symbol" w:hAnsi="Symbol" w:hint="default"/>
      </w:rPr>
    </w:lvl>
  </w:abstractNum>
  <w:abstractNum w:abstractNumId="3">
    <w:nsid w:val="FFFFFF89"/>
    <w:multiLevelType w:val="singleLevel"/>
    <w:tmpl w:val="4EBAB3D8"/>
    <w:lvl w:ilvl="0">
      <w:start w:val="1"/>
      <w:numFmt w:val="bullet"/>
      <w:pStyle w:val="a"/>
      <w:lvlText w:val=""/>
      <w:lvlJc w:val="left"/>
      <w:pPr>
        <w:tabs>
          <w:tab w:val="num" w:pos="360"/>
        </w:tabs>
        <w:ind w:left="360" w:hanging="360"/>
      </w:pPr>
      <w:rPr>
        <w:rFonts w:ascii="Symbol" w:hAnsi="Symbol" w:hint="default"/>
      </w:rPr>
    </w:lvl>
  </w:abstractNum>
  <w:abstractNum w:abstractNumId="4">
    <w:nsid w:val="0990078B"/>
    <w:multiLevelType w:val="hybridMultilevel"/>
    <w:tmpl w:val="F2CAC036"/>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EED5FC7"/>
    <w:multiLevelType w:val="hybridMultilevel"/>
    <w:tmpl w:val="12D86B2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1B9A25A5"/>
    <w:multiLevelType w:val="hybridMultilevel"/>
    <w:tmpl w:val="D228F1F6"/>
    <w:lvl w:ilvl="0" w:tplc="9314CCFE">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
    <w:nsid w:val="1F8D2B95"/>
    <w:multiLevelType w:val="multilevel"/>
    <w:tmpl w:val="65F25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499416D"/>
    <w:multiLevelType w:val="hybridMultilevel"/>
    <w:tmpl w:val="89EA43B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nsid w:val="2B5F0CD8"/>
    <w:multiLevelType w:val="hybridMultilevel"/>
    <w:tmpl w:val="F14A2E80"/>
    <w:lvl w:ilvl="0" w:tplc="61B2686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CEB60AE"/>
    <w:multiLevelType w:val="multilevel"/>
    <w:tmpl w:val="8B141982"/>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450"/>
        </w:tabs>
        <w:ind w:left="450" w:hanging="45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1">
    <w:nsid w:val="2D316280"/>
    <w:multiLevelType w:val="multilevel"/>
    <w:tmpl w:val="377E3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56D29E1"/>
    <w:multiLevelType w:val="hybridMultilevel"/>
    <w:tmpl w:val="86BE9098"/>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4E2705D1"/>
    <w:multiLevelType w:val="multilevel"/>
    <w:tmpl w:val="2A2C6604"/>
    <w:lvl w:ilvl="0">
      <w:start w:val="1"/>
      <w:numFmt w:val="decimal"/>
      <w:lvlText w:val="%1."/>
      <w:lvlJc w:val="left"/>
      <w:pPr>
        <w:ind w:left="720" w:hanging="360"/>
      </w:pPr>
      <w:rPr>
        <w:rFonts w:hint="default"/>
      </w:rPr>
    </w:lvl>
    <w:lvl w:ilvl="1">
      <w:start w:val="2"/>
      <w:numFmt w:val="decimal"/>
      <w:isLgl/>
      <w:lvlText w:val="%1.%2."/>
      <w:lvlJc w:val="left"/>
      <w:pPr>
        <w:ind w:left="2625" w:hanging="1905"/>
      </w:pPr>
      <w:rPr>
        <w:rFonts w:hint="default"/>
      </w:rPr>
    </w:lvl>
    <w:lvl w:ilvl="2">
      <w:start w:val="1"/>
      <w:numFmt w:val="decimal"/>
      <w:isLgl/>
      <w:lvlText w:val="%1.%2.%3."/>
      <w:lvlJc w:val="left"/>
      <w:pPr>
        <w:ind w:left="2985" w:hanging="1905"/>
      </w:pPr>
      <w:rPr>
        <w:rFonts w:hint="default"/>
      </w:rPr>
    </w:lvl>
    <w:lvl w:ilvl="3">
      <w:start w:val="1"/>
      <w:numFmt w:val="decimal"/>
      <w:isLgl/>
      <w:lvlText w:val="%1.%2.%3.%4."/>
      <w:lvlJc w:val="left"/>
      <w:pPr>
        <w:ind w:left="3345" w:hanging="1905"/>
      </w:pPr>
      <w:rPr>
        <w:rFonts w:hint="default"/>
      </w:rPr>
    </w:lvl>
    <w:lvl w:ilvl="4">
      <w:start w:val="1"/>
      <w:numFmt w:val="decimal"/>
      <w:isLgl/>
      <w:lvlText w:val="%1.%2.%3.%4.%5."/>
      <w:lvlJc w:val="left"/>
      <w:pPr>
        <w:ind w:left="3705" w:hanging="1905"/>
      </w:pPr>
      <w:rPr>
        <w:rFonts w:hint="default"/>
      </w:rPr>
    </w:lvl>
    <w:lvl w:ilvl="5">
      <w:start w:val="1"/>
      <w:numFmt w:val="decimal"/>
      <w:isLgl/>
      <w:lvlText w:val="%1.%2.%3.%4.%5.%6."/>
      <w:lvlJc w:val="left"/>
      <w:pPr>
        <w:ind w:left="4065" w:hanging="1905"/>
      </w:pPr>
      <w:rPr>
        <w:rFonts w:hint="default"/>
      </w:rPr>
    </w:lvl>
    <w:lvl w:ilvl="6">
      <w:start w:val="1"/>
      <w:numFmt w:val="decimal"/>
      <w:isLgl/>
      <w:lvlText w:val="%1.%2.%3.%4.%5.%6.%7."/>
      <w:lvlJc w:val="left"/>
      <w:pPr>
        <w:ind w:left="4425" w:hanging="1905"/>
      </w:pPr>
      <w:rPr>
        <w:rFonts w:hint="default"/>
      </w:rPr>
    </w:lvl>
    <w:lvl w:ilvl="7">
      <w:start w:val="1"/>
      <w:numFmt w:val="decimal"/>
      <w:isLgl/>
      <w:lvlText w:val="%1.%2.%3.%4.%5.%6.%7.%8."/>
      <w:lvlJc w:val="left"/>
      <w:pPr>
        <w:ind w:left="4785" w:hanging="1905"/>
      </w:pPr>
      <w:rPr>
        <w:rFonts w:hint="default"/>
      </w:rPr>
    </w:lvl>
    <w:lvl w:ilvl="8">
      <w:start w:val="1"/>
      <w:numFmt w:val="decimal"/>
      <w:isLgl/>
      <w:lvlText w:val="%1.%2.%3.%4.%5.%6.%7.%8.%9."/>
      <w:lvlJc w:val="left"/>
      <w:pPr>
        <w:ind w:left="5145" w:hanging="1905"/>
      </w:pPr>
      <w:rPr>
        <w:rFonts w:hint="default"/>
      </w:rPr>
    </w:lvl>
  </w:abstractNum>
  <w:abstractNum w:abstractNumId="14">
    <w:nsid w:val="4E392D78"/>
    <w:multiLevelType w:val="multilevel"/>
    <w:tmpl w:val="32CC02EE"/>
    <w:lvl w:ilvl="0">
      <w:start w:val="1"/>
      <w:numFmt w:val="decimal"/>
      <w:lvlText w:val="%1."/>
      <w:lvlJc w:val="left"/>
      <w:pPr>
        <w:ind w:left="360" w:hanging="360"/>
      </w:pPr>
      <w:rPr>
        <w:rFonts w:hint="default"/>
        <w:i w:val="0"/>
        <w:color w:val="000000"/>
      </w:rPr>
    </w:lvl>
    <w:lvl w:ilvl="1">
      <w:start w:val="1"/>
      <w:numFmt w:val="decimal"/>
      <w:lvlText w:val="%1.%2."/>
      <w:lvlJc w:val="left"/>
      <w:pPr>
        <w:ind w:left="1637" w:hanging="360"/>
      </w:pPr>
      <w:rPr>
        <w:rFonts w:hint="default"/>
        <w:i w:val="0"/>
        <w:color w:val="000000"/>
      </w:rPr>
    </w:lvl>
    <w:lvl w:ilvl="2">
      <w:start w:val="1"/>
      <w:numFmt w:val="decimal"/>
      <w:lvlText w:val="%1.%2.%3."/>
      <w:lvlJc w:val="left"/>
      <w:pPr>
        <w:ind w:left="720" w:hanging="720"/>
      </w:pPr>
      <w:rPr>
        <w:rFonts w:hint="default"/>
        <w:i w:val="0"/>
        <w:color w:val="000000"/>
      </w:rPr>
    </w:lvl>
    <w:lvl w:ilvl="3">
      <w:start w:val="1"/>
      <w:numFmt w:val="decimal"/>
      <w:lvlText w:val="%1.%2.%3.%4."/>
      <w:lvlJc w:val="left"/>
      <w:pPr>
        <w:ind w:left="720" w:hanging="720"/>
      </w:pPr>
      <w:rPr>
        <w:rFonts w:hint="default"/>
        <w:i w:val="0"/>
        <w:color w:val="000000"/>
      </w:rPr>
    </w:lvl>
    <w:lvl w:ilvl="4">
      <w:start w:val="1"/>
      <w:numFmt w:val="decimal"/>
      <w:lvlText w:val="%1.%2.%3.%4.%5."/>
      <w:lvlJc w:val="left"/>
      <w:pPr>
        <w:ind w:left="1080" w:hanging="1080"/>
      </w:pPr>
      <w:rPr>
        <w:rFonts w:hint="default"/>
        <w:i w:val="0"/>
        <w:color w:val="000000"/>
      </w:rPr>
    </w:lvl>
    <w:lvl w:ilvl="5">
      <w:start w:val="1"/>
      <w:numFmt w:val="decimal"/>
      <w:lvlText w:val="%1.%2.%3.%4.%5.%6."/>
      <w:lvlJc w:val="left"/>
      <w:pPr>
        <w:ind w:left="1080" w:hanging="1080"/>
      </w:pPr>
      <w:rPr>
        <w:rFonts w:hint="default"/>
        <w:i w:val="0"/>
        <w:color w:val="000000"/>
      </w:rPr>
    </w:lvl>
    <w:lvl w:ilvl="6">
      <w:start w:val="1"/>
      <w:numFmt w:val="decimal"/>
      <w:lvlText w:val="%1.%2.%3.%4.%5.%6.%7."/>
      <w:lvlJc w:val="left"/>
      <w:pPr>
        <w:ind w:left="1440" w:hanging="1440"/>
      </w:pPr>
      <w:rPr>
        <w:rFonts w:hint="default"/>
        <w:i w:val="0"/>
        <w:color w:val="000000"/>
      </w:rPr>
    </w:lvl>
    <w:lvl w:ilvl="7">
      <w:start w:val="1"/>
      <w:numFmt w:val="decimal"/>
      <w:lvlText w:val="%1.%2.%3.%4.%5.%6.%7.%8."/>
      <w:lvlJc w:val="left"/>
      <w:pPr>
        <w:ind w:left="1440" w:hanging="1440"/>
      </w:pPr>
      <w:rPr>
        <w:rFonts w:hint="default"/>
        <w:i w:val="0"/>
        <w:color w:val="000000"/>
      </w:rPr>
    </w:lvl>
    <w:lvl w:ilvl="8">
      <w:start w:val="1"/>
      <w:numFmt w:val="decimal"/>
      <w:lvlText w:val="%1.%2.%3.%4.%5.%6.%7.%8.%9."/>
      <w:lvlJc w:val="left"/>
      <w:pPr>
        <w:ind w:left="1800" w:hanging="1800"/>
      </w:pPr>
      <w:rPr>
        <w:rFonts w:hint="default"/>
        <w:i w:val="0"/>
        <w:color w:val="000000"/>
      </w:rPr>
    </w:lvl>
  </w:abstractNum>
  <w:abstractNum w:abstractNumId="15">
    <w:nsid w:val="4E3F1BD7"/>
    <w:multiLevelType w:val="hybridMultilevel"/>
    <w:tmpl w:val="2C3A0258"/>
    <w:lvl w:ilvl="0" w:tplc="46BE4D9E">
      <w:start w:val="1"/>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50353997"/>
    <w:multiLevelType w:val="hybridMultilevel"/>
    <w:tmpl w:val="2EFAB3FA"/>
    <w:lvl w:ilvl="0" w:tplc="0419000F">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432300F"/>
    <w:multiLevelType w:val="hybridMultilevel"/>
    <w:tmpl w:val="82DCCFE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65BA5362"/>
    <w:multiLevelType w:val="multilevel"/>
    <w:tmpl w:val="F64A1806"/>
    <w:lvl w:ilvl="0">
      <w:start w:val="5"/>
      <w:numFmt w:val="decimal"/>
      <w:lvlText w:val="%1."/>
      <w:lvlJc w:val="left"/>
      <w:pPr>
        <w:ind w:left="720" w:hanging="360"/>
      </w:pPr>
      <w:rPr>
        <w:rFonts w:cs="Times New Roman" w:hint="default"/>
      </w:rPr>
    </w:lvl>
    <w:lvl w:ilvl="1">
      <w:start w:val="1"/>
      <w:numFmt w:val="decimal"/>
      <w:isLgl/>
      <w:lvlText w:val="%1.%2."/>
      <w:lvlJc w:val="left"/>
      <w:pPr>
        <w:ind w:left="1512" w:hanging="945"/>
      </w:pPr>
      <w:rPr>
        <w:rFonts w:ascii="Times New Roman CYR" w:hAnsi="Times New Roman CYR" w:cs="Times New Roman CYR" w:hint="default"/>
        <w:color w:val="auto"/>
      </w:rPr>
    </w:lvl>
    <w:lvl w:ilvl="2">
      <w:start w:val="1"/>
      <w:numFmt w:val="decimal"/>
      <w:isLgl/>
      <w:lvlText w:val="%1.%2.%3."/>
      <w:lvlJc w:val="left"/>
      <w:pPr>
        <w:ind w:left="1719" w:hanging="945"/>
      </w:pPr>
      <w:rPr>
        <w:rFonts w:ascii="Times New Roman CYR" w:hAnsi="Times New Roman CYR" w:cs="Times New Roman CYR" w:hint="default"/>
        <w:color w:val="auto"/>
      </w:rPr>
    </w:lvl>
    <w:lvl w:ilvl="3">
      <w:start w:val="1"/>
      <w:numFmt w:val="decimal"/>
      <w:isLgl/>
      <w:lvlText w:val="%1.%2.%3.%4."/>
      <w:lvlJc w:val="left"/>
      <w:pPr>
        <w:ind w:left="1926" w:hanging="945"/>
      </w:pPr>
      <w:rPr>
        <w:rFonts w:ascii="Times New Roman CYR" w:hAnsi="Times New Roman CYR" w:cs="Times New Roman CYR" w:hint="default"/>
        <w:color w:val="auto"/>
      </w:rPr>
    </w:lvl>
    <w:lvl w:ilvl="4">
      <w:start w:val="1"/>
      <w:numFmt w:val="decimal"/>
      <w:isLgl/>
      <w:lvlText w:val="%1.%2.%3.%4.%5."/>
      <w:lvlJc w:val="left"/>
      <w:pPr>
        <w:ind w:left="2268" w:hanging="1080"/>
      </w:pPr>
      <w:rPr>
        <w:rFonts w:ascii="Times New Roman CYR" w:hAnsi="Times New Roman CYR" w:cs="Times New Roman CYR" w:hint="default"/>
        <w:color w:val="auto"/>
      </w:rPr>
    </w:lvl>
    <w:lvl w:ilvl="5">
      <w:start w:val="1"/>
      <w:numFmt w:val="decimal"/>
      <w:isLgl/>
      <w:lvlText w:val="%1.%2.%3.%4.%5.%6."/>
      <w:lvlJc w:val="left"/>
      <w:pPr>
        <w:ind w:left="2475" w:hanging="1080"/>
      </w:pPr>
      <w:rPr>
        <w:rFonts w:ascii="Times New Roman CYR" w:hAnsi="Times New Roman CYR" w:cs="Times New Roman CYR" w:hint="default"/>
        <w:color w:val="auto"/>
      </w:rPr>
    </w:lvl>
    <w:lvl w:ilvl="6">
      <w:start w:val="1"/>
      <w:numFmt w:val="decimal"/>
      <w:isLgl/>
      <w:lvlText w:val="%1.%2.%3.%4.%5.%6.%7."/>
      <w:lvlJc w:val="left"/>
      <w:pPr>
        <w:ind w:left="2682" w:hanging="1080"/>
      </w:pPr>
      <w:rPr>
        <w:rFonts w:ascii="Times New Roman CYR" w:hAnsi="Times New Roman CYR" w:cs="Times New Roman CYR" w:hint="default"/>
        <w:color w:val="auto"/>
      </w:rPr>
    </w:lvl>
    <w:lvl w:ilvl="7">
      <w:start w:val="1"/>
      <w:numFmt w:val="decimal"/>
      <w:isLgl/>
      <w:lvlText w:val="%1.%2.%3.%4.%5.%6.%7.%8."/>
      <w:lvlJc w:val="left"/>
      <w:pPr>
        <w:ind w:left="3249" w:hanging="1440"/>
      </w:pPr>
      <w:rPr>
        <w:rFonts w:ascii="Times New Roman CYR" w:hAnsi="Times New Roman CYR" w:cs="Times New Roman CYR" w:hint="default"/>
        <w:color w:val="auto"/>
      </w:rPr>
    </w:lvl>
    <w:lvl w:ilvl="8">
      <w:start w:val="1"/>
      <w:numFmt w:val="decimal"/>
      <w:isLgl/>
      <w:lvlText w:val="%1.%2.%3.%4.%5.%6.%7.%8.%9."/>
      <w:lvlJc w:val="left"/>
      <w:pPr>
        <w:ind w:left="3456" w:hanging="1440"/>
      </w:pPr>
      <w:rPr>
        <w:rFonts w:ascii="Times New Roman CYR" w:hAnsi="Times New Roman CYR" w:cs="Times New Roman CYR" w:hint="default"/>
        <w:color w:val="auto"/>
      </w:rPr>
    </w:lvl>
  </w:abstractNum>
  <w:abstractNum w:abstractNumId="19">
    <w:nsid w:val="7393320F"/>
    <w:multiLevelType w:val="hybridMultilevel"/>
    <w:tmpl w:val="E452C02E"/>
    <w:lvl w:ilvl="0" w:tplc="FA7E5A84">
      <w:start w:val="1"/>
      <w:numFmt w:val="decimal"/>
      <w:lvlText w:val="%1."/>
      <w:lvlJc w:val="left"/>
      <w:pPr>
        <w:ind w:left="1500" w:hanging="360"/>
      </w:pPr>
      <w:rPr>
        <w:rFonts w:cs="Times New Roman" w:hint="default"/>
      </w:rPr>
    </w:lvl>
    <w:lvl w:ilvl="1" w:tplc="04190019" w:tentative="1">
      <w:start w:val="1"/>
      <w:numFmt w:val="lowerLetter"/>
      <w:lvlText w:val="%2."/>
      <w:lvlJc w:val="left"/>
      <w:pPr>
        <w:ind w:left="2220" w:hanging="360"/>
      </w:pPr>
      <w:rPr>
        <w:rFonts w:cs="Times New Roman"/>
      </w:rPr>
    </w:lvl>
    <w:lvl w:ilvl="2" w:tplc="0419001B" w:tentative="1">
      <w:start w:val="1"/>
      <w:numFmt w:val="lowerRoman"/>
      <w:lvlText w:val="%3."/>
      <w:lvlJc w:val="right"/>
      <w:pPr>
        <w:ind w:left="2940" w:hanging="180"/>
      </w:pPr>
      <w:rPr>
        <w:rFonts w:cs="Times New Roman"/>
      </w:rPr>
    </w:lvl>
    <w:lvl w:ilvl="3" w:tplc="0419000F" w:tentative="1">
      <w:start w:val="1"/>
      <w:numFmt w:val="decimal"/>
      <w:lvlText w:val="%4."/>
      <w:lvlJc w:val="left"/>
      <w:pPr>
        <w:ind w:left="3660" w:hanging="360"/>
      </w:pPr>
      <w:rPr>
        <w:rFonts w:cs="Times New Roman"/>
      </w:rPr>
    </w:lvl>
    <w:lvl w:ilvl="4" w:tplc="04190019" w:tentative="1">
      <w:start w:val="1"/>
      <w:numFmt w:val="lowerLetter"/>
      <w:lvlText w:val="%5."/>
      <w:lvlJc w:val="left"/>
      <w:pPr>
        <w:ind w:left="4380" w:hanging="360"/>
      </w:pPr>
      <w:rPr>
        <w:rFonts w:cs="Times New Roman"/>
      </w:rPr>
    </w:lvl>
    <w:lvl w:ilvl="5" w:tplc="0419001B" w:tentative="1">
      <w:start w:val="1"/>
      <w:numFmt w:val="lowerRoman"/>
      <w:lvlText w:val="%6."/>
      <w:lvlJc w:val="right"/>
      <w:pPr>
        <w:ind w:left="5100" w:hanging="180"/>
      </w:pPr>
      <w:rPr>
        <w:rFonts w:cs="Times New Roman"/>
      </w:rPr>
    </w:lvl>
    <w:lvl w:ilvl="6" w:tplc="0419000F" w:tentative="1">
      <w:start w:val="1"/>
      <w:numFmt w:val="decimal"/>
      <w:lvlText w:val="%7."/>
      <w:lvlJc w:val="left"/>
      <w:pPr>
        <w:ind w:left="5820" w:hanging="360"/>
      </w:pPr>
      <w:rPr>
        <w:rFonts w:cs="Times New Roman"/>
      </w:rPr>
    </w:lvl>
    <w:lvl w:ilvl="7" w:tplc="04190019" w:tentative="1">
      <w:start w:val="1"/>
      <w:numFmt w:val="lowerLetter"/>
      <w:lvlText w:val="%8."/>
      <w:lvlJc w:val="left"/>
      <w:pPr>
        <w:ind w:left="6540" w:hanging="360"/>
      </w:pPr>
      <w:rPr>
        <w:rFonts w:cs="Times New Roman"/>
      </w:rPr>
    </w:lvl>
    <w:lvl w:ilvl="8" w:tplc="0419001B" w:tentative="1">
      <w:start w:val="1"/>
      <w:numFmt w:val="lowerRoman"/>
      <w:lvlText w:val="%9."/>
      <w:lvlJc w:val="right"/>
      <w:pPr>
        <w:ind w:left="7260" w:hanging="180"/>
      </w:pPr>
      <w:rPr>
        <w:rFonts w:cs="Times New Roman"/>
      </w:rPr>
    </w:lvl>
  </w:abstractNum>
  <w:abstractNum w:abstractNumId="20">
    <w:nsid w:val="753D790F"/>
    <w:multiLevelType w:val="multilevel"/>
    <w:tmpl w:val="508EE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BEF4D31"/>
    <w:multiLevelType w:val="multilevel"/>
    <w:tmpl w:val="8A14B820"/>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num w:numId="1">
    <w:abstractNumId w:val="10"/>
  </w:num>
  <w:num w:numId="2">
    <w:abstractNumId w:val="13"/>
  </w:num>
  <w:num w:numId="3">
    <w:abstractNumId w:val="14"/>
  </w:num>
  <w:num w:numId="4">
    <w:abstractNumId w:val="3"/>
  </w:num>
  <w:num w:numId="5">
    <w:abstractNumId w:val="9"/>
  </w:num>
  <w:num w:numId="6">
    <w:abstractNumId w:val="16"/>
  </w:num>
  <w:num w:numId="7">
    <w:abstractNumId w:val="4"/>
  </w:num>
  <w:num w:numId="8">
    <w:abstractNumId w:val="6"/>
  </w:num>
  <w:num w:numId="9">
    <w:abstractNumId w:val="2"/>
  </w:num>
  <w:num w:numId="10">
    <w:abstractNumId w:val="1"/>
  </w:num>
  <w:num w:numId="11">
    <w:abstractNumId w:val="0"/>
  </w:num>
  <w:num w:numId="12">
    <w:abstractNumId w:val="17"/>
  </w:num>
  <w:num w:numId="13">
    <w:abstractNumId w:val="18"/>
  </w:num>
  <w:num w:numId="14">
    <w:abstractNumId w:val="8"/>
  </w:num>
  <w:num w:numId="15">
    <w:abstractNumId w:val="11"/>
  </w:num>
  <w:num w:numId="16">
    <w:abstractNumId w:val="20"/>
  </w:num>
  <w:num w:numId="17">
    <w:abstractNumId w:val="19"/>
  </w:num>
  <w:num w:numId="18">
    <w:abstractNumId w:val="21"/>
  </w:num>
  <w:num w:numId="19">
    <w:abstractNumId w:val="7"/>
  </w:num>
  <w:num w:numId="20">
    <w:abstractNumId w:val="5"/>
  </w:num>
  <w:num w:numId="21">
    <w:abstractNumId w:val="15"/>
  </w:num>
  <w:num w:numId="22">
    <w:abstractNumId w:val="12"/>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stylePaneFormatFilter w:val="3F01"/>
  <w:defaultTabStop w:val="0"/>
  <w:hyphenationZone w:val="357"/>
  <w:drawingGridHorizontalSpacing w:val="100"/>
  <w:displayHorizontalDrawingGridEvery w:val="0"/>
  <w:displayVerticalDrawingGridEvery w:val="0"/>
  <w:noPunctuationKerning/>
  <w:characterSpacingControl w:val="doNotCompress"/>
  <w:hdrShapeDefaults>
    <o:shapedefaults v:ext="edit" spidmax="12290"/>
  </w:hdrShapeDefaults>
  <w:footnotePr>
    <w:footnote w:id="0"/>
    <w:footnote w:id="1"/>
  </w:footnotePr>
  <w:endnotePr>
    <w:endnote w:id="0"/>
    <w:endnote w:id="1"/>
  </w:endnotePr>
  <w:compat/>
  <w:rsids>
    <w:rsidRoot w:val="00AC1458"/>
    <w:rsid w:val="00000FC2"/>
    <w:rsid w:val="00003F4D"/>
    <w:rsid w:val="00005362"/>
    <w:rsid w:val="0000774A"/>
    <w:rsid w:val="00011A62"/>
    <w:rsid w:val="00012E14"/>
    <w:rsid w:val="00014477"/>
    <w:rsid w:val="000212FC"/>
    <w:rsid w:val="00022046"/>
    <w:rsid w:val="00025929"/>
    <w:rsid w:val="000316EC"/>
    <w:rsid w:val="0003311E"/>
    <w:rsid w:val="000345DA"/>
    <w:rsid w:val="00034BBC"/>
    <w:rsid w:val="00040BAD"/>
    <w:rsid w:val="00042A23"/>
    <w:rsid w:val="000450CB"/>
    <w:rsid w:val="000450EC"/>
    <w:rsid w:val="0004680F"/>
    <w:rsid w:val="00046C1D"/>
    <w:rsid w:val="00052506"/>
    <w:rsid w:val="00057164"/>
    <w:rsid w:val="0006583E"/>
    <w:rsid w:val="00071EAD"/>
    <w:rsid w:val="00072F3D"/>
    <w:rsid w:val="00084C56"/>
    <w:rsid w:val="0009011D"/>
    <w:rsid w:val="00090369"/>
    <w:rsid w:val="000954CC"/>
    <w:rsid w:val="000954E1"/>
    <w:rsid w:val="000957A0"/>
    <w:rsid w:val="00097BD6"/>
    <w:rsid w:val="000B15B2"/>
    <w:rsid w:val="000B15D4"/>
    <w:rsid w:val="000B2551"/>
    <w:rsid w:val="000B280C"/>
    <w:rsid w:val="000B462D"/>
    <w:rsid w:val="000B58B9"/>
    <w:rsid w:val="000B70FD"/>
    <w:rsid w:val="000B7A14"/>
    <w:rsid w:val="000B7D46"/>
    <w:rsid w:val="000C093B"/>
    <w:rsid w:val="000C4E73"/>
    <w:rsid w:val="000C5791"/>
    <w:rsid w:val="000D42DE"/>
    <w:rsid w:val="000D6337"/>
    <w:rsid w:val="000D7DC0"/>
    <w:rsid w:val="000E1650"/>
    <w:rsid w:val="000E17E5"/>
    <w:rsid w:val="000E194A"/>
    <w:rsid w:val="000E53E0"/>
    <w:rsid w:val="000E61D3"/>
    <w:rsid w:val="000E6AB7"/>
    <w:rsid w:val="000F15FC"/>
    <w:rsid w:val="000F34FD"/>
    <w:rsid w:val="000F6CB4"/>
    <w:rsid w:val="00100B4F"/>
    <w:rsid w:val="00101FF5"/>
    <w:rsid w:val="0010380D"/>
    <w:rsid w:val="0010457C"/>
    <w:rsid w:val="00107BD0"/>
    <w:rsid w:val="00107D04"/>
    <w:rsid w:val="00110743"/>
    <w:rsid w:val="00112C82"/>
    <w:rsid w:val="00113648"/>
    <w:rsid w:val="00113C4D"/>
    <w:rsid w:val="0011755E"/>
    <w:rsid w:val="00120F21"/>
    <w:rsid w:val="00126C44"/>
    <w:rsid w:val="0013011F"/>
    <w:rsid w:val="001308EA"/>
    <w:rsid w:val="0013425E"/>
    <w:rsid w:val="00134E60"/>
    <w:rsid w:val="00140111"/>
    <w:rsid w:val="001430CC"/>
    <w:rsid w:val="00150E27"/>
    <w:rsid w:val="001536D8"/>
    <w:rsid w:val="00155962"/>
    <w:rsid w:val="0015664E"/>
    <w:rsid w:val="0016080E"/>
    <w:rsid w:val="00162940"/>
    <w:rsid w:val="00165985"/>
    <w:rsid w:val="00166831"/>
    <w:rsid w:val="00167E60"/>
    <w:rsid w:val="00171CAE"/>
    <w:rsid w:val="00176D26"/>
    <w:rsid w:val="00176EC8"/>
    <w:rsid w:val="001837DA"/>
    <w:rsid w:val="00184BC3"/>
    <w:rsid w:val="00192457"/>
    <w:rsid w:val="0019704C"/>
    <w:rsid w:val="001A208D"/>
    <w:rsid w:val="001A7210"/>
    <w:rsid w:val="001B38B1"/>
    <w:rsid w:val="001B7F59"/>
    <w:rsid w:val="001C170C"/>
    <w:rsid w:val="001C1BDF"/>
    <w:rsid w:val="001C350B"/>
    <w:rsid w:val="001C3966"/>
    <w:rsid w:val="001C4789"/>
    <w:rsid w:val="001C6D66"/>
    <w:rsid w:val="001C7758"/>
    <w:rsid w:val="001C7D87"/>
    <w:rsid w:val="001D0A36"/>
    <w:rsid w:val="001D4F3C"/>
    <w:rsid w:val="001D5C47"/>
    <w:rsid w:val="001E0E5A"/>
    <w:rsid w:val="001E1335"/>
    <w:rsid w:val="001E2F58"/>
    <w:rsid w:val="001E3EAA"/>
    <w:rsid w:val="001E5432"/>
    <w:rsid w:val="001F0138"/>
    <w:rsid w:val="001F0666"/>
    <w:rsid w:val="001F2D32"/>
    <w:rsid w:val="001F4596"/>
    <w:rsid w:val="001F5EC7"/>
    <w:rsid w:val="002024B2"/>
    <w:rsid w:val="00206A79"/>
    <w:rsid w:val="002117A2"/>
    <w:rsid w:val="00216D48"/>
    <w:rsid w:val="00217884"/>
    <w:rsid w:val="002212B1"/>
    <w:rsid w:val="002240B7"/>
    <w:rsid w:val="002247C1"/>
    <w:rsid w:val="00224C28"/>
    <w:rsid w:val="00226293"/>
    <w:rsid w:val="00233246"/>
    <w:rsid w:val="0023337E"/>
    <w:rsid w:val="002365EB"/>
    <w:rsid w:val="00236BB0"/>
    <w:rsid w:val="002374FA"/>
    <w:rsid w:val="00237ECF"/>
    <w:rsid w:val="00244419"/>
    <w:rsid w:val="00246604"/>
    <w:rsid w:val="00246BF0"/>
    <w:rsid w:val="0024752D"/>
    <w:rsid w:val="002475DF"/>
    <w:rsid w:val="00247F80"/>
    <w:rsid w:val="00250D8C"/>
    <w:rsid w:val="002518B4"/>
    <w:rsid w:val="0025359B"/>
    <w:rsid w:val="00254897"/>
    <w:rsid w:val="00263D02"/>
    <w:rsid w:val="00264FD7"/>
    <w:rsid w:val="00270FF4"/>
    <w:rsid w:val="002815F2"/>
    <w:rsid w:val="002821FD"/>
    <w:rsid w:val="0028274F"/>
    <w:rsid w:val="002847BE"/>
    <w:rsid w:val="00284940"/>
    <w:rsid w:val="002932E7"/>
    <w:rsid w:val="00294B8A"/>
    <w:rsid w:val="00295F37"/>
    <w:rsid w:val="002963DC"/>
    <w:rsid w:val="00297E8B"/>
    <w:rsid w:val="002A3AF4"/>
    <w:rsid w:val="002A4A56"/>
    <w:rsid w:val="002A643B"/>
    <w:rsid w:val="002B08D2"/>
    <w:rsid w:val="002B2886"/>
    <w:rsid w:val="002C0278"/>
    <w:rsid w:val="002C1AA6"/>
    <w:rsid w:val="002C4783"/>
    <w:rsid w:val="002C7656"/>
    <w:rsid w:val="002D2B29"/>
    <w:rsid w:val="002D3F72"/>
    <w:rsid w:val="002D4C71"/>
    <w:rsid w:val="002D562F"/>
    <w:rsid w:val="002D7A86"/>
    <w:rsid w:val="002E054E"/>
    <w:rsid w:val="002E076D"/>
    <w:rsid w:val="002E0A6E"/>
    <w:rsid w:val="002E4C24"/>
    <w:rsid w:val="002E5D4A"/>
    <w:rsid w:val="002E5FEE"/>
    <w:rsid w:val="002F0865"/>
    <w:rsid w:val="002F1ECA"/>
    <w:rsid w:val="002F47CB"/>
    <w:rsid w:val="00301569"/>
    <w:rsid w:val="00307AF8"/>
    <w:rsid w:val="00311762"/>
    <w:rsid w:val="00314783"/>
    <w:rsid w:val="00314A7C"/>
    <w:rsid w:val="003159A9"/>
    <w:rsid w:val="00320ACA"/>
    <w:rsid w:val="00321124"/>
    <w:rsid w:val="00324F04"/>
    <w:rsid w:val="0032550F"/>
    <w:rsid w:val="00330970"/>
    <w:rsid w:val="00331BD6"/>
    <w:rsid w:val="00333163"/>
    <w:rsid w:val="00333C8E"/>
    <w:rsid w:val="00342652"/>
    <w:rsid w:val="00342FA9"/>
    <w:rsid w:val="003434F4"/>
    <w:rsid w:val="003457C1"/>
    <w:rsid w:val="003477D2"/>
    <w:rsid w:val="00351311"/>
    <w:rsid w:val="00352CE2"/>
    <w:rsid w:val="003530AC"/>
    <w:rsid w:val="00354F56"/>
    <w:rsid w:val="00355671"/>
    <w:rsid w:val="0035593D"/>
    <w:rsid w:val="0035606C"/>
    <w:rsid w:val="00364C1C"/>
    <w:rsid w:val="0036585D"/>
    <w:rsid w:val="003663FF"/>
    <w:rsid w:val="003677D8"/>
    <w:rsid w:val="00370524"/>
    <w:rsid w:val="00371697"/>
    <w:rsid w:val="00373974"/>
    <w:rsid w:val="00386D23"/>
    <w:rsid w:val="00390A4E"/>
    <w:rsid w:val="003A2403"/>
    <w:rsid w:val="003A2E58"/>
    <w:rsid w:val="003A6CD9"/>
    <w:rsid w:val="003B3873"/>
    <w:rsid w:val="003B3BBA"/>
    <w:rsid w:val="003B4092"/>
    <w:rsid w:val="003C0B6E"/>
    <w:rsid w:val="003C4FDC"/>
    <w:rsid w:val="003D16A7"/>
    <w:rsid w:val="003D2AF4"/>
    <w:rsid w:val="003D2B55"/>
    <w:rsid w:val="003D509B"/>
    <w:rsid w:val="003D5712"/>
    <w:rsid w:val="003D7227"/>
    <w:rsid w:val="003E0696"/>
    <w:rsid w:val="003E0D75"/>
    <w:rsid w:val="003E27A2"/>
    <w:rsid w:val="003E393A"/>
    <w:rsid w:val="003E5DF4"/>
    <w:rsid w:val="003E7655"/>
    <w:rsid w:val="003F1AC2"/>
    <w:rsid w:val="003F6638"/>
    <w:rsid w:val="003F77B7"/>
    <w:rsid w:val="004038B4"/>
    <w:rsid w:val="00404F2D"/>
    <w:rsid w:val="00410037"/>
    <w:rsid w:val="0041171B"/>
    <w:rsid w:val="00412406"/>
    <w:rsid w:val="00412B28"/>
    <w:rsid w:val="004152FF"/>
    <w:rsid w:val="00415F82"/>
    <w:rsid w:val="004173E9"/>
    <w:rsid w:val="00421034"/>
    <w:rsid w:val="00421041"/>
    <w:rsid w:val="004229F1"/>
    <w:rsid w:val="00422C83"/>
    <w:rsid w:val="00422F2E"/>
    <w:rsid w:val="0042714F"/>
    <w:rsid w:val="00427B5A"/>
    <w:rsid w:val="00431EED"/>
    <w:rsid w:val="00432BFC"/>
    <w:rsid w:val="004336F4"/>
    <w:rsid w:val="00433AEA"/>
    <w:rsid w:val="00433C4F"/>
    <w:rsid w:val="004401CE"/>
    <w:rsid w:val="004409DA"/>
    <w:rsid w:val="0044100F"/>
    <w:rsid w:val="00442D80"/>
    <w:rsid w:val="00442DDF"/>
    <w:rsid w:val="00450226"/>
    <w:rsid w:val="004516FD"/>
    <w:rsid w:val="00454214"/>
    <w:rsid w:val="00456A55"/>
    <w:rsid w:val="0046239B"/>
    <w:rsid w:val="004659B5"/>
    <w:rsid w:val="004667C7"/>
    <w:rsid w:val="004703CE"/>
    <w:rsid w:val="00470925"/>
    <w:rsid w:val="004733E9"/>
    <w:rsid w:val="00476747"/>
    <w:rsid w:val="00487241"/>
    <w:rsid w:val="004901B9"/>
    <w:rsid w:val="0049147A"/>
    <w:rsid w:val="00493DA9"/>
    <w:rsid w:val="00493E41"/>
    <w:rsid w:val="00496B25"/>
    <w:rsid w:val="004A42C9"/>
    <w:rsid w:val="004B0EF2"/>
    <w:rsid w:val="004B32AE"/>
    <w:rsid w:val="004B38F2"/>
    <w:rsid w:val="004B4F8A"/>
    <w:rsid w:val="004B6E41"/>
    <w:rsid w:val="004C2E56"/>
    <w:rsid w:val="004C42BA"/>
    <w:rsid w:val="004C763E"/>
    <w:rsid w:val="004D103B"/>
    <w:rsid w:val="004D4FEA"/>
    <w:rsid w:val="004D5761"/>
    <w:rsid w:val="004E3BCD"/>
    <w:rsid w:val="004E3F3C"/>
    <w:rsid w:val="004E7019"/>
    <w:rsid w:val="004F2AEC"/>
    <w:rsid w:val="004F2CBF"/>
    <w:rsid w:val="004F45AD"/>
    <w:rsid w:val="005006FF"/>
    <w:rsid w:val="00501D09"/>
    <w:rsid w:val="0051259A"/>
    <w:rsid w:val="0051423F"/>
    <w:rsid w:val="00517320"/>
    <w:rsid w:val="00517E49"/>
    <w:rsid w:val="00530241"/>
    <w:rsid w:val="0054203F"/>
    <w:rsid w:val="0054204B"/>
    <w:rsid w:val="005430D7"/>
    <w:rsid w:val="005438DD"/>
    <w:rsid w:val="00550B13"/>
    <w:rsid w:val="0055203E"/>
    <w:rsid w:val="00557654"/>
    <w:rsid w:val="0056698F"/>
    <w:rsid w:val="00567D13"/>
    <w:rsid w:val="00567DE8"/>
    <w:rsid w:val="00573114"/>
    <w:rsid w:val="00573497"/>
    <w:rsid w:val="0057788D"/>
    <w:rsid w:val="00582B0A"/>
    <w:rsid w:val="0059029C"/>
    <w:rsid w:val="005906A9"/>
    <w:rsid w:val="00591489"/>
    <w:rsid w:val="00593567"/>
    <w:rsid w:val="005964A1"/>
    <w:rsid w:val="005A468B"/>
    <w:rsid w:val="005A69D6"/>
    <w:rsid w:val="005A6E47"/>
    <w:rsid w:val="005B1E18"/>
    <w:rsid w:val="005B3596"/>
    <w:rsid w:val="005B5D36"/>
    <w:rsid w:val="005C0924"/>
    <w:rsid w:val="005C529F"/>
    <w:rsid w:val="005D3DAB"/>
    <w:rsid w:val="005D5C90"/>
    <w:rsid w:val="005E0E46"/>
    <w:rsid w:val="005E1C83"/>
    <w:rsid w:val="005F1054"/>
    <w:rsid w:val="006003EA"/>
    <w:rsid w:val="00602FC8"/>
    <w:rsid w:val="006042A9"/>
    <w:rsid w:val="00614252"/>
    <w:rsid w:val="006212A9"/>
    <w:rsid w:val="00622724"/>
    <w:rsid w:val="0062342A"/>
    <w:rsid w:val="006258D5"/>
    <w:rsid w:val="00631D4E"/>
    <w:rsid w:val="00631D70"/>
    <w:rsid w:val="0063315D"/>
    <w:rsid w:val="00634706"/>
    <w:rsid w:val="00634B68"/>
    <w:rsid w:val="00634C55"/>
    <w:rsid w:val="00636470"/>
    <w:rsid w:val="00637CD5"/>
    <w:rsid w:val="00640026"/>
    <w:rsid w:val="00642B41"/>
    <w:rsid w:val="006440BD"/>
    <w:rsid w:val="00644F8A"/>
    <w:rsid w:val="00646069"/>
    <w:rsid w:val="006475F6"/>
    <w:rsid w:val="00650210"/>
    <w:rsid w:val="006502C2"/>
    <w:rsid w:val="00650EE4"/>
    <w:rsid w:val="00655010"/>
    <w:rsid w:val="00655EA5"/>
    <w:rsid w:val="006562FF"/>
    <w:rsid w:val="006563FB"/>
    <w:rsid w:val="00661B7E"/>
    <w:rsid w:val="00663AED"/>
    <w:rsid w:val="00664DB4"/>
    <w:rsid w:val="00664DB5"/>
    <w:rsid w:val="0066687C"/>
    <w:rsid w:val="00670430"/>
    <w:rsid w:val="00672EC2"/>
    <w:rsid w:val="0067564D"/>
    <w:rsid w:val="00677346"/>
    <w:rsid w:val="00687952"/>
    <w:rsid w:val="00687D75"/>
    <w:rsid w:val="00690494"/>
    <w:rsid w:val="00690DD7"/>
    <w:rsid w:val="0069273C"/>
    <w:rsid w:val="0069535B"/>
    <w:rsid w:val="006A1CE0"/>
    <w:rsid w:val="006A4FC9"/>
    <w:rsid w:val="006A5541"/>
    <w:rsid w:val="006A5E07"/>
    <w:rsid w:val="006B2B4B"/>
    <w:rsid w:val="006B33C9"/>
    <w:rsid w:val="006B368C"/>
    <w:rsid w:val="006C29E3"/>
    <w:rsid w:val="006C4A25"/>
    <w:rsid w:val="006D1042"/>
    <w:rsid w:val="006D2E87"/>
    <w:rsid w:val="006D519B"/>
    <w:rsid w:val="006D6634"/>
    <w:rsid w:val="006D6A08"/>
    <w:rsid w:val="006D70E3"/>
    <w:rsid w:val="006E0623"/>
    <w:rsid w:val="006E1166"/>
    <w:rsid w:val="006E7806"/>
    <w:rsid w:val="006E7B5D"/>
    <w:rsid w:val="006E7D08"/>
    <w:rsid w:val="006F69B8"/>
    <w:rsid w:val="006F7B3C"/>
    <w:rsid w:val="00700189"/>
    <w:rsid w:val="00705B45"/>
    <w:rsid w:val="0070601F"/>
    <w:rsid w:val="00706230"/>
    <w:rsid w:val="00707C87"/>
    <w:rsid w:val="00712F70"/>
    <w:rsid w:val="00715C91"/>
    <w:rsid w:val="00726ED7"/>
    <w:rsid w:val="00727472"/>
    <w:rsid w:val="0073015F"/>
    <w:rsid w:val="00730D4C"/>
    <w:rsid w:val="00731514"/>
    <w:rsid w:val="0073209B"/>
    <w:rsid w:val="00735493"/>
    <w:rsid w:val="0074122A"/>
    <w:rsid w:val="00743E08"/>
    <w:rsid w:val="007473F8"/>
    <w:rsid w:val="00747868"/>
    <w:rsid w:val="00751CCD"/>
    <w:rsid w:val="007527BF"/>
    <w:rsid w:val="007543B2"/>
    <w:rsid w:val="00763E71"/>
    <w:rsid w:val="007641CB"/>
    <w:rsid w:val="0076561D"/>
    <w:rsid w:val="00767E14"/>
    <w:rsid w:val="00772930"/>
    <w:rsid w:val="00774989"/>
    <w:rsid w:val="00774D6A"/>
    <w:rsid w:val="00782A95"/>
    <w:rsid w:val="0078352F"/>
    <w:rsid w:val="00784E01"/>
    <w:rsid w:val="00784E42"/>
    <w:rsid w:val="007874C4"/>
    <w:rsid w:val="00787DE5"/>
    <w:rsid w:val="0079125C"/>
    <w:rsid w:val="00792522"/>
    <w:rsid w:val="0079530D"/>
    <w:rsid w:val="007A6ABC"/>
    <w:rsid w:val="007B15BC"/>
    <w:rsid w:val="007B1E5D"/>
    <w:rsid w:val="007B238D"/>
    <w:rsid w:val="007B389F"/>
    <w:rsid w:val="007B3C2F"/>
    <w:rsid w:val="007B3EE6"/>
    <w:rsid w:val="007B4572"/>
    <w:rsid w:val="007B4586"/>
    <w:rsid w:val="007C21C2"/>
    <w:rsid w:val="007C7F7F"/>
    <w:rsid w:val="007D06B9"/>
    <w:rsid w:val="007D35EB"/>
    <w:rsid w:val="007E4800"/>
    <w:rsid w:val="007E7F31"/>
    <w:rsid w:val="007F0CA5"/>
    <w:rsid w:val="007F1EDA"/>
    <w:rsid w:val="007F5D55"/>
    <w:rsid w:val="007F6F61"/>
    <w:rsid w:val="007F7F8D"/>
    <w:rsid w:val="008006DD"/>
    <w:rsid w:val="008051FD"/>
    <w:rsid w:val="0081055D"/>
    <w:rsid w:val="008108E5"/>
    <w:rsid w:val="008124A1"/>
    <w:rsid w:val="00813932"/>
    <w:rsid w:val="00814972"/>
    <w:rsid w:val="00817E9C"/>
    <w:rsid w:val="00822249"/>
    <w:rsid w:val="008370EF"/>
    <w:rsid w:val="008427B5"/>
    <w:rsid w:val="00842C1E"/>
    <w:rsid w:val="00843083"/>
    <w:rsid w:val="00850FC9"/>
    <w:rsid w:val="00851401"/>
    <w:rsid w:val="008538E1"/>
    <w:rsid w:val="0085550A"/>
    <w:rsid w:val="00855527"/>
    <w:rsid w:val="00855FDC"/>
    <w:rsid w:val="008616B8"/>
    <w:rsid w:val="00862414"/>
    <w:rsid w:val="00863E8C"/>
    <w:rsid w:val="008706C2"/>
    <w:rsid w:val="00874498"/>
    <w:rsid w:val="00877852"/>
    <w:rsid w:val="00881DD6"/>
    <w:rsid w:val="008856D4"/>
    <w:rsid w:val="00894CC0"/>
    <w:rsid w:val="008960D3"/>
    <w:rsid w:val="00896CA6"/>
    <w:rsid w:val="008A0917"/>
    <w:rsid w:val="008A5819"/>
    <w:rsid w:val="008B2822"/>
    <w:rsid w:val="008C04D9"/>
    <w:rsid w:val="008C0F8E"/>
    <w:rsid w:val="008C2D72"/>
    <w:rsid w:val="008C6148"/>
    <w:rsid w:val="008D2EEF"/>
    <w:rsid w:val="008D4231"/>
    <w:rsid w:val="008D471D"/>
    <w:rsid w:val="008D620C"/>
    <w:rsid w:val="008D6CE0"/>
    <w:rsid w:val="008D795C"/>
    <w:rsid w:val="008E0C42"/>
    <w:rsid w:val="008E2C7D"/>
    <w:rsid w:val="008E3D04"/>
    <w:rsid w:val="008E6E9D"/>
    <w:rsid w:val="008F20BA"/>
    <w:rsid w:val="008F2150"/>
    <w:rsid w:val="008F47E5"/>
    <w:rsid w:val="008F4EDC"/>
    <w:rsid w:val="0090294A"/>
    <w:rsid w:val="00902CFA"/>
    <w:rsid w:val="00904247"/>
    <w:rsid w:val="00907607"/>
    <w:rsid w:val="00907DBC"/>
    <w:rsid w:val="009113C7"/>
    <w:rsid w:val="0091372E"/>
    <w:rsid w:val="00914587"/>
    <w:rsid w:val="00914BBC"/>
    <w:rsid w:val="00915729"/>
    <w:rsid w:val="00916725"/>
    <w:rsid w:val="00920DC7"/>
    <w:rsid w:val="00930621"/>
    <w:rsid w:val="009373ED"/>
    <w:rsid w:val="00943E23"/>
    <w:rsid w:val="00944728"/>
    <w:rsid w:val="00945E9B"/>
    <w:rsid w:val="00946314"/>
    <w:rsid w:val="00947058"/>
    <w:rsid w:val="0095096A"/>
    <w:rsid w:val="00950E3D"/>
    <w:rsid w:val="009526FE"/>
    <w:rsid w:val="00954BDB"/>
    <w:rsid w:val="009559E3"/>
    <w:rsid w:val="00956C56"/>
    <w:rsid w:val="009615E6"/>
    <w:rsid w:val="00961A79"/>
    <w:rsid w:val="00967790"/>
    <w:rsid w:val="00971164"/>
    <w:rsid w:val="009740C0"/>
    <w:rsid w:val="00981644"/>
    <w:rsid w:val="00981C6D"/>
    <w:rsid w:val="00985783"/>
    <w:rsid w:val="009865FA"/>
    <w:rsid w:val="00992559"/>
    <w:rsid w:val="0099508E"/>
    <w:rsid w:val="009A178C"/>
    <w:rsid w:val="009A1DF9"/>
    <w:rsid w:val="009A20E8"/>
    <w:rsid w:val="009A29AE"/>
    <w:rsid w:val="009A52A6"/>
    <w:rsid w:val="009A6267"/>
    <w:rsid w:val="009A690A"/>
    <w:rsid w:val="009A7EAC"/>
    <w:rsid w:val="009B1133"/>
    <w:rsid w:val="009B18DC"/>
    <w:rsid w:val="009B2246"/>
    <w:rsid w:val="009C101C"/>
    <w:rsid w:val="009C2EF1"/>
    <w:rsid w:val="009C4138"/>
    <w:rsid w:val="009C5D11"/>
    <w:rsid w:val="009C6749"/>
    <w:rsid w:val="009C6C5C"/>
    <w:rsid w:val="009C74CA"/>
    <w:rsid w:val="009D1CD7"/>
    <w:rsid w:val="009D1F6C"/>
    <w:rsid w:val="009D2765"/>
    <w:rsid w:val="009D347E"/>
    <w:rsid w:val="009D56DA"/>
    <w:rsid w:val="009D5721"/>
    <w:rsid w:val="009D59D7"/>
    <w:rsid w:val="009D6335"/>
    <w:rsid w:val="009D7E23"/>
    <w:rsid w:val="009E0369"/>
    <w:rsid w:val="009E25D6"/>
    <w:rsid w:val="009E4331"/>
    <w:rsid w:val="009E5CF5"/>
    <w:rsid w:val="009F1378"/>
    <w:rsid w:val="00A01C99"/>
    <w:rsid w:val="00A02233"/>
    <w:rsid w:val="00A04678"/>
    <w:rsid w:val="00A103E5"/>
    <w:rsid w:val="00A10593"/>
    <w:rsid w:val="00A10A0A"/>
    <w:rsid w:val="00A13B07"/>
    <w:rsid w:val="00A13BA2"/>
    <w:rsid w:val="00A162DF"/>
    <w:rsid w:val="00A2041D"/>
    <w:rsid w:val="00A205F9"/>
    <w:rsid w:val="00A20E53"/>
    <w:rsid w:val="00A21C6C"/>
    <w:rsid w:val="00A22E0A"/>
    <w:rsid w:val="00A25CB3"/>
    <w:rsid w:val="00A308D8"/>
    <w:rsid w:val="00A317BC"/>
    <w:rsid w:val="00A33A07"/>
    <w:rsid w:val="00A34A91"/>
    <w:rsid w:val="00A36022"/>
    <w:rsid w:val="00A36391"/>
    <w:rsid w:val="00A37123"/>
    <w:rsid w:val="00A40920"/>
    <w:rsid w:val="00A411B4"/>
    <w:rsid w:val="00A42A2D"/>
    <w:rsid w:val="00A43D76"/>
    <w:rsid w:val="00A46EBC"/>
    <w:rsid w:val="00A54245"/>
    <w:rsid w:val="00A55037"/>
    <w:rsid w:val="00A640C3"/>
    <w:rsid w:val="00A6469B"/>
    <w:rsid w:val="00A668E4"/>
    <w:rsid w:val="00A70A25"/>
    <w:rsid w:val="00A727DD"/>
    <w:rsid w:val="00A77E0B"/>
    <w:rsid w:val="00A81124"/>
    <w:rsid w:val="00A82B47"/>
    <w:rsid w:val="00A910CD"/>
    <w:rsid w:val="00A9185A"/>
    <w:rsid w:val="00A94321"/>
    <w:rsid w:val="00AA1CBB"/>
    <w:rsid w:val="00AA55A5"/>
    <w:rsid w:val="00AA5FBA"/>
    <w:rsid w:val="00AA5FE7"/>
    <w:rsid w:val="00AA613A"/>
    <w:rsid w:val="00AA6948"/>
    <w:rsid w:val="00AB3334"/>
    <w:rsid w:val="00AB3DD7"/>
    <w:rsid w:val="00AB77DA"/>
    <w:rsid w:val="00AC1458"/>
    <w:rsid w:val="00AC2388"/>
    <w:rsid w:val="00AC255C"/>
    <w:rsid w:val="00AC3F46"/>
    <w:rsid w:val="00AC4057"/>
    <w:rsid w:val="00AC7F04"/>
    <w:rsid w:val="00AD31C8"/>
    <w:rsid w:val="00AD5957"/>
    <w:rsid w:val="00AE1C99"/>
    <w:rsid w:val="00AE2986"/>
    <w:rsid w:val="00AE4C56"/>
    <w:rsid w:val="00AE4F06"/>
    <w:rsid w:val="00AF7883"/>
    <w:rsid w:val="00B07ED0"/>
    <w:rsid w:val="00B1083B"/>
    <w:rsid w:val="00B10FA1"/>
    <w:rsid w:val="00B113B5"/>
    <w:rsid w:val="00B11718"/>
    <w:rsid w:val="00B119CD"/>
    <w:rsid w:val="00B122AB"/>
    <w:rsid w:val="00B12EAE"/>
    <w:rsid w:val="00B13AB3"/>
    <w:rsid w:val="00B20174"/>
    <w:rsid w:val="00B201DE"/>
    <w:rsid w:val="00B23BFD"/>
    <w:rsid w:val="00B317B0"/>
    <w:rsid w:val="00B34802"/>
    <w:rsid w:val="00B35B0A"/>
    <w:rsid w:val="00B3731E"/>
    <w:rsid w:val="00B415DD"/>
    <w:rsid w:val="00B43DAD"/>
    <w:rsid w:val="00B44129"/>
    <w:rsid w:val="00B44C45"/>
    <w:rsid w:val="00B45487"/>
    <w:rsid w:val="00B4613F"/>
    <w:rsid w:val="00B46BC0"/>
    <w:rsid w:val="00B50AF3"/>
    <w:rsid w:val="00B517B5"/>
    <w:rsid w:val="00B52CD5"/>
    <w:rsid w:val="00B5439A"/>
    <w:rsid w:val="00B55470"/>
    <w:rsid w:val="00B55670"/>
    <w:rsid w:val="00B601E4"/>
    <w:rsid w:val="00B64143"/>
    <w:rsid w:val="00B64F4B"/>
    <w:rsid w:val="00B660E4"/>
    <w:rsid w:val="00B70FF3"/>
    <w:rsid w:val="00B726F0"/>
    <w:rsid w:val="00B80A06"/>
    <w:rsid w:val="00B839D0"/>
    <w:rsid w:val="00B85EA4"/>
    <w:rsid w:val="00B8660B"/>
    <w:rsid w:val="00B93EB0"/>
    <w:rsid w:val="00BA1A23"/>
    <w:rsid w:val="00BA26DD"/>
    <w:rsid w:val="00BA2BC6"/>
    <w:rsid w:val="00BA30B0"/>
    <w:rsid w:val="00BA5127"/>
    <w:rsid w:val="00BB1C9A"/>
    <w:rsid w:val="00BB2CA4"/>
    <w:rsid w:val="00BB42BF"/>
    <w:rsid w:val="00BB5471"/>
    <w:rsid w:val="00BB6E1B"/>
    <w:rsid w:val="00BC1931"/>
    <w:rsid w:val="00BC1CE8"/>
    <w:rsid w:val="00BC2262"/>
    <w:rsid w:val="00BC3648"/>
    <w:rsid w:val="00BC437C"/>
    <w:rsid w:val="00BC769C"/>
    <w:rsid w:val="00BD176B"/>
    <w:rsid w:val="00BD1A24"/>
    <w:rsid w:val="00BD1BAD"/>
    <w:rsid w:val="00BD23B5"/>
    <w:rsid w:val="00BD7F6D"/>
    <w:rsid w:val="00BE0696"/>
    <w:rsid w:val="00BE23AF"/>
    <w:rsid w:val="00BE2754"/>
    <w:rsid w:val="00BE52D6"/>
    <w:rsid w:val="00BE6A17"/>
    <w:rsid w:val="00BE72C1"/>
    <w:rsid w:val="00BF1F80"/>
    <w:rsid w:val="00BF2600"/>
    <w:rsid w:val="00BF3550"/>
    <w:rsid w:val="00BF7001"/>
    <w:rsid w:val="00BF76EE"/>
    <w:rsid w:val="00BF78EF"/>
    <w:rsid w:val="00C01EDE"/>
    <w:rsid w:val="00C02A2A"/>
    <w:rsid w:val="00C0702B"/>
    <w:rsid w:val="00C070A8"/>
    <w:rsid w:val="00C074DE"/>
    <w:rsid w:val="00C176B4"/>
    <w:rsid w:val="00C250E3"/>
    <w:rsid w:val="00C26628"/>
    <w:rsid w:val="00C33E53"/>
    <w:rsid w:val="00C43E4D"/>
    <w:rsid w:val="00C44079"/>
    <w:rsid w:val="00C4454A"/>
    <w:rsid w:val="00C44E6A"/>
    <w:rsid w:val="00C461B2"/>
    <w:rsid w:val="00C50D0A"/>
    <w:rsid w:val="00C52C8F"/>
    <w:rsid w:val="00C60898"/>
    <w:rsid w:val="00C62E61"/>
    <w:rsid w:val="00C63F2E"/>
    <w:rsid w:val="00C65DA7"/>
    <w:rsid w:val="00C65E70"/>
    <w:rsid w:val="00C720B2"/>
    <w:rsid w:val="00C74716"/>
    <w:rsid w:val="00C76D39"/>
    <w:rsid w:val="00C7779D"/>
    <w:rsid w:val="00C779E3"/>
    <w:rsid w:val="00C80A26"/>
    <w:rsid w:val="00C81421"/>
    <w:rsid w:val="00C8375F"/>
    <w:rsid w:val="00C84CCC"/>
    <w:rsid w:val="00C87096"/>
    <w:rsid w:val="00C9336F"/>
    <w:rsid w:val="00C938BD"/>
    <w:rsid w:val="00C962CB"/>
    <w:rsid w:val="00C965A9"/>
    <w:rsid w:val="00CA1D9A"/>
    <w:rsid w:val="00CA2851"/>
    <w:rsid w:val="00CA2FDB"/>
    <w:rsid w:val="00CB1F91"/>
    <w:rsid w:val="00CB423C"/>
    <w:rsid w:val="00CB781F"/>
    <w:rsid w:val="00CC4B5A"/>
    <w:rsid w:val="00CC515C"/>
    <w:rsid w:val="00CC5486"/>
    <w:rsid w:val="00CC78DB"/>
    <w:rsid w:val="00CD4A12"/>
    <w:rsid w:val="00CD6937"/>
    <w:rsid w:val="00CD787B"/>
    <w:rsid w:val="00CE08D1"/>
    <w:rsid w:val="00CE1F7B"/>
    <w:rsid w:val="00CE209B"/>
    <w:rsid w:val="00CE59F1"/>
    <w:rsid w:val="00CF3DF6"/>
    <w:rsid w:val="00CF68B1"/>
    <w:rsid w:val="00D0653C"/>
    <w:rsid w:val="00D14258"/>
    <w:rsid w:val="00D20F50"/>
    <w:rsid w:val="00D2305C"/>
    <w:rsid w:val="00D234AB"/>
    <w:rsid w:val="00D23873"/>
    <w:rsid w:val="00D25DF0"/>
    <w:rsid w:val="00D31115"/>
    <w:rsid w:val="00D3159D"/>
    <w:rsid w:val="00D320D5"/>
    <w:rsid w:val="00D32D5D"/>
    <w:rsid w:val="00D34D76"/>
    <w:rsid w:val="00D36972"/>
    <w:rsid w:val="00D37E91"/>
    <w:rsid w:val="00D41059"/>
    <w:rsid w:val="00D41471"/>
    <w:rsid w:val="00D50E41"/>
    <w:rsid w:val="00D515A1"/>
    <w:rsid w:val="00D520B7"/>
    <w:rsid w:val="00D542A7"/>
    <w:rsid w:val="00D60373"/>
    <w:rsid w:val="00D61C88"/>
    <w:rsid w:val="00D6206C"/>
    <w:rsid w:val="00D6332F"/>
    <w:rsid w:val="00D65291"/>
    <w:rsid w:val="00D65471"/>
    <w:rsid w:val="00D6645B"/>
    <w:rsid w:val="00D66587"/>
    <w:rsid w:val="00D67662"/>
    <w:rsid w:val="00D67FE5"/>
    <w:rsid w:val="00D70D4A"/>
    <w:rsid w:val="00D721F6"/>
    <w:rsid w:val="00D72A8D"/>
    <w:rsid w:val="00D75DA9"/>
    <w:rsid w:val="00D80D4A"/>
    <w:rsid w:val="00D82FA1"/>
    <w:rsid w:val="00D83039"/>
    <w:rsid w:val="00D852E9"/>
    <w:rsid w:val="00D87E11"/>
    <w:rsid w:val="00D9092D"/>
    <w:rsid w:val="00D90E12"/>
    <w:rsid w:val="00D92589"/>
    <w:rsid w:val="00D93BEA"/>
    <w:rsid w:val="00D96834"/>
    <w:rsid w:val="00D96D71"/>
    <w:rsid w:val="00DB130A"/>
    <w:rsid w:val="00DB2603"/>
    <w:rsid w:val="00DB336F"/>
    <w:rsid w:val="00DB4EA0"/>
    <w:rsid w:val="00DB53F7"/>
    <w:rsid w:val="00DB7B68"/>
    <w:rsid w:val="00DC011F"/>
    <w:rsid w:val="00DC0E2D"/>
    <w:rsid w:val="00DC22B0"/>
    <w:rsid w:val="00DC27CC"/>
    <w:rsid w:val="00DC2E65"/>
    <w:rsid w:val="00DC7F61"/>
    <w:rsid w:val="00DD226E"/>
    <w:rsid w:val="00DD22FA"/>
    <w:rsid w:val="00DD3202"/>
    <w:rsid w:val="00DD4530"/>
    <w:rsid w:val="00DD576C"/>
    <w:rsid w:val="00DD5DCA"/>
    <w:rsid w:val="00DD69C5"/>
    <w:rsid w:val="00DE65A1"/>
    <w:rsid w:val="00DF3166"/>
    <w:rsid w:val="00DF61EB"/>
    <w:rsid w:val="00E00AEB"/>
    <w:rsid w:val="00E00E73"/>
    <w:rsid w:val="00E03E00"/>
    <w:rsid w:val="00E15760"/>
    <w:rsid w:val="00E204E8"/>
    <w:rsid w:val="00E3124C"/>
    <w:rsid w:val="00E408A6"/>
    <w:rsid w:val="00E4299A"/>
    <w:rsid w:val="00E43F99"/>
    <w:rsid w:val="00E44BCE"/>
    <w:rsid w:val="00E464F8"/>
    <w:rsid w:val="00E513B6"/>
    <w:rsid w:val="00E51D31"/>
    <w:rsid w:val="00E54223"/>
    <w:rsid w:val="00E566A9"/>
    <w:rsid w:val="00E566CB"/>
    <w:rsid w:val="00E60E6A"/>
    <w:rsid w:val="00E65926"/>
    <w:rsid w:val="00E65BAB"/>
    <w:rsid w:val="00E678F2"/>
    <w:rsid w:val="00E752B8"/>
    <w:rsid w:val="00E77B0A"/>
    <w:rsid w:val="00E81B11"/>
    <w:rsid w:val="00E849BE"/>
    <w:rsid w:val="00E87E52"/>
    <w:rsid w:val="00E9061B"/>
    <w:rsid w:val="00E93CBD"/>
    <w:rsid w:val="00E95415"/>
    <w:rsid w:val="00E95E6E"/>
    <w:rsid w:val="00EA5856"/>
    <w:rsid w:val="00EA7FCB"/>
    <w:rsid w:val="00EB115F"/>
    <w:rsid w:val="00EB1E41"/>
    <w:rsid w:val="00EB3904"/>
    <w:rsid w:val="00EB566D"/>
    <w:rsid w:val="00EB6112"/>
    <w:rsid w:val="00EB6C77"/>
    <w:rsid w:val="00EC1860"/>
    <w:rsid w:val="00EC49B8"/>
    <w:rsid w:val="00EC6E19"/>
    <w:rsid w:val="00EC7720"/>
    <w:rsid w:val="00ED1FC1"/>
    <w:rsid w:val="00ED2FD3"/>
    <w:rsid w:val="00ED7850"/>
    <w:rsid w:val="00EE3724"/>
    <w:rsid w:val="00EE6626"/>
    <w:rsid w:val="00EF0747"/>
    <w:rsid w:val="00EF25EB"/>
    <w:rsid w:val="00EF4311"/>
    <w:rsid w:val="00EF5391"/>
    <w:rsid w:val="00F00A57"/>
    <w:rsid w:val="00F022C6"/>
    <w:rsid w:val="00F05C48"/>
    <w:rsid w:val="00F06E30"/>
    <w:rsid w:val="00F12E17"/>
    <w:rsid w:val="00F1698B"/>
    <w:rsid w:val="00F17C61"/>
    <w:rsid w:val="00F200EC"/>
    <w:rsid w:val="00F22603"/>
    <w:rsid w:val="00F23CC8"/>
    <w:rsid w:val="00F257AE"/>
    <w:rsid w:val="00F25F02"/>
    <w:rsid w:val="00F27C19"/>
    <w:rsid w:val="00F32B02"/>
    <w:rsid w:val="00F33C74"/>
    <w:rsid w:val="00F33D32"/>
    <w:rsid w:val="00F34068"/>
    <w:rsid w:val="00F3539C"/>
    <w:rsid w:val="00F36CEA"/>
    <w:rsid w:val="00F4188B"/>
    <w:rsid w:val="00F43B71"/>
    <w:rsid w:val="00F45D82"/>
    <w:rsid w:val="00F524DA"/>
    <w:rsid w:val="00F5294D"/>
    <w:rsid w:val="00F52AB0"/>
    <w:rsid w:val="00F53A73"/>
    <w:rsid w:val="00F55913"/>
    <w:rsid w:val="00F56CDF"/>
    <w:rsid w:val="00F607A9"/>
    <w:rsid w:val="00F643B9"/>
    <w:rsid w:val="00F70B08"/>
    <w:rsid w:val="00F722EB"/>
    <w:rsid w:val="00F736A8"/>
    <w:rsid w:val="00F7708F"/>
    <w:rsid w:val="00F875A4"/>
    <w:rsid w:val="00F91186"/>
    <w:rsid w:val="00F91AD9"/>
    <w:rsid w:val="00F92C2D"/>
    <w:rsid w:val="00F95338"/>
    <w:rsid w:val="00FA0285"/>
    <w:rsid w:val="00FA1096"/>
    <w:rsid w:val="00FA17B0"/>
    <w:rsid w:val="00FA419F"/>
    <w:rsid w:val="00FA7163"/>
    <w:rsid w:val="00FB0B44"/>
    <w:rsid w:val="00FB1037"/>
    <w:rsid w:val="00FB1E82"/>
    <w:rsid w:val="00FB2387"/>
    <w:rsid w:val="00FC1684"/>
    <w:rsid w:val="00FC179C"/>
    <w:rsid w:val="00FC2FFB"/>
    <w:rsid w:val="00FC391B"/>
    <w:rsid w:val="00FC4565"/>
    <w:rsid w:val="00FC57D5"/>
    <w:rsid w:val="00FC5FDE"/>
    <w:rsid w:val="00FC6EB4"/>
    <w:rsid w:val="00FC7376"/>
    <w:rsid w:val="00FC7ABC"/>
    <w:rsid w:val="00FD01FE"/>
    <w:rsid w:val="00FD2311"/>
    <w:rsid w:val="00FD3199"/>
    <w:rsid w:val="00FD4BB6"/>
    <w:rsid w:val="00FD4BF2"/>
    <w:rsid w:val="00FD5551"/>
    <w:rsid w:val="00FE2B18"/>
    <w:rsid w:val="00FE2E4F"/>
    <w:rsid w:val="00FE4114"/>
    <w:rsid w:val="00FE6833"/>
    <w:rsid w:val="00FE7572"/>
    <w:rsid w:val="00FF06CB"/>
    <w:rsid w:val="00FF0894"/>
    <w:rsid w:val="00FF0C16"/>
    <w:rsid w:val="00FF35F7"/>
    <w:rsid w:val="00FF4861"/>
    <w:rsid w:val="00FF4F06"/>
    <w:rsid w:val="00FF5863"/>
    <w:rsid w:val="00FF6FA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semiHidden="1" w:uiPriority="99" w:unhideWhenUsed="1" w:qFormat="1"/>
    <w:lsdException w:name="heading 8" w:semiHidden="1" w:unhideWhenUsed="1" w:qFormat="1"/>
    <w:lsdException w:name="heading 9" w:semiHidden="1" w:unhideWhenUsed="1" w:qFormat="1"/>
    <w:lsdException w:name="footnote text" w:uiPriority="99"/>
    <w:lsdException w:name="header" w:uiPriority="99"/>
    <w:lsdException w:name="footer" w:uiPriority="99"/>
    <w:lsdException w:name="caption" w:semiHidden="1" w:unhideWhenUsed="1" w:qFormat="1"/>
    <w:lsdException w:name="footnote reference" w:uiPriority="99"/>
    <w:lsdException w:name="page number" w:uiPriority="99"/>
    <w:lsdException w:name="List Bullet" w:uiPriority="99"/>
    <w:lsdException w:name="List 2" w:uiPriority="99"/>
    <w:lsdException w:name="List Bullet 2" w:uiPriority="99"/>
    <w:lsdException w:name="List Bullet 3" w:uiPriority="99"/>
    <w:lsdException w:name="List Bullet 5" w:uiPriority="99"/>
    <w:lsdException w:name="Title" w:uiPriority="99" w:qFormat="1"/>
    <w:lsdException w:name="Body Text" w:uiPriority="99"/>
    <w:lsdException w:name="Body Text Indent" w:uiPriority="99"/>
    <w:lsdException w:name="Subtitle" w:qFormat="1"/>
    <w:lsdException w:name="Body Text 3" w:uiPriority="99"/>
    <w:lsdException w:name="Hyperlink" w:uiPriority="99"/>
    <w:lsdException w:name="FollowedHyperlink" w:uiPriority="99"/>
    <w:lsdException w:name="Strong" w:qFormat="1"/>
    <w:lsdException w:name="Emphasis" w:uiPriority="99" w:qFormat="1"/>
    <w:lsdException w:name="Document Map" w:uiPriority="99"/>
    <w:lsdException w:name="Normal (Web)" w:uiPriority="99"/>
    <w:lsdException w:name="No List" w:uiPriority="99"/>
    <w:lsdException w:name="Balloon Text" w:uiPriority="99"/>
    <w:lsdException w:name="Table Grid" w:uiPriority="9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B85EA4"/>
  </w:style>
  <w:style w:type="paragraph" w:styleId="1">
    <w:name w:val="heading 1"/>
    <w:basedOn w:val="a0"/>
    <w:next w:val="a0"/>
    <w:link w:val="10"/>
    <w:uiPriority w:val="99"/>
    <w:qFormat/>
    <w:rsid w:val="00B85EA4"/>
    <w:pPr>
      <w:keepNext/>
      <w:jc w:val="center"/>
      <w:outlineLvl w:val="0"/>
    </w:pPr>
    <w:rPr>
      <w:b/>
      <w:sz w:val="32"/>
    </w:rPr>
  </w:style>
  <w:style w:type="paragraph" w:styleId="2">
    <w:name w:val="heading 2"/>
    <w:basedOn w:val="a0"/>
    <w:next w:val="a0"/>
    <w:link w:val="20"/>
    <w:uiPriority w:val="99"/>
    <w:qFormat/>
    <w:rsid w:val="00B85EA4"/>
    <w:pPr>
      <w:keepNext/>
      <w:outlineLvl w:val="1"/>
    </w:pPr>
    <w:rPr>
      <w:sz w:val="24"/>
    </w:rPr>
  </w:style>
  <w:style w:type="paragraph" w:styleId="3">
    <w:name w:val="heading 3"/>
    <w:basedOn w:val="a0"/>
    <w:next w:val="a0"/>
    <w:link w:val="30"/>
    <w:uiPriority w:val="99"/>
    <w:qFormat/>
    <w:rsid w:val="00B85EA4"/>
    <w:pPr>
      <w:keepNext/>
      <w:ind w:firstLine="284"/>
      <w:outlineLvl w:val="2"/>
    </w:pPr>
    <w:rPr>
      <w:sz w:val="24"/>
    </w:rPr>
  </w:style>
  <w:style w:type="paragraph" w:styleId="4">
    <w:name w:val="heading 4"/>
    <w:basedOn w:val="a0"/>
    <w:next w:val="a0"/>
    <w:link w:val="40"/>
    <w:uiPriority w:val="99"/>
    <w:qFormat/>
    <w:rsid w:val="00B85EA4"/>
    <w:pPr>
      <w:keepNext/>
      <w:ind w:firstLine="284"/>
      <w:jc w:val="center"/>
      <w:outlineLvl w:val="3"/>
    </w:pPr>
    <w:rPr>
      <w:b/>
      <w:sz w:val="24"/>
    </w:rPr>
  </w:style>
  <w:style w:type="paragraph" w:styleId="5">
    <w:name w:val="heading 5"/>
    <w:basedOn w:val="a0"/>
    <w:next w:val="a0"/>
    <w:link w:val="50"/>
    <w:uiPriority w:val="99"/>
    <w:qFormat/>
    <w:rsid w:val="00B85EA4"/>
    <w:pPr>
      <w:keepNext/>
      <w:jc w:val="center"/>
      <w:outlineLvl w:val="4"/>
    </w:pPr>
    <w:rPr>
      <w:b/>
      <w:i/>
      <w:sz w:val="36"/>
    </w:rPr>
  </w:style>
  <w:style w:type="paragraph" w:styleId="6">
    <w:name w:val="heading 6"/>
    <w:basedOn w:val="a0"/>
    <w:next w:val="a0"/>
    <w:link w:val="60"/>
    <w:uiPriority w:val="99"/>
    <w:qFormat/>
    <w:rsid w:val="00B85EA4"/>
    <w:pPr>
      <w:keepNext/>
      <w:jc w:val="both"/>
      <w:outlineLvl w:val="5"/>
    </w:pPr>
    <w:rPr>
      <w:sz w:val="24"/>
    </w:rPr>
  </w:style>
  <w:style w:type="paragraph" w:styleId="7">
    <w:name w:val="heading 7"/>
    <w:basedOn w:val="a0"/>
    <w:next w:val="a0"/>
    <w:link w:val="70"/>
    <w:uiPriority w:val="99"/>
    <w:qFormat/>
    <w:rsid w:val="003B3BBA"/>
    <w:pPr>
      <w:keepNext/>
      <w:jc w:val="center"/>
      <w:outlineLvl w:val="6"/>
    </w:pPr>
    <w:rPr>
      <w:b/>
      <w:sz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ody Text"/>
    <w:basedOn w:val="a0"/>
    <w:link w:val="a5"/>
    <w:uiPriority w:val="99"/>
    <w:rsid w:val="00B85EA4"/>
    <w:rPr>
      <w:sz w:val="24"/>
    </w:rPr>
  </w:style>
  <w:style w:type="paragraph" w:styleId="a6">
    <w:name w:val="Body Text Indent"/>
    <w:basedOn w:val="a0"/>
    <w:link w:val="a7"/>
    <w:uiPriority w:val="99"/>
    <w:rsid w:val="00B85EA4"/>
    <w:pPr>
      <w:ind w:firstLine="284"/>
    </w:pPr>
    <w:rPr>
      <w:sz w:val="24"/>
    </w:rPr>
  </w:style>
  <w:style w:type="paragraph" w:styleId="21">
    <w:name w:val="Body Text 2"/>
    <w:basedOn w:val="a0"/>
    <w:link w:val="22"/>
    <w:rsid w:val="00B85EA4"/>
    <w:rPr>
      <w:sz w:val="18"/>
    </w:rPr>
  </w:style>
  <w:style w:type="paragraph" w:styleId="a8">
    <w:name w:val="footer"/>
    <w:basedOn w:val="a0"/>
    <w:link w:val="a9"/>
    <w:uiPriority w:val="99"/>
    <w:rsid w:val="00B85EA4"/>
    <w:pPr>
      <w:tabs>
        <w:tab w:val="center" w:pos="4153"/>
        <w:tab w:val="right" w:pos="8306"/>
      </w:tabs>
    </w:pPr>
  </w:style>
  <w:style w:type="character" w:styleId="aa">
    <w:name w:val="page number"/>
    <w:basedOn w:val="a1"/>
    <w:uiPriority w:val="99"/>
    <w:rsid w:val="00B85EA4"/>
  </w:style>
  <w:style w:type="paragraph" w:styleId="31">
    <w:name w:val="Body Text 3"/>
    <w:basedOn w:val="a0"/>
    <w:link w:val="32"/>
    <w:uiPriority w:val="99"/>
    <w:rsid w:val="00B85EA4"/>
    <w:pPr>
      <w:jc w:val="both"/>
    </w:pPr>
    <w:rPr>
      <w:sz w:val="24"/>
    </w:rPr>
  </w:style>
  <w:style w:type="paragraph" w:styleId="ab">
    <w:name w:val="header"/>
    <w:basedOn w:val="a0"/>
    <w:link w:val="ac"/>
    <w:uiPriority w:val="99"/>
    <w:rsid w:val="00B85EA4"/>
    <w:pPr>
      <w:tabs>
        <w:tab w:val="center" w:pos="4153"/>
        <w:tab w:val="right" w:pos="8306"/>
      </w:tabs>
    </w:pPr>
  </w:style>
  <w:style w:type="paragraph" w:styleId="23">
    <w:name w:val="List Bullet 2"/>
    <w:basedOn w:val="a0"/>
    <w:autoRedefine/>
    <w:uiPriority w:val="99"/>
    <w:rsid w:val="00B85EA4"/>
    <w:pPr>
      <w:tabs>
        <w:tab w:val="num" w:pos="643"/>
      </w:tabs>
      <w:ind w:left="643" w:hanging="360"/>
    </w:pPr>
  </w:style>
  <w:style w:type="paragraph" w:styleId="33">
    <w:name w:val="List Bullet 3"/>
    <w:basedOn w:val="a0"/>
    <w:autoRedefine/>
    <w:uiPriority w:val="99"/>
    <w:rsid w:val="00B85EA4"/>
    <w:pPr>
      <w:tabs>
        <w:tab w:val="num" w:pos="926"/>
      </w:tabs>
      <w:ind w:left="926" w:hanging="360"/>
    </w:pPr>
  </w:style>
  <w:style w:type="paragraph" w:styleId="51">
    <w:name w:val="List Bullet 5"/>
    <w:basedOn w:val="a0"/>
    <w:autoRedefine/>
    <w:uiPriority w:val="99"/>
    <w:rsid w:val="00B85EA4"/>
    <w:pPr>
      <w:tabs>
        <w:tab w:val="num" w:pos="1492"/>
      </w:tabs>
      <w:ind w:left="1492" w:hanging="360"/>
    </w:pPr>
  </w:style>
  <w:style w:type="paragraph" w:styleId="24">
    <w:name w:val="List 2"/>
    <w:basedOn w:val="a0"/>
    <w:uiPriority w:val="99"/>
    <w:rsid w:val="00B85EA4"/>
    <w:pPr>
      <w:ind w:left="566" w:hanging="283"/>
    </w:pPr>
  </w:style>
  <w:style w:type="table" w:styleId="ad">
    <w:name w:val="Table Grid"/>
    <w:basedOn w:val="a2"/>
    <w:uiPriority w:val="99"/>
    <w:rsid w:val="0005716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3D5712"/>
    <w:pPr>
      <w:autoSpaceDE w:val="0"/>
      <w:autoSpaceDN w:val="0"/>
      <w:adjustRightInd w:val="0"/>
      <w:ind w:firstLine="720"/>
    </w:pPr>
    <w:rPr>
      <w:rFonts w:ascii="Arial" w:hAnsi="Arial" w:cs="Arial"/>
    </w:rPr>
  </w:style>
  <w:style w:type="character" w:styleId="ae">
    <w:name w:val="Hyperlink"/>
    <w:uiPriority w:val="99"/>
    <w:unhideWhenUsed/>
    <w:rsid w:val="00C84CCC"/>
    <w:rPr>
      <w:color w:val="0000FF"/>
      <w:u w:val="single"/>
    </w:rPr>
  </w:style>
  <w:style w:type="paragraph" w:customStyle="1" w:styleId="ConsPlusTitle">
    <w:name w:val="ConsPlusTitle"/>
    <w:uiPriority w:val="99"/>
    <w:rsid w:val="0056698F"/>
    <w:pPr>
      <w:widowControl w:val="0"/>
      <w:autoSpaceDE w:val="0"/>
      <w:autoSpaceDN w:val="0"/>
      <w:adjustRightInd w:val="0"/>
    </w:pPr>
    <w:rPr>
      <w:rFonts w:ascii="Arial" w:hAnsi="Arial" w:cs="Arial"/>
      <w:b/>
      <w:bCs/>
    </w:rPr>
  </w:style>
  <w:style w:type="character" w:customStyle="1" w:styleId="comment">
    <w:name w:val="comment"/>
    <w:basedOn w:val="a1"/>
    <w:uiPriority w:val="99"/>
    <w:rsid w:val="00573114"/>
  </w:style>
  <w:style w:type="paragraph" w:customStyle="1" w:styleId="formattext">
    <w:name w:val="formattext"/>
    <w:basedOn w:val="a0"/>
    <w:uiPriority w:val="99"/>
    <w:rsid w:val="00C01EDE"/>
    <w:pPr>
      <w:spacing w:before="100" w:beforeAutospacing="1" w:after="100" w:afterAutospacing="1"/>
    </w:pPr>
    <w:rPr>
      <w:sz w:val="24"/>
      <w:szCs w:val="24"/>
    </w:rPr>
  </w:style>
  <w:style w:type="paragraph" w:customStyle="1" w:styleId="headertext">
    <w:name w:val="headertext"/>
    <w:basedOn w:val="a0"/>
    <w:uiPriority w:val="99"/>
    <w:rsid w:val="00622724"/>
    <w:pPr>
      <w:spacing w:before="100" w:beforeAutospacing="1" w:after="100" w:afterAutospacing="1"/>
    </w:pPr>
    <w:rPr>
      <w:sz w:val="24"/>
      <w:szCs w:val="24"/>
    </w:rPr>
  </w:style>
  <w:style w:type="paragraph" w:styleId="af">
    <w:name w:val="Balloon Text"/>
    <w:basedOn w:val="a0"/>
    <w:link w:val="af0"/>
    <w:uiPriority w:val="99"/>
    <w:rsid w:val="00171CAE"/>
    <w:rPr>
      <w:rFonts w:ascii="Tahoma" w:hAnsi="Tahoma"/>
      <w:sz w:val="16"/>
      <w:szCs w:val="16"/>
    </w:rPr>
  </w:style>
  <w:style w:type="character" w:customStyle="1" w:styleId="af0">
    <w:name w:val="Текст выноски Знак"/>
    <w:link w:val="af"/>
    <w:uiPriority w:val="99"/>
    <w:rsid w:val="00171CAE"/>
    <w:rPr>
      <w:rFonts w:ascii="Tahoma" w:hAnsi="Tahoma" w:cs="Tahoma"/>
      <w:sz w:val="16"/>
      <w:szCs w:val="16"/>
    </w:rPr>
  </w:style>
  <w:style w:type="character" w:customStyle="1" w:styleId="a5">
    <w:name w:val="Основной текст Знак"/>
    <w:link w:val="a4"/>
    <w:uiPriority w:val="99"/>
    <w:rsid w:val="00A9185A"/>
    <w:rPr>
      <w:sz w:val="24"/>
    </w:rPr>
  </w:style>
  <w:style w:type="character" w:customStyle="1" w:styleId="22">
    <w:name w:val="Основной текст 2 Знак"/>
    <w:link w:val="21"/>
    <w:rsid w:val="00A9185A"/>
    <w:rPr>
      <w:sz w:val="18"/>
    </w:rPr>
  </w:style>
  <w:style w:type="paragraph" w:customStyle="1" w:styleId="ConsPlusNonformat">
    <w:name w:val="ConsPlusNonformat"/>
    <w:uiPriority w:val="99"/>
    <w:rsid w:val="00A9185A"/>
    <w:pPr>
      <w:widowControl w:val="0"/>
      <w:autoSpaceDE w:val="0"/>
      <w:autoSpaceDN w:val="0"/>
      <w:adjustRightInd w:val="0"/>
    </w:pPr>
    <w:rPr>
      <w:rFonts w:ascii="Courier New" w:hAnsi="Courier New" w:cs="Courier New"/>
    </w:rPr>
  </w:style>
  <w:style w:type="paragraph" w:customStyle="1" w:styleId="ConsPlusCell">
    <w:name w:val="ConsPlusCell"/>
    <w:uiPriority w:val="99"/>
    <w:rsid w:val="00A9185A"/>
    <w:pPr>
      <w:widowControl w:val="0"/>
      <w:autoSpaceDE w:val="0"/>
      <w:autoSpaceDN w:val="0"/>
      <w:adjustRightInd w:val="0"/>
    </w:pPr>
    <w:rPr>
      <w:rFonts w:ascii="Arial" w:hAnsi="Arial" w:cs="Arial"/>
    </w:rPr>
  </w:style>
  <w:style w:type="paragraph" w:customStyle="1" w:styleId="ConsPlusDocList">
    <w:name w:val="ConsPlusDocList"/>
    <w:uiPriority w:val="99"/>
    <w:rsid w:val="00A9185A"/>
    <w:pPr>
      <w:widowControl w:val="0"/>
      <w:autoSpaceDE w:val="0"/>
      <w:autoSpaceDN w:val="0"/>
      <w:adjustRightInd w:val="0"/>
    </w:pPr>
    <w:rPr>
      <w:rFonts w:ascii="Courier New" w:hAnsi="Courier New" w:cs="Courier New"/>
    </w:rPr>
  </w:style>
  <w:style w:type="character" w:customStyle="1" w:styleId="a7">
    <w:name w:val="Основной текст с отступом Знак"/>
    <w:link w:val="a6"/>
    <w:uiPriority w:val="99"/>
    <w:rsid w:val="00A9185A"/>
    <w:rPr>
      <w:sz w:val="24"/>
    </w:rPr>
  </w:style>
  <w:style w:type="paragraph" w:customStyle="1" w:styleId="11">
    <w:name w:val="Обычный1"/>
    <w:uiPriority w:val="99"/>
    <w:rsid w:val="00A9185A"/>
    <w:pPr>
      <w:widowControl w:val="0"/>
    </w:pPr>
  </w:style>
  <w:style w:type="character" w:customStyle="1" w:styleId="ac">
    <w:name w:val="Верхний колонтитул Знак"/>
    <w:basedOn w:val="a1"/>
    <w:link w:val="ab"/>
    <w:uiPriority w:val="99"/>
    <w:rsid w:val="00A9185A"/>
  </w:style>
  <w:style w:type="character" w:customStyle="1" w:styleId="a9">
    <w:name w:val="Нижний колонтитул Знак"/>
    <w:basedOn w:val="a1"/>
    <w:link w:val="a8"/>
    <w:uiPriority w:val="99"/>
    <w:rsid w:val="00A9185A"/>
  </w:style>
  <w:style w:type="character" w:styleId="af1">
    <w:name w:val="Emphasis"/>
    <w:uiPriority w:val="99"/>
    <w:qFormat/>
    <w:rsid w:val="00A9185A"/>
    <w:rPr>
      <w:i/>
      <w:iCs/>
    </w:rPr>
  </w:style>
  <w:style w:type="paragraph" w:customStyle="1" w:styleId="ConsNonformat">
    <w:name w:val="ConsNonformat"/>
    <w:uiPriority w:val="99"/>
    <w:rsid w:val="00A9185A"/>
    <w:pPr>
      <w:widowControl w:val="0"/>
    </w:pPr>
    <w:rPr>
      <w:rFonts w:ascii="Courier New" w:hAnsi="Courier New"/>
      <w:snapToGrid w:val="0"/>
      <w:sz w:val="16"/>
    </w:rPr>
  </w:style>
  <w:style w:type="paragraph" w:customStyle="1" w:styleId="style1">
    <w:name w:val="style1"/>
    <w:basedOn w:val="a0"/>
    <w:uiPriority w:val="99"/>
    <w:rsid w:val="008D795C"/>
    <w:pPr>
      <w:spacing w:before="100" w:beforeAutospacing="1" w:after="100" w:afterAutospacing="1"/>
    </w:pPr>
    <w:rPr>
      <w:sz w:val="24"/>
      <w:szCs w:val="24"/>
    </w:rPr>
  </w:style>
  <w:style w:type="character" w:customStyle="1" w:styleId="fontstyle12">
    <w:name w:val="fontstyle12"/>
    <w:uiPriority w:val="99"/>
    <w:rsid w:val="008D795C"/>
  </w:style>
  <w:style w:type="paragraph" w:styleId="af2">
    <w:name w:val="Normal (Web)"/>
    <w:basedOn w:val="a0"/>
    <w:uiPriority w:val="99"/>
    <w:rsid w:val="00297E8B"/>
    <w:pPr>
      <w:spacing w:before="100" w:beforeAutospacing="1" w:after="100" w:afterAutospacing="1"/>
    </w:pPr>
    <w:rPr>
      <w:rFonts w:eastAsia="Calibri"/>
      <w:sz w:val="24"/>
      <w:szCs w:val="24"/>
    </w:rPr>
  </w:style>
  <w:style w:type="paragraph" w:styleId="af3">
    <w:name w:val="List Paragraph"/>
    <w:basedOn w:val="a0"/>
    <w:uiPriority w:val="99"/>
    <w:qFormat/>
    <w:rsid w:val="00342FA9"/>
    <w:pPr>
      <w:ind w:left="708"/>
    </w:pPr>
  </w:style>
  <w:style w:type="paragraph" w:customStyle="1" w:styleId="af4">
    <w:name w:val="Знак"/>
    <w:basedOn w:val="a0"/>
    <w:rsid w:val="00D83039"/>
    <w:rPr>
      <w:rFonts w:ascii="Verdana" w:hAnsi="Verdana" w:cs="Verdana"/>
      <w:lang w:val="en-US" w:eastAsia="en-US"/>
    </w:rPr>
  </w:style>
  <w:style w:type="character" w:customStyle="1" w:styleId="af5">
    <w:name w:val="Гипертекстовая ссылка"/>
    <w:uiPriority w:val="99"/>
    <w:rsid w:val="00D83039"/>
    <w:rPr>
      <w:rFonts w:cs="Times New Roman"/>
      <w:color w:val="008000"/>
    </w:rPr>
  </w:style>
  <w:style w:type="character" w:customStyle="1" w:styleId="20">
    <w:name w:val="Заголовок 2 Знак"/>
    <w:link w:val="2"/>
    <w:uiPriority w:val="99"/>
    <w:locked/>
    <w:rsid w:val="00112C82"/>
    <w:rPr>
      <w:sz w:val="24"/>
    </w:rPr>
  </w:style>
  <w:style w:type="character" w:customStyle="1" w:styleId="13pt1">
    <w:name w:val="Основной текст + 13 pt1"/>
    <w:uiPriority w:val="99"/>
    <w:rsid w:val="00EB1E41"/>
    <w:rPr>
      <w:rFonts w:ascii="Times New Roman" w:eastAsia="Times New Roman" w:hAnsi="Times New Roman" w:cs="Times New Roman" w:hint="default"/>
      <w:color w:val="000000"/>
      <w:spacing w:val="0"/>
      <w:w w:val="100"/>
      <w:position w:val="0"/>
      <w:sz w:val="26"/>
      <w:szCs w:val="26"/>
      <w:shd w:val="clear" w:color="auto" w:fill="FFFFFF"/>
      <w:lang w:val="ru-RU"/>
    </w:rPr>
  </w:style>
  <w:style w:type="character" w:customStyle="1" w:styleId="70">
    <w:name w:val="Заголовок 7 Знак"/>
    <w:basedOn w:val="a1"/>
    <w:link w:val="7"/>
    <w:uiPriority w:val="99"/>
    <w:rsid w:val="003B3BBA"/>
    <w:rPr>
      <w:b/>
      <w:sz w:val="24"/>
    </w:rPr>
  </w:style>
  <w:style w:type="paragraph" w:styleId="af6">
    <w:name w:val="Title"/>
    <w:basedOn w:val="a0"/>
    <w:link w:val="af7"/>
    <w:uiPriority w:val="99"/>
    <w:qFormat/>
    <w:rsid w:val="003B3BBA"/>
    <w:pPr>
      <w:jc w:val="center"/>
    </w:pPr>
    <w:rPr>
      <w:sz w:val="24"/>
    </w:rPr>
  </w:style>
  <w:style w:type="character" w:customStyle="1" w:styleId="af7">
    <w:name w:val="Название Знак"/>
    <w:basedOn w:val="a1"/>
    <w:link w:val="af6"/>
    <w:uiPriority w:val="99"/>
    <w:rsid w:val="003B3BBA"/>
    <w:rPr>
      <w:sz w:val="24"/>
    </w:rPr>
  </w:style>
  <w:style w:type="paragraph" w:customStyle="1" w:styleId="FR3">
    <w:name w:val="FR3"/>
    <w:uiPriority w:val="99"/>
    <w:rsid w:val="003B3BBA"/>
    <w:pPr>
      <w:widowControl w:val="0"/>
      <w:suppressAutoHyphens/>
      <w:snapToGrid w:val="0"/>
      <w:spacing w:line="360" w:lineRule="auto"/>
      <w:ind w:left="1120" w:right="2000" w:firstLine="940"/>
    </w:pPr>
    <w:rPr>
      <w:rFonts w:eastAsia="Arial"/>
      <w:sz w:val="24"/>
      <w:lang w:eastAsia="ar-SA"/>
    </w:rPr>
  </w:style>
  <w:style w:type="paragraph" w:styleId="af8">
    <w:name w:val="No Spacing"/>
    <w:uiPriority w:val="99"/>
    <w:qFormat/>
    <w:rsid w:val="003B3BBA"/>
    <w:rPr>
      <w:rFonts w:ascii="Calibri" w:hAnsi="Calibri"/>
      <w:sz w:val="22"/>
      <w:szCs w:val="22"/>
    </w:rPr>
  </w:style>
  <w:style w:type="character" w:styleId="af9">
    <w:name w:val="FollowedHyperlink"/>
    <w:uiPriority w:val="99"/>
    <w:unhideWhenUsed/>
    <w:rsid w:val="003B3BBA"/>
    <w:rPr>
      <w:color w:val="800080"/>
      <w:u w:val="single"/>
    </w:rPr>
  </w:style>
  <w:style w:type="paragraph" w:styleId="afa">
    <w:name w:val="footnote text"/>
    <w:basedOn w:val="a0"/>
    <w:link w:val="afb"/>
    <w:uiPriority w:val="99"/>
    <w:unhideWhenUsed/>
    <w:rsid w:val="003B3BBA"/>
    <w:pPr>
      <w:jc w:val="both"/>
    </w:pPr>
    <w:rPr>
      <w:lang w:val="en-US"/>
    </w:rPr>
  </w:style>
  <w:style w:type="character" w:customStyle="1" w:styleId="afb">
    <w:name w:val="Текст сноски Знак"/>
    <w:basedOn w:val="a1"/>
    <w:link w:val="afa"/>
    <w:uiPriority w:val="99"/>
    <w:rsid w:val="003B3BBA"/>
    <w:rPr>
      <w:lang w:val="en-US"/>
    </w:rPr>
  </w:style>
  <w:style w:type="character" w:customStyle="1" w:styleId="32">
    <w:name w:val="Основной текст 3 Знак"/>
    <w:link w:val="31"/>
    <w:uiPriority w:val="99"/>
    <w:rsid w:val="003B3BBA"/>
    <w:rPr>
      <w:sz w:val="24"/>
    </w:rPr>
  </w:style>
  <w:style w:type="character" w:styleId="afc">
    <w:name w:val="footnote reference"/>
    <w:uiPriority w:val="99"/>
    <w:rsid w:val="003B3BBA"/>
    <w:rPr>
      <w:vertAlign w:val="superscript"/>
    </w:rPr>
  </w:style>
  <w:style w:type="paragraph" w:styleId="afd">
    <w:name w:val="Document Map"/>
    <w:basedOn w:val="a0"/>
    <w:link w:val="afe"/>
    <w:uiPriority w:val="99"/>
    <w:rsid w:val="003B3BBA"/>
    <w:pPr>
      <w:shd w:val="clear" w:color="auto" w:fill="000080"/>
      <w:jc w:val="both"/>
    </w:pPr>
    <w:rPr>
      <w:rFonts w:ascii="Tahoma" w:hAnsi="Tahoma"/>
      <w:sz w:val="28"/>
      <w:lang w:val="en-US"/>
    </w:rPr>
  </w:style>
  <w:style w:type="character" w:customStyle="1" w:styleId="afe">
    <w:name w:val="Схема документа Знак"/>
    <w:basedOn w:val="a1"/>
    <w:link w:val="afd"/>
    <w:uiPriority w:val="99"/>
    <w:rsid w:val="003B3BBA"/>
    <w:rPr>
      <w:rFonts w:ascii="Tahoma" w:hAnsi="Tahoma"/>
      <w:sz w:val="28"/>
      <w:shd w:val="clear" w:color="auto" w:fill="000080"/>
      <w:lang w:val="en-US"/>
    </w:rPr>
  </w:style>
  <w:style w:type="paragraph" w:styleId="a">
    <w:name w:val="List Bullet"/>
    <w:basedOn w:val="a0"/>
    <w:uiPriority w:val="99"/>
    <w:rsid w:val="003B3BBA"/>
    <w:pPr>
      <w:numPr>
        <w:numId w:val="4"/>
      </w:numPr>
      <w:jc w:val="both"/>
    </w:pPr>
    <w:rPr>
      <w:sz w:val="28"/>
      <w:lang w:val="en-US"/>
    </w:rPr>
  </w:style>
  <w:style w:type="character" w:customStyle="1" w:styleId="50">
    <w:name w:val="Заголовок 5 Знак"/>
    <w:link w:val="5"/>
    <w:uiPriority w:val="99"/>
    <w:rsid w:val="003B3BBA"/>
    <w:rPr>
      <w:b/>
      <w:i/>
      <w:sz w:val="36"/>
    </w:rPr>
  </w:style>
  <w:style w:type="paragraph" w:customStyle="1" w:styleId="aff">
    <w:name w:val="Знак"/>
    <w:basedOn w:val="a0"/>
    <w:uiPriority w:val="99"/>
    <w:rsid w:val="003B3BBA"/>
    <w:pPr>
      <w:spacing w:after="160" w:line="240" w:lineRule="exact"/>
    </w:pPr>
    <w:rPr>
      <w:rFonts w:ascii="Verdana" w:hAnsi="Verdana" w:cs="Verdana"/>
      <w:lang w:val="en-US" w:eastAsia="en-US"/>
    </w:rPr>
  </w:style>
  <w:style w:type="character" w:customStyle="1" w:styleId="apple-converted-space">
    <w:name w:val="apple-converted-space"/>
    <w:uiPriority w:val="99"/>
    <w:rsid w:val="003B3BBA"/>
  </w:style>
  <w:style w:type="paragraph" w:customStyle="1" w:styleId="Default">
    <w:name w:val="Default"/>
    <w:uiPriority w:val="99"/>
    <w:rsid w:val="003B3BBA"/>
    <w:pPr>
      <w:autoSpaceDE w:val="0"/>
      <w:autoSpaceDN w:val="0"/>
      <w:adjustRightInd w:val="0"/>
    </w:pPr>
    <w:rPr>
      <w:color w:val="000000"/>
      <w:sz w:val="24"/>
      <w:szCs w:val="24"/>
    </w:rPr>
  </w:style>
  <w:style w:type="paragraph" w:customStyle="1" w:styleId="310">
    <w:name w:val="Основной текст с отступом 31"/>
    <w:basedOn w:val="a0"/>
    <w:rsid w:val="00E95E6E"/>
    <w:pPr>
      <w:suppressAutoHyphens/>
      <w:ind w:firstLine="567"/>
      <w:jc w:val="both"/>
    </w:pPr>
    <w:rPr>
      <w:sz w:val="24"/>
      <w:lang w:eastAsia="ar-SA"/>
    </w:rPr>
  </w:style>
  <w:style w:type="paragraph" w:styleId="aff0">
    <w:name w:val="Plain Text"/>
    <w:basedOn w:val="a0"/>
    <w:link w:val="aff1"/>
    <w:rsid w:val="00E95E6E"/>
    <w:rPr>
      <w:rFonts w:ascii="Courier New" w:hAnsi="Courier New"/>
    </w:rPr>
  </w:style>
  <w:style w:type="character" w:customStyle="1" w:styleId="aff1">
    <w:name w:val="Текст Знак"/>
    <w:basedOn w:val="a1"/>
    <w:link w:val="aff0"/>
    <w:rsid w:val="00E95E6E"/>
    <w:rPr>
      <w:rFonts w:ascii="Courier New" w:hAnsi="Courier New"/>
    </w:rPr>
  </w:style>
  <w:style w:type="paragraph" w:customStyle="1" w:styleId="210">
    <w:name w:val="Основной текст 21"/>
    <w:basedOn w:val="a0"/>
    <w:rsid w:val="00E95E6E"/>
    <w:pPr>
      <w:shd w:val="clear" w:color="auto" w:fill="FFFFFF"/>
      <w:tabs>
        <w:tab w:val="left" w:pos="9072"/>
      </w:tabs>
      <w:suppressAutoHyphens/>
      <w:spacing w:line="360" w:lineRule="auto"/>
    </w:pPr>
    <w:rPr>
      <w:color w:val="000000"/>
      <w:sz w:val="24"/>
      <w:lang w:eastAsia="ar-SA"/>
    </w:rPr>
  </w:style>
  <w:style w:type="character" w:customStyle="1" w:styleId="blk">
    <w:name w:val="blk"/>
    <w:basedOn w:val="a1"/>
    <w:rsid w:val="00A43D76"/>
    <w:rPr>
      <w:rFonts w:cs="Times New Roman"/>
    </w:rPr>
  </w:style>
  <w:style w:type="character" w:customStyle="1" w:styleId="10">
    <w:name w:val="Заголовок 1 Знак"/>
    <w:basedOn w:val="a1"/>
    <w:link w:val="1"/>
    <w:uiPriority w:val="99"/>
    <w:rsid w:val="00650210"/>
    <w:rPr>
      <w:b/>
      <w:sz w:val="32"/>
    </w:rPr>
  </w:style>
  <w:style w:type="character" w:customStyle="1" w:styleId="30">
    <w:name w:val="Заголовок 3 Знак"/>
    <w:basedOn w:val="a1"/>
    <w:link w:val="3"/>
    <w:uiPriority w:val="99"/>
    <w:rsid w:val="00650210"/>
    <w:rPr>
      <w:sz w:val="24"/>
    </w:rPr>
  </w:style>
  <w:style w:type="character" w:customStyle="1" w:styleId="40">
    <w:name w:val="Заголовок 4 Знак"/>
    <w:basedOn w:val="a1"/>
    <w:link w:val="4"/>
    <w:uiPriority w:val="99"/>
    <w:rsid w:val="00650210"/>
    <w:rPr>
      <w:b/>
      <w:sz w:val="24"/>
    </w:rPr>
  </w:style>
  <w:style w:type="character" w:customStyle="1" w:styleId="60">
    <w:name w:val="Заголовок 6 Знак"/>
    <w:basedOn w:val="a1"/>
    <w:link w:val="6"/>
    <w:uiPriority w:val="99"/>
    <w:rsid w:val="00650210"/>
    <w:rPr>
      <w:sz w:val="24"/>
    </w:rPr>
  </w:style>
  <w:style w:type="paragraph" w:customStyle="1" w:styleId="12">
    <w:name w:val="Знак1"/>
    <w:basedOn w:val="a0"/>
    <w:uiPriority w:val="99"/>
    <w:rsid w:val="00650210"/>
    <w:pPr>
      <w:spacing w:after="160" w:line="240" w:lineRule="exact"/>
    </w:pPr>
    <w:rPr>
      <w:rFonts w:ascii="Verdana" w:hAnsi="Verdana" w:cs="Verdana"/>
      <w:lang w:val="en-US" w:eastAsia="en-US"/>
    </w:rPr>
  </w:style>
  <w:style w:type="paragraph" w:customStyle="1" w:styleId="pboth">
    <w:name w:val="pboth"/>
    <w:basedOn w:val="a0"/>
    <w:uiPriority w:val="99"/>
    <w:rsid w:val="00650210"/>
    <w:pPr>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1216200">
      <w:bodyDiv w:val="1"/>
      <w:marLeft w:val="0"/>
      <w:marRight w:val="0"/>
      <w:marTop w:val="0"/>
      <w:marBottom w:val="0"/>
      <w:divBdr>
        <w:top w:val="none" w:sz="0" w:space="0" w:color="auto"/>
        <w:left w:val="none" w:sz="0" w:space="0" w:color="auto"/>
        <w:bottom w:val="none" w:sz="0" w:space="0" w:color="auto"/>
        <w:right w:val="none" w:sz="0" w:space="0" w:color="auto"/>
      </w:divBdr>
      <w:divsChild>
        <w:div w:id="1561357029">
          <w:marLeft w:val="0"/>
          <w:marRight w:val="0"/>
          <w:marTop w:val="0"/>
          <w:marBottom w:val="0"/>
          <w:divBdr>
            <w:top w:val="none" w:sz="0" w:space="0" w:color="auto"/>
            <w:left w:val="none" w:sz="0" w:space="0" w:color="auto"/>
            <w:bottom w:val="none" w:sz="0" w:space="0" w:color="auto"/>
            <w:right w:val="none" w:sz="0" w:space="0" w:color="auto"/>
          </w:divBdr>
          <w:divsChild>
            <w:div w:id="113252006">
              <w:marLeft w:val="0"/>
              <w:marRight w:val="0"/>
              <w:marTop w:val="0"/>
              <w:marBottom w:val="0"/>
              <w:divBdr>
                <w:top w:val="none" w:sz="0" w:space="0" w:color="auto"/>
                <w:left w:val="none" w:sz="0" w:space="0" w:color="auto"/>
                <w:bottom w:val="none" w:sz="0" w:space="0" w:color="auto"/>
                <w:right w:val="none" w:sz="0" w:space="0" w:color="auto"/>
              </w:divBdr>
              <w:divsChild>
                <w:div w:id="126703048">
                  <w:marLeft w:val="0"/>
                  <w:marRight w:val="0"/>
                  <w:marTop w:val="0"/>
                  <w:marBottom w:val="0"/>
                  <w:divBdr>
                    <w:top w:val="none" w:sz="0" w:space="0" w:color="auto"/>
                    <w:left w:val="none" w:sz="0" w:space="0" w:color="auto"/>
                    <w:bottom w:val="none" w:sz="0" w:space="0" w:color="auto"/>
                    <w:right w:val="none" w:sz="0" w:space="0" w:color="auto"/>
                  </w:divBdr>
                  <w:divsChild>
                    <w:div w:id="1842314369">
                      <w:marLeft w:val="0"/>
                      <w:marRight w:val="0"/>
                      <w:marTop w:val="0"/>
                      <w:marBottom w:val="0"/>
                      <w:divBdr>
                        <w:top w:val="none" w:sz="0" w:space="0" w:color="auto"/>
                        <w:left w:val="none" w:sz="0" w:space="0" w:color="auto"/>
                        <w:bottom w:val="none" w:sz="0" w:space="0" w:color="auto"/>
                        <w:right w:val="none" w:sz="0" w:space="0" w:color="auto"/>
                      </w:divBdr>
                      <w:divsChild>
                        <w:div w:id="860817608">
                          <w:marLeft w:val="0"/>
                          <w:marRight w:val="0"/>
                          <w:marTop w:val="0"/>
                          <w:marBottom w:val="0"/>
                          <w:divBdr>
                            <w:top w:val="none" w:sz="0" w:space="0" w:color="auto"/>
                            <w:left w:val="none" w:sz="0" w:space="0" w:color="auto"/>
                            <w:bottom w:val="none" w:sz="0" w:space="0" w:color="auto"/>
                            <w:right w:val="none" w:sz="0" w:space="0" w:color="auto"/>
                          </w:divBdr>
                          <w:divsChild>
                            <w:div w:id="1485586708">
                              <w:marLeft w:val="0"/>
                              <w:marRight w:val="0"/>
                              <w:marTop w:val="0"/>
                              <w:marBottom w:val="0"/>
                              <w:divBdr>
                                <w:top w:val="none" w:sz="0" w:space="0" w:color="auto"/>
                                <w:left w:val="none" w:sz="0" w:space="0" w:color="auto"/>
                                <w:bottom w:val="none" w:sz="0" w:space="0" w:color="auto"/>
                                <w:right w:val="none" w:sz="0" w:space="0" w:color="auto"/>
                              </w:divBdr>
                              <w:divsChild>
                                <w:div w:id="650521398">
                                  <w:marLeft w:val="0"/>
                                  <w:marRight w:val="0"/>
                                  <w:marTop w:val="0"/>
                                  <w:marBottom w:val="0"/>
                                  <w:divBdr>
                                    <w:top w:val="none" w:sz="0" w:space="0" w:color="auto"/>
                                    <w:left w:val="none" w:sz="0" w:space="0" w:color="auto"/>
                                    <w:bottom w:val="none" w:sz="0" w:space="0" w:color="auto"/>
                                    <w:right w:val="none" w:sz="0" w:space="0" w:color="auto"/>
                                  </w:divBdr>
                                  <w:divsChild>
                                    <w:div w:id="1789591856">
                                      <w:marLeft w:val="0"/>
                                      <w:marRight w:val="0"/>
                                      <w:marTop w:val="0"/>
                                      <w:marBottom w:val="0"/>
                                      <w:divBdr>
                                        <w:top w:val="none" w:sz="0" w:space="0" w:color="auto"/>
                                        <w:left w:val="none" w:sz="0" w:space="0" w:color="auto"/>
                                        <w:bottom w:val="none" w:sz="0" w:space="0" w:color="auto"/>
                                        <w:right w:val="none" w:sz="0" w:space="0" w:color="auto"/>
                                      </w:divBdr>
                                      <w:divsChild>
                                        <w:div w:id="18024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682614">
      <w:bodyDiv w:val="1"/>
      <w:marLeft w:val="0"/>
      <w:marRight w:val="0"/>
      <w:marTop w:val="0"/>
      <w:marBottom w:val="0"/>
      <w:divBdr>
        <w:top w:val="none" w:sz="0" w:space="0" w:color="auto"/>
        <w:left w:val="none" w:sz="0" w:space="0" w:color="auto"/>
        <w:bottom w:val="none" w:sz="0" w:space="0" w:color="auto"/>
        <w:right w:val="none" w:sz="0" w:space="0" w:color="auto"/>
      </w:divBdr>
    </w:div>
    <w:div w:id="181676555">
      <w:bodyDiv w:val="1"/>
      <w:marLeft w:val="0"/>
      <w:marRight w:val="0"/>
      <w:marTop w:val="0"/>
      <w:marBottom w:val="0"/>
      <w:divBdr>
        <w:top w:val="none" w:sz="0" w:space="0" w:color="auto"/>
        <w:left w:val="none" w:sz="0" w:space="0" w:color="auto"/>
        <w:bottom w:val="none" w:sz="0" w:space="0" w:color="auto"/>
        <w:right w:val="none" w:sz="0" w:space="0" w:color="auto"/>
      </w:divBdr>
    </w:div>
    <w:div w:id="414088629">
      <w:bodyDiv w:val="1"/>
      <w:marLeft w:val="0"/>
      <w:marRight w:val="0"/>
      <w:marTop w:val="0"/>
      <w:marBottom w:val="0"/>
      <w:divBdr>
        <w:top w:val="none" w:sz="0" w:space="0" w:color="auto"/>
        <w:left w:val="none" w:sz="0" w:space="0" w:color="auto"/>
        <w:bottom w:val="none" w:sz="0" w:space="0" w:color="auto"/>
        <w:right w:val="none" w:sz="0" w:space="0" w:color="auto"/>
      </w:divBdr>
    </w:div>
    <w:div w:id="614290734">
      <w:bodyDiv w:val="1"/>
      <w:marLeft w:val="0"/>
      <w:marRight w:val="0"/>
      <w:marTop w:val="0"/>
      <w:marBottom w:val="0"/>
      <w:divBdr>
        <w:top w:val="none" w:sz="0" w:space="0" w:color="auto"/>
        <w:left w:val="none" w:sz="0" w:space="0" w:color="auto"/>
        <w:bottom w:val="none" w:sz="0" w:space="0" w:color="auto"/>
        <w:right w:val="none" w:sz="0" w:space="0" w:color="auto"/>
      </w:divBdr>
    </w:div>
    <w:div w:id="792140584">
      <w:bodyDiv w:val="1"/>
      <w:marLeft w:val="0"/>
      <w:marRight w:val="0"/>
      <w:marTop w:val="0"/>
      <w:marBottom w:val="0"/>
      <w:divBdr>
        <w:top w:val="none" w:sz="0" w:space="0" w:color="auto"/>
        <w:left w:val="none" w:sz="0" w:space="0" w:color="auto"/>
        <w:bottom w:val="none" w:sz="0" w:space="0" w:color="auto"/>
        <w:right w:val="none" w:sz="0" w:space="0" w:color="auto"/>
      </w:divBdr>
      <w:divsChild>
        <w:div w:id="976032594">
          <w:marLeft w:val="0"/>
          <w:marRight w:val="0"/>
          <w:marTop w:val="0"/>
          <w:marBottom w:val="0"/>
          <w:divBdr>
            <w:top w:val="none" w:sz="0" w:space="0" w:color="auto"/>
            <w:left w:val="none" w:sz="0" w:space="0" w:color="auto"/>
            <w:bottom w:val="none" w:sz="0" w:space="0" w:color="auto"/>
            <w:right w:val="none" w:sz="0" w:space="0" w:color="auto"/>
          </w:divBdr>
          <w:divsChild>
            <w:div w:id="1051881101">
              <w:marLeft w:val="0"/>
              <w:marRight w:val="0"/>
              <w:marTop w:val="0"/>
              <w:marBottom w:val="0"/>
              <w:divBdr>
                <w:top w:val="none" w:sz="0" w:space="0" w:color="auto"/>
                <w:left w:val="none" w:sz="0" w:space="0" w:color="auto"/>
                <w:bottom w:val="none" w:sz="0" w:space="0" w:color="auto"/>
                <w:right w:val="none" w:sz="0" w:space="0" w:color="auto"/>
              </w:divBdr>
              <w:divsChild>
                <w:div w:id="1502232232">
                  <w:marLeft w:val="0"/>
                  <w:marRight w:val="0"/>
                  <w:marTop w:val="0"/>
                  <w:marBottom w:val="0"/>
                  <w:divBdr>
                    <w:top w:val="none" w:sz="0" w:space="0" w:color="auto"/>
                    <w:left w:val="none" w:sz="0" w:space="0" w:color="auto"/>
                    <w:bottom w:val="none" w:sz="0" w:space="0" w:color="auto"/>
                    <w:right w:val="none" w:sz="0" w:space="0" w:color="auto"/>
                  </w:divBdr>
                  <w:divsChild>
                    <w:div w:id="1330215320">
                      <w:marLeft w:val="0"/>
                      <w:marRight w:val="0"/>
                      <w:marTop w:val="0"/>
                      <w:marBottom w:val="0"/>
                      <w:divBdr>
                        <w:top w:val="none" w:sz="0" w:space="0" w:color="auto"/>
                        <w:left w:val="none" w:sz="0" w:space="0" w:color="auto"/>
                        <w:bottom w:val="none" w:sz="0" w:space="0" w:color="auto"/>
                        <w:right w:val="none" w:sz="0" w:space="0" w:color="auto"/>
                      </w:divBdr>
                      <w:divsChild>
                        <w:div w:id="2107459718">
                          <w:marLeft w:val="0"/>
                          <w:marRight w:val="0"/>
                          <w:marTop w:val="0"/>
                          <w:marBottom w:val="0"/>
                          <w:divBdr>
                            <w:top w:val="none" w:sz="0" w:space="0" w:color="auto"/>
                            <w:left w:val="none" w:sz="0" w:space="0" w:color="auto"/>
                            <w:bottom w:val="none" w:sz="0" w:space="0" w:color="auto"/>
                            <w:right w:val="none" w:sz="0" w:space="0" w:color="auto"/>
                          </w:divBdr>
                          <w:divsChild>
                            <w:div w:id="1173448561">
                              <w:marLeft w:val="0"/>
                              <w:marRight w:val="0"/>
                              <w:marTop w:val="0"/>
                              <w:marBottom w:val="0"/>
                              <w:divBdr>
                                <w:top w:val="none" w:sz="0" w:space="0" w:color="auto"/>
                                <w:left w:val="none" w:sz="0" w:space="0" w:color="auto"/>
                                <w:bottom w:val="none" w:sz="0" w:space="0" w:color="auto"/>
                                <w:right w:val="none" w:sz="0" w:space="0" w:color="auto"/>
                              </w:divBdr>
                              <w:divsChild>
                                <w:div w:id="1301113869">
                                  <w:marLeft w:val="0"/>
                                  <w:marRight w:val="0"/>
                                  <w:marTop w:val="0"/>
                                  <w:marBottom w:val="0"/>
                                  <w:divBdr>
                                    <w:top w:val="none" w:sz="0" w:space="0" w:color="auto"/>
                                    <w:left w:val="none" w:sz="0" w:space="0" w:color="auto"/>
                                    <w:bottom w:val="none" w:sz="0" w:space="0" w:color="auto"/>
                                    <w:right w:val="none" w:sz="0" w:space="0" w:color="auto"/>
                                  </w:divBdr>
                                  <w:divsChild>
                                    <w:div w:id="1170947518">
                                      <w:marLeft w:val="0"/>
                                      <w:marRight w:val="0"/>
                                      <w:marTop w:val="0"/>
                                      <w:marBottom w:val="0"/>
                                      <w:divBdr>
                                        <w:top w:val="none" w:sz="0" w:space="0" w:color="auto"/>
                                        <w:left w:val="none" w:sz="0" w:space="0" w:color="auto"/>
                                        <w:bottom w:val="none" w:sz="0" w:space="0" w:color="auto"/>
                                        <w:right w:val="none" w:sz="0" w:space="0" w:color="auto"/>
                                      </w:divBdr>
                                      <w:divsChild>
                                        <w:div w:id="60766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2012325">
      <w:bodyDiv w:val="1"/>
      <w:marLeft w:val="0"/>
      <w:marRight w:val="0"/>
      <w:marTop w:val="0"/>
      <w:marBottom w:val="0"/>
      <w:divBdr>
        <w:top w:val="none" w:sz="0" w:space="0" w:color="auto"/>
        <w:left w:val="none" w:sz="0" w:space="0" w:color="auto"/>
        <w:bottom w:val="none" w:sz="0" w:space="0" w:color="auto"/>
        <w:right w:val="none" w:sz="0" w:space="0" w:color="auto"/>
      </w:divBdr>
      <w:divsChild>
        <w:div w:id="1134449938">
          <w:marLeft w:val="0"/>
          <w:marRight w:val="0"/>
          <w:marTop w:val="0"/>
          <w:marBottom w:val="0"/>
          <w:divBdr>
            <w:top w:val="none" w:sz="0" w:space="0" w:color="auto"/>
            <w:left w:val="none" w:sz="0" w:space="0" w:color="auto"/>
            <w:bottom w:val="none" w:sz="0" w:space="0" w:color="auto"/>
            <w:right w:val="none" w:sz="0" w:space="0" w:color="auto"/>
          </w:divBdr>
          <w:divsChild>
            <w:div w:id="1681394500">
              <w:marLeft w:val="0"/>
              <w:marRight w:val="0"/>
              <w:marTop w:val="0"/>
              <w:marBottom w:val="0"/>
              <w:divBdr>
                <w:top w:val="none" w:sz="0" w:space="0" w:color="auto"/>
                <w:left w:val="none" w:sz="0" w:space="0" w:color="auto"/>
                <w:bottom w:val="none" w:sz="0" w:space="0" w:color="auto"/>
                <w:right w:val="none" w:sz="0" w:space="0" w:color="auto"/>
              </w:divBdr>
              <w:divsChild>
                <w:div w:id="1842159197">
                  <w:marLeft w:val="0"/>
                  <w:marRight w:val="0"/>
                  <w:marTop w:val="0"/>
                  <w:marBottom w:val="0"/>
                  <w:divBdr>
                    <w:top w:val="none" w:sz="0" w:space="0" w:color="auto"/>
                    <w:left w:val="none" w:sz="0" w:space="0" w:color="auto"/>
                    <w:bottom w:val="none" w:sz="0" w:space="0" w:color="auto"/>
                    <w:right w:val="none" w:sz="0" w:space="0" w:color="auto"/>
                  </w:divBdr>
                  <w:divsChild>
                    <w:div w:id="890922798">
                      <w:marLeft w:val="0"/>
                      <w:marRight w:val="0"/>
                      <w:marTop w:val="0"/>
                      <w:marBottom w:val="0"/>
                      <w:divBdr>
                        <w:top w:val="none" w:sz="0" w:space="0" w:color="auto"/>
                        <w:left w:val="none" w:sz="0" w:space="0" w:color="auto"/>
                        <w:bottom w:val="none" w:sz="0" w:space="0" w:color="auto"/>
                        <w:right w:val="none" w:sz="0" w:space="0" w:color="auto"/>
                      </w:divBdr>
                      <w:divsChild>
                        <w:div w:id="1348828070">
                          <w:marLeft w:val="0"/>
                          <w:marRight w:val="0"/>
                          <w:marTop w:val="0"/>
                          <w:marBottom w:val="0"/>
                          <w:divBdr>
                            <w:top w:val="none" w:sz="0" w:space="0" w:color="auto"/>
                            <w:left w:val="none" w:sz="0" w:space="0" w:color="auto"/>
                            <w:bottom w:val="none" w:sz="0" w:space="0" w:color="auto"/>
                            <w:right w:val="none" w:sz="0" w:space="0" w:color="auto"/>
                          </w:divBdr>
                          <w:divsChild>
                            <w:div w:id="1699237562">
                              <w:marLeft w:val="0"/>
                              <w:marRight w:val="0"/>
                              <w:marTop w:val="0"/>
                              <w:marBottom w:val="0"/>
                              <w:divBdr>
                                <w:top w:val="none" w:sz="0" w:space="0" w:color="auto"/>
                                <w:left w:val="none" w:sz="0" w:space="0" w:color="auto"/>
                                <w:bottom w:val="none" w:sz="0" w:space="0" w:color="auto"/>
                                <w:right w:val="none" w:sz="0" w:space="0" w:color="auto"/>
                              </w:divBdr>
                              <w:divsChild>
                                <w:div w:id="1388723987">
                                  <w:marLeft w:val="0"/>
                                  <w:marRight w:val="0"/>
                                  <w:marTop w:val="0"/>
                                  <w:marBottom w:val="0"/>
                                  <w:divBdr>
                                    <w:top w:val="none" w:sz="0" w:space="0" w:color="auto"/>
                                    <w:left w:val="none" w:sz="0" w:space="0" w:color="auto"/>
                                    <w:bottom w:val="none" w:sz="0" w:space="0" w:color="auto"/>
                                    <w:right w:val="none" w:sz="0" w:space="0" w:color="auto"/>
                                  </w:divBdr>
                                  <w:divsChild>
                                    <w:div w:id="327248822">
                                      <w:marLeft w:val="0"/>
                                      <w:marRight w:val="0"/>
                                      <w:marTop w:val="0"/>
                                      <w:marBottom w:val="0"/>
                                      <w:divBdr>
                                        <w:top w:val="none" w:sz="0" w:space="0" w:color="auto"/>
                                        <w:left w:val="none" w:sz="0" w:space="0" w:color="auto"/>
                                        <w:bottom w:val="none" w:sz="0" w:space="0" w:color="auto"/>
                                        <w:right w:val="none" w:sz="0" w:space="0" w:color="auto"/>
                                      </w:divBdr>
                                      <w:divsChild>
                                        <w:div w:id="25050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5904877">
      <w:bodyDiv w:val="1"/>
      <w:marLeft w:val="0"/>
      <w:marRight w:val="0"/>
      <w:marTop w:val="0"/>
      <w:marBottom w:val="0"/>
      <w:divBdr>
        <w:top w:val="none" w:sz="0" w:space="0" w:color="auto"/>
        <w:left w:val="none" w:sz="0" w:space="0" w:color="auto"/>
        <w:bottom w:val="none" w:sz="0" w:space="0" w:color="auto"/>
        <w:right w:val="none" w:sz="0" w:space="0" w:color="auto"/>
      </w:divBdr>
      <w:divsChild>
        <w:div w:id="1384328904">
          <w:marLeft w:val="0"/>
          <w:marRight w:val="0"/>
          <w:marTop w:val="0"/>
          <w:marBottom w:val="0"/>
          <w:divBdr>
            <w:top w:val="none" w:sz="0" w:space="0" w:color="auto"/>
            <w:left w:val="none" w:sz="0" w:space="0" w:color="auto"/>
            <w:bottom w:val="none" w:sz="0" w:space="0" w:color="auto"/>
            <w:right w:val="none" w:sz="0" w:space="0" w:color="auto"/>
          </w:divBdr>
          <w:divsChild>
            <w:div w:id="952441473">
              <w:marLeft w:val="0"/>
              <w:marRight w:val="0"/>
              <w:marTop w:val="0"/>
              <w:marBottom w:val="0"/>
              <w:divBdr>
                <w:top w:val="none" w:sz="0" w:space="0" w:color="auto"/>
                <w:left w:val="none" w:sz="0" w:space="0" w:color="auto"/>
                <w:bottom w:val="none" w:sz="0" w:space="0" w:color="auto"/>
                <w:right w:val="none" w:sz="0" w:space="0" w:color="auto"/>
              </w:divBdr>
              <w:divsChild>
                <w:div w:id="1427770547">
                  <w:marLeft w:val="0"/>
                  <w:marRight w:val="0"/>
                  <w:marTop w:val="0"/>
                  <w:marBottom w:val="0"/>
                  <w:divBdr>
                    <w:top w:val="none" w:sz="0" w:space="0" w:color="auto"/>
                    <w:left w:val="none" w:sz="0" w:space="0" w:color="auto"/>
                    <w:bottom w:val="none" w:sz="0" w:space="0" w:color="auto"/>
                    <w:right w:val="none" w:sz="0" w:space="0" w:color="auto"/>
                  </w:divBdr>
                  <w:divsChild>
                    <w:div w:id="92626492">
                      <w:marLeft w:val="0"/>
                      <w:marRight w:val="0"/>
                      <w:marTop w:val="0"/>
                      <w:marBottom w:val="0"/>
                      <w:divBdr>
                        <w:top w:val="none" w:sz="0" w:space="0" w:color="auto"/>
                        <w:left w:val="none" w:sz="0" w:space="0" w:color="auto"/>
                        <w:bottom w:val="none" w:sz="0" w:space="0" w:color="auto"/>
                        <w:right w:val="none" w:sz="0" w:space="0" w:color="auto"/>
                      </w:divBdr>
                      <w:divsChild>
                        <w:div w:id="988022544">
                          <w:marLeft w:val="0"/>
                          <w:marRight w:val="0"/>
                          <w:marTop w:val="0"/>
                          <w:marBottom w:val="0"/>
                          <w:divBdr>
                            <w:top w:val="none" w:sz="0" w:space="0" w:color="auto"/>
                            <w:left w:val="none" w:sz="0" w:space="0" w:color="auto"/>
                            <w:bottom w:val="none" w:sz="0" w:space="0" w:color="auto"/>
                            <w:right w:val="none" w:sz="0" w:space="0" w:color="auto"/>
                          </w:divBdr>
                          <w:divsChild>
                            <w:div w:id="269045834">
                              <w:marLeft w:val="0"/>
                              <w:marRight w:val="0"/>
                              <w:marTop w:val="0"/>
                              <w:marBottom w:val="0"/>
                              <w:divBdr>
                                <w:top w:val="none" w:sz="0" w:space="0" w:color="auto"/>
                                <w:left w:val="none" w:sz="0" w:space="0" w:color="auto"/>
                                <w:bottom w:val="none" w:sz="0" w:space="0" w:color="auto"/>
                                <w:right w:val="none" w:sz="0" w:space="0" w:color="auto"/>
                              </w:divBdr>
                              <w:divsChild>
                                <w:div w:id="409931400">
                                  <w:marLeft w:val="0"/>
                                  <w:marRight w:val="0"/>
                                  <w:marTop w:val="0"/>
                                  <w:marBottom w:val="0"/>
                                  <w:divBdr>
                                    <w:top w:val="none" w:sz="0" w:space="0" w:color="auto"/>
                                    <w:left w:val="none" w:sz="0" w:space="0" w:color="auto"/>
                                    <w:bottom w:val="none" w:sz="0" w:space="0" w:color="auto"/>
                                    <w:right w:val="none" w:sz="0" w:space="0" w:color="auto"/>
                                  </w:divBdr>
                                  <w:divsChild>
                                    <w:div w:id="861892943">
                                      <w:marLeft w:val="0"/>
                                      <w:marRight w:val="0"/>
                                      <w:marTop w:val="0"/>
                                      <w:marBottom w:val="0"/>
                                      <w:divBdr>
                                        <w:top w:val="none" w:sz="0" w:space="0" w:color="auto"/>
                                        <w:left w:val="none" w:sz="0" w:space="0" w:color="auto"/>
                                        <w:bottom w:val="none" w:sz="0" w:space="0" w:color="auto"/>
                                        <w:right w:val="none" w:sz="0" w:space="0" w:color="auto"/>
                                      </w:divBdr>
                                      <w:divsChild>
                                        <w:div w:id="115475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1412938">
      <w:bodyDiv w:val="1"/>
      <w:marLeft w:val="0"/>
      <w:marRight w:val="0"/>
      <w:marTop w:val="0"/>
      <w:marBottom w:val="0"/>
      <w:divBdr>
        <w:top w:val="none" w:sz="0" w:space="0" w:color="auto"/>
        <w:left w:val="none" w:sz="0" w:space="0" w:color="auto"/>
        <w:bottom w:val="none" w:sz="0" w:space="0" w:color="auto"/>
        <w:right w:val="none" w:sz="0" w:space="0" w:color="auto"/>
      </w:divBdr>
    </w:div>
    <w:div w:id="1118259176">
      <w:bodyDiv w:val="1"/>
      <w:marLeft w:val="0"/>
      <w:marRight w:val="0"/>
      <w:marTop w:val="0"/>
      <w:marBottom w:val="0"/>
      <w:divBdr>
        <w:top w:val="none" w:sz="0" w:space="0" w:color="auto"/>
        <w:left w:val="none" w:sz="0" w:space="0" w:color="auto"/>
        <w:bottom w:val="none" w:sz="0" w:space="0" w:color="auto"/>
        <w:right w:val="none" w:sz="0" w:space="0" w:color="auto"/>
      </w:divBdr>
      <w:divsChild>
        <w:div w:id="1487942348">
          <w:marLeft w:val="0"/>
          <w:marRight w:val="0"/>
          <w:marTop w:val="0"/>
          <w:marBottom w:val="0"/>
          <w:divBdr>
            <w:top w:val="none" w:sz="0" w:space="0" w:color="auto"/>
            <w:left w:val="none" w:sz="0" w:space="0" w:color="auto"/>
            <w:bottom w:val="none" w:sz="0" w:space="0" w:color="auto"/>
            <w:right w:val="none" w:sz="0" w:space="0" w:color="auto"/>
          </w:divBdr>
          <w:divsChild>
            <w:div w:id="931817004">
              <w:marLeft w:val="0"/>
              <w:marRight w:val="0"/>
              <w:marTop w:val="0"/>
              <w:marBottom w:val="0"/>
              <w:divBdr>
                <w:top w:val="none" w:sz="0" w:space="0" w:color="auto"/>
                <w:left w:val="none" w:sz="0" w:space="0" w:color="auto"/>
                <w:bottom w:val="none" w:sz="0" w:space="0" w:color="auto"/>
                <w:right w:val="none" w:sz="0" w:space="0" w:color="auto"/>
              </w:divBdr>
              <w:divsChild>
                <w:div w:id="628753823">
                  <w:marLeft w:val="0"/>
                  <w:marRight w:val="0"/>
                  <w:marTop w:val="0"/>
                  <w:marBottom w:val="0"/>
                  <w:divBdr>
                    <w:top w:val="none" w:sz="0" w:space="0" w:color="auto"/>
                    <w:left w:val="none" w:sz="0" w:space="0" w:color="auto"/>
                    <w:bottom w:val="none" w:sz="0" w:space="0" w:color="auto"/>
                    <w:right w:val="none" w:sz="0" w:space="0" w:color="auto"/>
                  </w:divBdr>
                  <w:divsChild>
                    <w:div w:id="1742364099">
                      <w:marLeft w:val="0"/>
                      <w:marRight w:val="0"/>
                      <w:marTop w:val="0"/>
                      <w:marBottom w:val="0"/>
                      <w:divBdr>
                        <w:top w:val="none" w:sz="0" w:space="0" w:color="auto"/>
                        <w:left w:val="none" w:sz="0" w:space="0" w:color="auto"/>
                        <w:bottom w:val="none" w:sz="0" w:space="0" w:color="auto"/>
                        <w:right w:val="none" w:sz="0" w:space="0" w:color="auto"/>
                      </w:divBdr>
                      <w:divsChild>
                        <w:div w:id="1503009283">
                          <w:marLeft w:val="0"/>
                          <w:marRight w:val="0"/>
                          <w:marTop w:val="0"/>
                          <w:marBottom w:val="0"/>
                          <w:divBdr>
                            <w:top w:val="none" w:sz="0" w:space="0" w:color="auto"/>
                            <w:left w:val="none" w:sz="0" w:space="0" w:color="auto"/>
                            <w:bottom w:val="none" w:sz="0" w:space="0" w:color="auto"/>
                            <w:right w:val="none" w:sz="0" w:space="0" w:color="auto"/>
                          </w:divBdr>
                          <w:divsChild>
                            <w:div w:id="728188071">
                              <w:marLeft w:val="0"/>
                              <w:marRight w:val="0"/>
                              <w:marTop w:val="0"/>
                              <w:marBottom w:val="0"/>
                              <w:divBdr>
                                <w:top w:val="none" w:sz="0" w:space="0" w:color="auto"/>
                                <w:left w:val="none" w:sz="0" w:space="0" w:color="auto"/>
                                <w:bottom w:val="none" w:sz="0" w:space="0" w:color="auto"/>
                                <w:right w:val="none" w:sz="0" w:space="0" w:color="auto"/>
                              </w:divBdr>
                              <w:divsChild>
                                <w:div w:id="1070156543">
                                  <w:marLeft w:val="0"/>
                                  <w:marRight w:val="0"/>
                                  <w:marTop w:val="0"/>
                                  <w:marBottom w:val="0"/>
                                  <w:divBdr>
                                    <w:top w:val="none" w:sz="0" w:space="0" w:color="auto"/>
                                    <w:left w:val="none" w:sz="0" w:space="0" w:color="auto"/>
                                    <w:bottom w:val="none" w:sz="0" w:space="0" w:color="auto"/>
                                    <w:right w:val="none" w:sz="0" w:space="0" w:color="auto"/>
                                  </w:divBdr>
                                  <w:divsChild>
                                    <w:div w:id="999844476">
                                      <w:marLeft w:val="0"/>
                                      <w:marRight w:val="0"/>
                                      <w:marTop w:val="0"/>
                                      <w:marBottom w:val="0"/>
                                      <w:divBdr>
                                        <w:top w:val="none" w:sz="0" w:space="0" w:color="auto"/>
                                        <w:left w:val="none" w:sz="0" w:space="0" w:color="auto"/>
                                        <w:bottom w:val="none" w:sz="0" w:space="0" w:color="auto"/>
                                        <w:right w:val="none" w:sz="0" w:space="0" w:color="auto"/>
                                      </w:divBdr>
                                      <w:divsChild>
                                        <w:div w:id="7544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57718439">
      <w:bodyDiv w:val="1"/>
      <w:marLeft w:val="0"/>
      <w:marRight w:val="0"/>
      <w:marTop w:val="0"/>
      <w:marBottom w:val="0"/>
      <w:divBdr>
        <w:top w:val="none" w:sz="0" w:space="0" w:color="auto"/>
        <w:left w:val="none" w:sz="0" w:space="0" w:color="auto"/>
        <w:bottom w:val="none" w:sz="0" w:space="0" w:color="auto"/>
        <w:right w:val="none" w:sz="0" w:space="0" w:color="auto"/>
      </w:divBdr>
      <w:divsChild>
        <w:div w:id="842627366">
          <w:marLeft w:val="0"/>
          <w:marRight w:val="0"/>
          <w:marTop w:val="0"/>
          <w:marBottom w:val="0"/>
          <w:divBdr>
            <w:top w:val="none" w:sz="0" w:space="0" w:color="auto"/>
            <w:left w:val="none" w:sz="0" w:space="0" w:color="auto"/>
            <w:bottom w:val="none" w:sz="0" w:space="0" w:color="auto"/>
            <w:right w:val="none" w:sz="0" w:space="0" w:color="auto"/>
          </w:divBdr>
          <w:divsChild>
            <w:div w:id="618341139">
              <w:marLeft w:val="0"/>
              <w:marRight w:val="0"/>
              <w:marTop w:val="0"/>
              <w:marBottom w:val="0"/>
              <w:divBdr>
                <w:top w:val="none" w:sz="0" w:space="0" w:color="auto"/>
                <w:left w:val="none" w:sz="0" w:space="0" w:color="auto"/>
                <w:bottom w:val="none" w:sz="0" w:space="0" w:color="auto"/>
                <w:right w:val="none" w:sz="0" w:space="0" w:color="auto"/>
              </w:divBdr>
              <w:divsChild>
                <w:div w:id="1574122914">
                  <w:marLeft w:val="0"/>
                  <w:marRight w:val="0"/>
                  <w:marTop w:val="0"/>
                  <w:marBottom w:val="0"/>
                  <w:divBdr>
                    <w:top w:val="none" w:sz="0" w:space="0" w:color="auto"/>
                    <w:left w:val="none" w:sz="0" w:space="0" w:color="auto"/>
                    <w:bottom w:val="none" w:sz="0" w:space="0" w:color="auto"/>
                    <w:right w:val="none" w:sz="0" w:space="0" w:color="auto"/>
                  </w:divBdr>
                  <w:divsChild>
                    <w:div w:id="53739929">
                      <w:marLeft w:val="0"/>
                      <w:marRight w:val="0"/>
                      <w:marTop w:val="0"/>
                      <w:marBottom w:val="0"/>
                      <w:divBdr>
                        <w:top w:val="none" w:sz="0" w:space="0" w:color="auto"/>
                        <w:left w:val="none" w:sz="0" w:space="0" w:color="auto"/>
                        <w:bottom w:val="none" w:sz="0" w:space="0" w:color="auto"/>
                        <w:right w:val="none" w:sz="0" w:space="0" w:color="auto"/>
                      </w:divBdr>
                      <w:divsChild>
                        <w:div w:id="644429191">
                          <w:marLeft w:val="0"/>
                          <w:marRight w:val="0"/>
                          <w:marTop w:val="0"/>
                          <w:marBottom w:val="0"/>
                          <w:divBdr>
                            <w:top w:val="none" w:sz="0" w:space="0" w:color="auto"/>
                            <w:left w:val="none" w:sz="0" w:space="0" w:color="auto"/>
                            <w:bottom w:val="none" w:sz="0" w:space="0" w:color="auto"/>
                            <w:right w:val="none" w:sz="0" w:space="0" w:color="auto"/>
                          </w:divBdr>
                          <w:divsChild>
                            <w:div w:id="1598319888">
                              <w:marLeft w:val="0"/>
                              <w:marRight w:val="0"/>
                              <w:marTop w:val="0"/>
                              <w:marBottom w:val="0"/>
                              <w:divBdr>
                                <w:top w:val="none" w:sz="0" w:space="0" w:color="auto"/>
                                <w:left w:val="none" w:sz="0" w:space="0" w:color="auto"/>
                                <w:bottom w:val="none" w:sz="0" w:space="0" w:color="auto"/>
                                <w:right w:val="none" w:sz="0" w:space="0" w:color="auto"/>
                              </w:divBdr>
                              <w:divsChild>
                                <w:div w:id="2133933189">
                                  <w:marLeft w:val="0"/>
                                  <w:marRight w:val="0"/>
                                  <w:marTop w:val="0"/>
                                  <w:marBottom w:val="0"/>
                                  <w:divBdr>
                                    <w:top w:val="none" w:sz="0" w:space="0" w:color="auto"/>
                                    <w:left w:val="none" w:sz="0" w:space="0" w:color="auto"/>
                                    <w:bottom w:val="none" w:sz="0" w:space="0" w:color="auto"/>
                                    <w:right w:val="none" w:sz="0" w:space="0" w:color="auto"/>
                                  </w:divBdr>
                                  <w:divsChild>
                                    <w:div w:id="1201287642">
                                      <w:marLeft w:val="0"/>
                                      <w:marRight w:val="0"/>
                                      <w:marTop w:val="0"/>
                                      <w:marBottom w:val="0"/>
                                      <w:divBdr>
                                        <w:top w:val="none" w:sz="0" w:space="0" w:color="auto"/>
                                        <w:left w:val="none" w:sz="0" w:space="0" w:color="auto"/>
                                        <w:bottom w:val="none" w:sz="0" w:space="0" w:color="auto"/>
                                        <w:right w:val="none" w:sz="0" w:space="0" w:color="auto"/>
                                      </w:divBdr>
                                      <w:divsChild>
                                        <w:div w:id="1212880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3195834">
      <w:bodyDiv w:val="1"/>
      <w:marLeft w:val="0"/>
      <w:marRight w:val="0"/>
      <w:marTop w:val="0"/>
      <w:marBottom w:val="0"/>
      <w:divBdr>
        <w:top w:val="none" w:sz="0" w:space="0" w:color="auto"/>
        <w:left w:val="none" w:sz="0" w:space="0" w:color="auto"/>
        <w:bottom w:val="none" w:sz="0" w:space="0" w:color="auto"/>
        <w:right w:val="none" w:sz="0" w:space="0" w:color="auto"/>
      </w:divBdr>
    </w:div>
    <w:div w:id="1733313008">
      <w:bodyDiv w:val="1"/>
      <w:marLeft w:val="0"/>
      <w:marRight w:val="0"/>
      <w:marTop w:val="0"/>
      <w:marBottom w:val="0"/>
      <w:divBdr>
        <w:top w:val="none" w:sz="0" w:space="0" w:color="auto"/>
        <w:left w:val="none" w:sz="0" w:space="0" w:color="auto"/>
        <w:bottom w:val="none" w:sz="0" w:space="0" w:color="auto"/>
        <w:right w:val="none" w:sz="0" w:space="0" w:color="auto"/>
      </w:divBdr>
    </w:div>
    <w:div w:id="1839465787">
      <w:bodyDiv w:val="1"/>
      <w:marLeft w:val="0"/>
      <w:marRight w:val="0"/>
      <w:marTop w:val="0"/>
      <w:marBottom w:val="0"/>
      <w:divBdr>
        <w:top w:val="none" w:sz="0" w:space="0" w:color="auto"/>
        <w:left w:val="none" w:sz="0" w:space="0" w:color="auto"/>
        <w:bottom w:val="none" w:sz="0" w:space="0" w:color="auto"/>
        <w:right w:val="none" w:sz="0" w:space="0" w:color="auto"/>
      </w:divBdr>
    </w:div>
    <w:div w:id="2016955238">
      <w:bodyDiv w:val="1"/>
      <w:marLeft w:val="0"/>
      <w:marRight w:val="0"/>
      <w:marTop w:val="0"/>
      <w:marBottom w:val="0"/>
      <w:divBdr>
        <w:top w:val="none" w:sz="0" w:space="0" w:color="auto"/>
        <w:left w:val="none" w:sz="0" w:space="0" w:color="auto"/>
        <w:bottom w:val="none" w:sz="0" w:space="0" w:color="auto"/>
        <w:right w:val="none" w:sz="0" w:space="0" w:color="auto"/>
      </w:divBdr>
      <w:divsChild>
        <w:div w:id="1505899410">
          <w:marLeft w:val="0"/>
          <w:marRight w:val="0"/>
          <w:marTop w:val="0"/>
          <w:marBottom w:val="0"/>
          <w:divBdr>
            <w:top w:val="none" w:sz="0" w:space="0" w:color="auto"/>
            <w:left w:val="none" w:sz="0" w:space="0" w:color="auto"/>
            <w:bottom w:val="none" w:sz="0" w:space="0" w:color="auto"/>
            <w:right w:val="none" w:sz="0" w:space="0" w:color="auto"/>
          </w:divBdr>
          <w:divsChild>
            <w:div w:id="707291396">
              <w:marLeft w:val="0"/>
              <w:marRight w:val="0"/>
              <w:marTop w:val="0"/>
              <w:marBottom w:val="0"/>
              <w:divBdr>
                <w:top w:val="none" w:sz="0" w:space="0" w:color="auto"/>
                <w:left w:val="none" w:sz="0" w:space="0" w:color="auto"/>
                <w:bottom w:val="none" w:sz="0" w:space="0" w:color="auto"/>
                <w:right w:val="none" w:sz="0" w:space="0" w:color="auto"/>
              </w:divBdr>
              <w:divsChild>
                <w:div w:id="153618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2.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consultant.ru/document/cons_doc_LAW_356000/03764148a1ec0889d20135a4580f8aa76bbf364b/"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41"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onsultant.ru/document/cons_doc_LAW_339403/941932ca6c2f1cf05990d14ef2c36e80c8aa4610/"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www.consultant.ru/document/cons_doc_LAW_339403/92c21101873860b815e2a0b883ec15dd4f6bebbe/" TargetMode="External"/><Relationship Id="rId4" Type="http://schemas.openxmlformats.org/officeDocument/2006/relationships/settings" Target="settings.xml"/><Relationship Id="rId9" Type="http://schemas.openxmlformats.org/officeDocument/2006/relationships/hyperlink" Target="http://www.consultant.ru/document/cons_doc_LAW_339239/dbc2a634dfe4e186078b674c285dad8ba051ab68/" TargetMode="External"/><Relationship Id="rId14"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6AF4B6-F592-44D7-AC1C-187854020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6646</Words>
  <Characters>37884</Characters>
  <Application>Microsoft Office Word</Application>
  <DocSecurity>0</DocSecurity>
  <Lines>315</Lines>
  <Paragraphs>88</Paragraphs>
  <ScaleCrop>false</ScaleCrop>
  <HeadingPairs>
    <vt:vector size="2" baseType="variant">
      <vt:variant>
        <vt:lpstr>Название</vt:lpstr>
      </vt:variant>
      <vt:variant>
        <vt:i4>1</vt:i4>
      </vt:variant>
    </vt:vector>
  </HeadingPairs>
  <TitlesOfParts>
    <vt:vector size="1" baseType="lpstr">
      <vt:lpstr>Представитель работодателя – руководи-       Представитель работников – председатель пер-</vt:lpstr>
    </vt:vector>
  </TitlesOfParts>
  <Company>PC Inc.</Company>
  <LinksUpToDate>false</LinksUpToDate>
  <CharactersWithSpaces>44442</CharactersWithSpaces>
  <SharedDoc>false</SharedDoc>
  <HLinks>
    <vt:vector size="24" baseType="variant">
      <vt:variant>
        <vt:i4>1507330</vt:i4>
      </vt:variant>
      <vt:variant>
        <vt:i4>9</vt:i4>
      </vt:variant>
      <vt:variant>
        <vt:i4>0</vt:i4>
      </vt:variant>
      <vt:variant>
        <vt:i4>5</vt:i4>
      </vt:variant>
      <vt:variant>
        <vt:lpwstr>consultantplus://offline/ref=4982EAED9AE8AA9EF64E1877ED5A4B29717222ABDBF58EFFFA0EE0CCOBI</vt:lpwstr>
      </vt:variant>
      <vt:variant>
        <vt:lpwstr/>
      </vt:variant>
      <vt:variant>
        <vt:i4>196678</vt:i4>
      </vt:variant>
      <vt:variant>
        <vt:i4>6</vt:i4>
      </vt:variant>
      <vt:variant>
        <vt:i4>0</vt:i4>
      </vt:variant>
      <vt:variant>
        <vt:i4>5</vt:i4>
      </vt:variant>
      <vt:variant>
        <vt:lpwstr/>
      </vt:variant>
      <vt:variant>
        <vt:lpwstr>P162</vt:lpwstr>
      </vt:variant>
      <vt:variant>
        <vt:i4>6160397</vt:i4>
      </vt:variant>
      <vt:variant>
        <vt:i4>3</vt:i4>
      </vt:variant>
      <vt:variant>
        <vt:i4>0</vt:i4>
      </vt:variant>
      <vt:variant>
        <vt:i4>5</vt:i4>
      </vt:variant>
      <vt:variant>
        <vt:lpwstr>consultantplus://offline/ref=57F0BFFB1EE315E38C27059DCD79443571CBA68F27151D6B63BCA7649F43183016DEC5A1D97E6186BFE4BCr0jBO</vt:lpwstr>
      </vt:variant>
      <vt:variant>
        <vt:lpwstr/>
      </vt:variant>
      <vt:variant>
        <vt:i4>6160477</vt:i4>
      </vt:variant>
      <vt:variant>
        <vt:i4>0</vt:i4>
      </vt:variant>
      <vt:variant>
        <vt:i4>0</vt:i4>
      </vt:variant>
      <vt:variant>
        <vt:i4>5</vt:i4>
      </vt:variant>
      <vt:variant>
        <vt:lpwstr>consultantplus://offline/ref=57F0BFFB1EE315E38C27059DCD79443571CBA68F27151D6B63BCA7649F43183016DEC5A1D97E6186BFE4BCr0j2O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Представитель работодателя – руководи-       Представитель работников – председатель пер-</dc:title>
  <dc:creator>Кузенкова</dc:creator>
  <cp:lastModifiedBy>user</cp:lastModifiedBy>
  <cp:revision>2</cp:revision>
  <cp:lastPrinted>2020-12-24T13:50:00Z</cp:lastPrinted>
  <dcterms:created xsi:type="dcterms:W3CDTF">2021-02-17T06:58:00Z</dcterms:created>
  <dcterms:modified xsi:type="dcterms:W3CDTF">2021-02-17T06:58:00Z</dcterms:modified>
</cp:coreProperties>
</file>