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8"/>
        <w:gridCol w:w="68"/>
        <w:gridCol w:w="124"/>
        <w:gridCol w:w="122"/>
        <w:gridCol w:w="122"/>
        <w:gridCol w:w="122"/>
        <w:gridCol w:w="442"/>
      </w:tblGrid>
      <w:tr w:rsidR="00A47772" w:rsidRPr="0023433F" w:rsidTr="00A47772">
        <w:trPr>
          <w:gridAfter w:val="6"/>
          <w:wAfter w:w="383" w:type="pct"/>
          <w:trHeight w:val="320"/>
          <w:tblCellSpacing w:w="15" w:type="dxa"/>
        </w:trPr>
        <w:tc>
          <w:tcPr>
            <w:tcW w:w="4573" w:type="pct"/>
            <w:vMerge w:val="restart"/>
            <w:shd w:val="clear" w:color="auto" w:fill="auto"/>
            <w:vAlign w:val="center"/>
            <w:hideMark/>
          </w:tcPr>
          <w:p w:rsidR="004B6C5A" w:rsidRPr="0023433F" w:rsidRDefault="00055726" w:rsidP="0023433F">
            <w:pPr>
              <w:spacing w:after="0" w:line="240" w:lineRule="auto"/>
              <w:ind w:firstLine="567"/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34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</w:t>
            </w:r>
            <w:r w:rsidR="00A47772" w:rsidRPr="00234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Утверждено </w:t>
            </w:r>
          </w:p>
          <w:p w:rsidR="004B6C5A" w:rsidRPr="0023433F" w:rsidRDefault="00A47772" w:rsidP="0023433F">
            <w:pPr>
              <w:spacing w:after="0" w:line="240" w:lineRule="auto"/>
              <w:ind w:firstLine="567"/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343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приказом директора</w:t>
            </w:r>
            <w:r w:rsidR="004B6C5A" w:rsidRPr="002343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343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СОГБУ </w:t>
            </w:r>
          </w:p>
          <w:p w:rsidR="00A47772" w:rsidRPr="0023433F" w:rsidRDefault="00A47772" w:rsidP="0023433F">
            <w:pPr>
              <w:spacing w:after="0" w:line="240" w:lineRule="auto"/>
              <w:ind w:firstLine="567"/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343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4B6C5A" w:rsidRPr="002343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Духовщинский</w:t>
            </w:r>
            <w:r w:rsidRPr="002343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КЦСОН»</w:t>
            </w:r>
          </w:p>
          <w:p w:rsidR="00A47772" w:rsidRPr="0023433F" w:rsidRDefault="00055726" w:rsidP="0023433F">
            <w:pPr>
              <w:spacing w:after="0" w:line="240" w:lineRule="auto"/>
              <w:ind w:firstLine="567"/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343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</w:t>
            </w:r>
            <w:r w:rsidR="00E41703" w:rsidRPr="002343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r w:rsidR="0023433F" w:rsidRPr="002343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33 о/д</w:t>
            </w:r>
            <w:r w:rsidR="00E41703" w:rsidRPr="002343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от </w:t>
            </w:r>
            <w:r w:rsidR="0023433F" w:rsidRPr="002343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E41703" w:rsidRPr="002343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1.0</w:t>
            </w:r>
            <w:r w:rsidR="0023433F" w:rsidRPr="002343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E41703" w:rsidRPr="002343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.2016</w:t>
            </w:r>
            <w:r w:rsidR="004B6C5A" w:rsidRPr="002343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года</w:t>
            </w:r>
            <w:r w:rsidR="00A47772" w:rsidRPr="00234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A47772" w:rsidRPr="0023433F" w:rsidRDefault="00A47772" w:rsidP="0023433F">
            <w:pPr>
              <w:spacing w:after="0" w:line="240" w:lineRule="auto"/>
              <w:ind w:firstLine="567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B6C5A" w:rsidRPr="0023433F" w:rsidRDefault="00A47772" w:rsidP="0023433F">
            <w:pPr>
              <w:spacing w:after="0" w:line="233" w:lineRule="atLeast"/>
              <w:ind w:firstLine="567"/>
              <w:jc w:val="both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34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47772" w:rsidRPr="0023433F" w:rsidTr="00A47772">
        <w:trPr>
          <w:tblCellSpacing w:w="15" w:type="dxa"/>
        </w:trPr>
        <w:tc>
          <w:tcPr>
            <w:tcW w:w="4573" w:type="pct"/>
            <w:vMerge/>
            <w:shd w:val="clear" w:color="auto" w:fill="auto"/>
            <w:vAlign w:val="center"/>
            <w:hideMark/>
          </w:tcPr>
          <w:p w:rsidR="00A47772" w:rsidRPr="0023433F" w:rsidRDefault="00A47772" w:rsidP="0023433F">
            <w:pPr>
              <w:spacing w:after="0" w:line="320" w:lineRule="atLeast"/>
              <w:ind w:firstLine="567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18" w:type="pct"/>
            <w:shd w:val="clear" w:color="auto" w:fill="auto"/>
            <w:vAlign w:val="center"/>
            <w:hideMark/>
          </w:tcPr>
          <w:p w:rsidR="00A47772" w:rsidRPr="0023433F" w:rsidRDefault="00A47772" w:rsidP="0023433F">
            <w:pPr>
              <w:spacing w:after="0" w:line="320" w:lineRule="atLeast"/>
              <w:ind w:firstLine="567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45" w:type="pct"/>
            <w:shd w:val="clear" w:color="auto" w:fill="auto"/>
            <w:vAlign w:val="center"/>
            <w:hideMark/>
          </w:tcPr>
          <w:p w:rsidR="00A47772" w:rsidRPr="0023433F" w:rsidRDefault="00A47772" w:rsidP="0023433F">
            <w:pPr>
              <w:spacing w:after="0" w:line="320" w:lineRule="atLeast"/>
              <w:ind w:firstLine="567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44" w:type="pct"/>
            <w:shd w:val="clear" w:color="auto" w:fill="auto"/>
            <w:vAlign w:val="center"/>
            <w:hideMark/>
          </w:tcPr>
          <w:p w:rsidR="00A47772" w:rsidRPr="0023433F" w:rsidRDefault="00A47772" w:rsidP="0023433F">
            <w:pPr>
              <w:spacing w:after="0" w:line="320" w:lineRule="atLeast"/>
              <w:ind w:firstLine="567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44" w:type="pct"/>
            <w:shd w:val="clear" w:color="auto" w:fill="auto"/>
            <w:vAlign w:val="center"/>
            <w:hideMark/>
          </w:tcPr>
          <w:p w:rsidR="00A47772" w:rsidRPr="0023433F" w:rsidRDefault="00A47772" w:rsidP="0023433F">
            <w:pPr>
              <w:spacing w:after="0" w:line="320" w:lineRule="atLeast"/>
              <w:ind w:firstLine="567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44" w:type="pct"/>
            <w:shd w:val="clear" w:color="auto" w:fill="auto"/>
            <w:vAlign w:val="center"/>
            <w:hideMark/>
          </w:tcPr>
          <w:p w:rsidR="00A47772" w:rsidRPr="0023433F" w:rsidRDefault="00A47772" w:rsidP="0023433F">
            <w:pPr>
              <w:spacing w:after="0" w:line="320" w:lineRule="atLeast"/>
              <w:ind w:firstLine="567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116" w:type="pct"/>
            <w:shd w:val="clear" w:color="auto" w:fill="auto"/>
            <w:vAlign w:val="center"/>
            <w:hideMark/>
          </w:tcPr>
          <w:p w:rsidR="00A47772" w:rsidRPr="0023433F" w:rsidRDefault="00A47772" w:rsidP="0023433F">
            <w:pPr>
              <w:spacing w:after="0" w:line="320" w:lineRule="atLeast"/>
              <w:ind w:firstLine="567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</w:tr>
    </w:tbl>
    <w:p w:rsidR="00A67555" w:rsidRPr="0023433F" w:rsidRDefault="00A67555" w:rsidP="002343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343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ПОЛОЖЕНИЕ</w:t>
      </w:r>
    </w:p>
    <w:p w:rsidR="00055726" w:rsidRPr="0023433F" w:rsidRDefault="005B41AD" w:rsidP="002343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343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 </w:t>
      </w:r>
      <w:r w:rsidR="00055726" w:rsidRPr="002343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порядке предоставления услуги «Домашний праздник» </w:t>
      </w:r>
    </w:p>
    <w:p w:rsidR="004B6C5A" w:rsidRPr="0023433F" w:rsidRDefault="005B41AD" w:rsidP="002343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343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СОГБУ «</w:t>
      </w:r>
      <w:r w:rsidR="004B6C5A" w:rsidRPr="002343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Духовщинский </w:t>
      </w:r>
      <w:r w:rsidRPr="002343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КЦСОН»</w:t>
      </w:r>
    </w:p>
    <w:p w:rsidR="00A67555" w:rsidRPr="0023433F" w:rsidRDefault="0023433F" w:rsidP="0023433F">
      <w:pPr>
        <w:tabs>
          <w:tab w:val="left" w:pos="4808"/>
          <w:tab w:val="center" w:pos="538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234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A67555" w:rsidRPr="00234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67555" w:rsidRPr="0023433F" w:rsidRDefault="00A67555" w:rsidP="0023433F">
      <w:pPr>
        <w:numPr>
          <w:ilvl w:val="0"/>
          <w:numId w:val="3"/>
        </w:numPr>
        <w:spacing w:before="100" w:beforeAutospacing="1" w:after="100" w:afterAutospacing="1" w:line="320" w:lineRule="atLeast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положения.</w:t>
      </w:r>
    </w:p>
    <w:p w:rsidR="0062147D" w:rsidRPr="0023433F" w:rsidRDefault="00A67555" w:rsidP="0023433F">
      <w:pPr>
        <w:spacing w:after="160" w:line="3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874E5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56A20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="008874E5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A20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8874E5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A20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регулирует </w:t>
      </w:r>
      <w:r w:rsidR="008874E5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A20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8874E5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A20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74E5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A20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специалистов </w:t>
      </w:r>
      <w:r w:rsidR="008874E5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56A20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работников СОГБУ «</w:t>
      </w:r>
      <w:r w:rsidR="004B6C5A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Духовщинский</w:t>
      </w:r>
      <w:r w:rsidR="00556A20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КЦСОН»  (далее – учреждение) по </w:t>
      </w:r>
      <w:r w:rsidR="0062147D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 услуги «Домашний праздник».</w:t>
      </w:r>
    </w:p>
    <w:p w:rsidR="0062147D" w:rsidRPr="0023433F" w:rsidRDefault="008874E5" w:rsidP="0023433F">
      <w:pPr>
        <w:spacing w:after="160" w:line="3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A67555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2147D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форма предоставления социальных услуг вводится </w:t>
      </w:r>
      <w:r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A67555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47D" w:rsidRPr="0023433F">
        <w:rPr>
          <w:rFonts w:ascii="Times New Roman" w:hAnsi="Times New Roman" w:cs="Times New Roman"/>
          <w:sz w:val="24"/>
          <w:szCs w:val="24"/>
        </w:rPr>
        <w:t xml:space="preserve">внедрения новых форм и эффективных методик повышения качества и культуры социального обслуживания граждан пожилого возраста и инвалидов. </w:t>
      </w:r>
    </w:p>
    <w:p w:rsidR="0062147D" w:rsidRPr="0023433F" w:rsidRDefault="0062147D" w:rsidP="0023433F">
      <w:pPr>
        <w:numPr>
          <w:ilvl w:val="0"/>
          <w:numId w:val="4"/>
        </w:numPr>
        <w:spacing w:before="100" w:beforeAutospacing="1" w:after="100" w:afterAutospacing="1" w:line="320" w:lineRule="atLeast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граждан, имеющих право на получение услуги</w:t>
      </w:r>
    </w:p>
    <w:p w:rsidR="0062147D" w:rsidRPr="0023433F" w:rsidRDefault="0062147D" w:rsidP="0023433F">
      <w:pPr>
        <w:spacing w:before="100" w:beforeAutospacing="1" w:after="100" w:afterAutospacing="1" w:line="3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Право на получение услуги имеют граждане пожилого возраста, состоящие на обслуживании в отделении социального обслуживания граждан, нуждаю</w:t>
      </w:r>
      <w:r w:rsidR="0023433F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в социальном обслуживании и инвалиды.</w:t>
      </w:r>
      <w:r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74E5" w:rsidRPr="0023433F" w:rsidRDefault="008874E5" w:rsidP="0023433F">
      <w:pPr>
        <w:spacing w:before="100" w:beforeAutospacing="1" w:after="100" w:afterAutospacing="1" w:line="32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Технология предоставления услуги</w:t>
      </w:r>
    </w:p>
    <w:p w:rsidR="008874E5" w:rsidRPr="0023433F" w:rsidRDefault="008874E5" w:rsidP="0023433F">
      <w:pPr>
        <w:spacing w:before="100" w:beforeAutospacing="1" w:after="100" w:afterAutospacing="1" w:line="3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Технология заключается в поздравлении получателей социальных услуг отделения социального обслуживания на дому граждан, нуждающихся в социальном обслуживании, в целях создания у них позитивного </w:t>
      </w:r>
      <w:r w:rsidR="00EB1558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настроения.</w:t>
      </w:r>
    </w:p>
    <w:p w:rsidR="00EB1558" w:rsidRPr="0023433F" w:rsidRDefault="00EB1558" w:rsidP="0023433F">
      <w:pPr>
        <w:spacing w:before="100" w:beforeAutospacing="1" w:after="100" w:afterAutospacing="1" w:line="3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 мероприятиях участвуют </w:t>
      </w:r>
      <w:r w:rsidR="0023433F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</w:t>
      </w:r>
      <w:r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представители отдела социальной защиты населения в </w:t>
      </w:r>
      <w:r w:rsidR="004B6C5A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Духовщинском</w:t>
      </w:r>
      <w:r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районе, депутаты</w:t>
      </w:r>
      <w:r w:rsidR="00894559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представители общественных организаций</w:t>
      </w:r>
      <w:r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соседи.</w:t>
      </w:r>
    </w:p>
    <w:p w:rsidR="00EB1558" w:rsidRPr="0023433F" w:rsidRDefault="00EB1558" w:rsidP="0023433F">
      <w:pPr>
        <w:spacing w:before="100" w:beforeAutospacing="1" w:after="100" w:afterAutospacing="1" w:line="3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Подарки приобретаются за с</w:t>
      </w:r>
      <w:r w:rsidR="002B0CC3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 средств от прино</w:t>
      </w:r>
      <w:r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сящей доход деятельности учреждения.</w:t>
      </w:r>
    </w:p>
    <w:p w:rsidR="00A67555" w:rsidRPr="0023433F" w:rsidRDefault="00A67555" w:rsidP="0023433F">
      <w:pPr>
        <w:pStyle w:val="a8"/>
        <w:numPr>
          <w:ilvl w:val="0"/>
          <w:numId w:val="9"/>
        </w:numPr>
        <w:spacing w:before="100" w:beforeAutospacing="1" w:after="100" w:afterAutospacing="1" w:line="3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деятельности.</w:t>
      </w:r>
    </w:p>
    <w:p w:rsidR="00EB1558" w:rsidRPr="0023433F" w:rsidRDefault="0023433F" w:rsidP="0023433F">
      <w:pPr>
        <w:spacing w:after="160" w:line="3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56A20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EB1558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Полноценное </w:t>
      </w:r>
      <w:r w:rsidR="00205942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межличностное общение</w:t>
      </w:r>
      <w:r w:rsidR="00112D50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получателей социальных услуг.</w:t>
      </w:r>
    </w:p>
    <w:p w:rsidR="00EB1558" w:rsidRPr="0023433F" w:rsidRDefault="0023433F" w:rsidP="0023433F">
      <w:pPr>
        <w:spacing w:after="160" w:line="3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56A20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EB1558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Улучшение эмоционального настроения и общего </w:t>
      </w:r>
      <w:r w:rsidR="002B0CC3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самочувствия</w:t>
      </w:r>
      <w:r w:rsidR="00112D50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получателей социальных услуг</w:t>
      </w:r>
      <w:r w:rsidR="00205942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0CC3" w:rsidRPr="0023433F" w:rsidRDefault="0023433F" w:rsidP="0023433F">
      <w:pPr>
        <w:spacing w:after="160" w:line="3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57027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A67555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5942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жизни</w:t>
      </w:r>
      <w:r w:rsidR="002B0CC3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05942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0CC3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самооценки </w:t>
      </w:r>
      <w:r w:rsidR="00205942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получателей социальных </w:t>
      </w:r>
      <w:r w:rsidR="002B0CC3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услуг. </w:t>
      </w:r>
    </w:p>
    <w:p w:rsidR="002B0CC3" w:rsidRPr="0023433F" w:rsidRDefault="0023433F" w:rsidP="0023433F">
      <w:pPr>
        <w:spacing w:after="160" w:line="3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B0CC3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Помощь в  преодолении одиночества и нехватки общения.</w:t>
      </w:r>
    </w:p>
    <w:p w:rsidR="005B41AD" w:rsidRPr="0023433F" w:rsidRDefault="0023433F" w:rsidP="0023433F">
      <w:pPr>
        <w:spacing w:after="160" w:line="3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94559" w:rsidRPr="0023433F">
        <w:rPr>
          <w:rFonts w:ascii="Times New Roman" w:eastAsia="Times New Roman" w:hAnsi="Times New Roman" w:cs="Times New Roman"/>
          <w:sz w:val="24"/>
          <w:szCs w:val="24"/>
          <w:lang w:eastAsia="ru-RU"/>
        </w:rPr>
        <w:t>.5. Создание условий для активного долголетия пожилых граждан, расширения среды их общения.</w:t>
      </w:r>
    </w:p>
    <w:sectPr w:rsidR="005B41AD" w:rsidRPr="0023433F" w:rsidSect="0023433F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037" w:rsidRDefault="00B05037" w:rsidP="0023433F">
      <w:pPr>
        <w:spacing w:after="0" w:line="240" w:lineRule="auto"/>
      </w:pPr>
      <w:r>
        <w:separator/>
      </w:r>
    </w:p>
  </w:endnote>
  <w:endnote w:type="continuationSeparator" w:id="1">
    <w:p w:rsidR="00B05037" w:rsidRDefault="00B05037" w:rsidP="0023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037" w:rsidRDefault="00B05037" w:rsidP="0023433F">
      <w:pPr>
        <w:spacing w:after="0" w:line="240" w:lineRule="auto"/>
      </w:pPr>
      <w:r>
        <w:separator/>
      </w:r>
    </w:p>
  </w:footnote>
  <w:footnote w:type="continuationSeparator" w:id="1">
    <w:p w:rsidR="00B05037" w:rsidRDefault="00B05037" w:rsidP="00234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B4E0C"/>
    <w:multiLevelType w:val="multilevel"/>
    <w:tmpl w:val="EBF6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766B3"/>
    <w:multiLevelType w:val="multilevel"/>
    <w:tmpl w:val="51FEFD68"/>
    <w:lvl w:ilvl="0">
      <w:start w:val="3"/>
      <w:numFmt w:val="decimal"/>
      <w:lvlText w:val="%1."/>
      <w:lvlJc w:val="left"/>
      <w:pPr>
        <w:tabs>
          <w:tab w:val="num" w:pos="2346"/>
        </w:tabs>
        <w:ind w:left="2346" w:hanging="360"/>
      </w:pPr>
    </w:lvl>
    <w:lvl w:ilvl="1" w:tentative="1">
      <w:start w:val="1"/>
      <w:numFmt w:val="decimal"/>
      <w:lvlText w:val="%2."/>
      <w:lvlJc w:val="left"/>
      <w:pPr>
        <w:tabs>
          <w:tab w:val="num" w:pos="3066"/>
        </w:tabs>
        <w:ind w:left="3066" w:hanging="360"/>
      </w:pPr>
    </w:lvl>
    <w:lvl w:ilvl="2" w:tentative="1">
      <w:start w:val="1"/>
      <w:numFmt w:val="decimal"/>
      <w:lvlText w:val="%3."/>
      <w:lvlJc w:val="left"/>
      <w:pPr>
        <w:tabs>
          <w:tab w:val="num" w:pos="3786"/>
        </w:tabs>
        <w:ind w:left="3786" w:hanging="360"/>
      </w:pPr>
    </w:lvl>
    <w:lvl w:ilvl="3" w:tentative="1">
      <w:start w:val="1"/>
      <w:numFmt w:val="decimal"/>
      <w:lvlText w:val="%4."/>
      <w:lvlJc w:val="left"/>
      <w:pPr>
        <w:tabs>
          <w:tab w:val="num" w:pos="4506"/>
        </w:tabs>
        <w:ind w:left="4506" w:hanging="360"/>
      </w:pPr>
    </w:lvl>
    <w:lvl w:ilvl="4" w:tentative="1">
      <w:start w:val="1"/>
      <w:numFmt w:val="decimal"/>
      <w:lvlText w:val="%5."/>
      <w:lvlJc w:val="left"/>
      <w:pPr>
        <w:tabs>
          <w:tab w:val="num" w:pos="5226"/>
        </w:tabs>
        <w:ind w:left="5226" w:hanging="360"/>
      </w:pPr>
    </w:lvl>
    <w:lvl w:ilvl="5" w:tentative="1">
      <w:start w:val="1"/>
      <w:numFmt w:val="decimal"/>
      <w:lvlText w:val="%6."/>
      <w:lvlJc w:val="left"/>
      <w:pPr>
        <w:tabs>
          <w:tab w:val="num" w:pos="5946"/>
        </w:tabs>
        <w:ind w:left="5946" w:hanging="360"/>
      </w:pPr>
    </w:lvl>
    <w:lvl w:ilvl="6" w:tentative="1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</w:lvl>
    <w:lvl w:ilvl="7" w:tentative="1">
      <w:start w:val="1"/>
      <w:numFmt w:val="decimal"/>
      <w:lvlText w:val="%8."/>
      <w:lvlJc w:val="left"/>
      <w:pPr>
        <w:tabs>
          <w:tab w:val="num" w:pos="7386"/>
        </w:tabs>
        <w:ind w:left="7386" w:hanging="360"/>
      </w:pPr>
    </w:lvl>
    <w:lvl w:ilvl="8" w:tentative="1">
      <w:start w:val="1"/>
      <w:numFmt w:val="decimal"/>
      <w:lvlText w:val="%9."/>
      <w:lvlJc w:val="left"/>
      <w:pPr>
        <w:tabs>
          <w:tab w:val="num" w:pos="8106"/>
        </w:tabs>
        <w:ind w:left="8106" w:hanging="360"/>
      </w:pPr>
    </w:lvl>
  </w:abstractNum>
  <w:abstractNum w:abstractNumId="2">
    <w:nsid w:val="0CB113A9"/>
    <w:multiLevelType w:val="hybridMultilevel"/>
    <w:tmpl w:val="C72C66A4"/>
    <w:lvl w:ilvl="0" w:tplc="7DDCF5B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EF399F"/>
    <w:multiLevelType w:val="multilevel"/>
    <w:tmpl w:val="768EC9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496E6E"/>
    <w:multiLevelType w:val="multilevel"/>
    <w:tmpl w:val="A03CB5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0B4072"/>
    <w:multiLevelType w:val="multilevel"/>
    <w:tmpl w:val="3E1A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AE43B5"/>
    <w:multiLevelType w:val="multilevel"/>
    <w:tmpl w:val="E948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12427A"/>
    <w:multiLevelType w:val="multilevel"/>
    <w:tmpl w:val="E782F754"/>
    <w:lvl w:ilvl="0">
      <w:start w:val="6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 w:tentative="1">
      <w:start w:val="1"/>
      <w:numFmt w:val="decimal"/>
      <w:lvlText w:val="%2."/>
      <w:lvlJc w:val="left"/>
      <w:pPr>
        <w:tabs>
          <w:tab w:val="num" w:pos="4483"/>
        </w:tabs>
        <w:ind w:left="4483" w:hanging="360"/>
      </w:pPr>
    </w:lvl>
    <w:lvl w:ilvl="2" w:tentative="1">
      <w:start w:val="1"/>
      <w:numFmt w:val="decimal"/>
      <w:lvlText w:val="%3."/>
      <w:lvlJc w:val="left"/>
      <w:pPr>
        <w:tabs>
          <w:tab w:val="num" w:pos="5203"/>
        </w:tabs>
        <w:ind w:left="5203" w:hanging="360"/>
      </w:pPr>
    </w:lvl>
    <w:lvl w:ilvl="3" w:tentative="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entative="1">
      <w:start w:val="1"/>
      <w:numFmt w:val="decimal"/>
      <w:lvlText w:val="%5."/>
      <w:lvlJc w:val="left"/>
      <w:pPr>
        <w:tabs>
          <w:tab w:val="num" w:pos="6643"/>
        </w:tabs>
        <w:ind w:left="6643" w:hanging="360"/>
      </w:pPr>
    </w:lvl>
    <w:lvl w:ilvl="5" w:tentative="1">
      <w:start w:val="1"/>
      <w:numFmt w:val="decimal"/>
      <w:lvlText w:val="%6."/>
      <w:lvlJc w:val="left"/>
      <w:pPr>
        <w:tabs>
          <w:tab w:val="num" w:pos="7363"/>
        </w:tabs>
        <w:ind w:left="7363" w:hanging="360"/>
      </w:pPr>
    </w:lvl>
    <w:lvl w:ilvl="6" w:tentative="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entative="1">
      <w:start w:val="1"/>
      <w:numFmt w:val="decimal"/>
      <w:lvlText w:val="%8."/>
      <w:lvlJc w:val="left"/>
      <w:pPr>
        <w:tabs>
          <w:tab w:val="num" w:pos="8803"/>
        </w:tabs>
        <w:ind w:left="8803" w:hanging="360"/>
      </w:pPr>
    </w:lvl>
    <w:lvl w:ilvl="8" w:tentative="1">
      <w:start w:val="1"/>
      <w:numFmt w:val="decimal"/>
      <w:lvlText w:val="%9."/>
      <w:lvlJc w:val="left"/>
      <w:pPr>
        <w:tabs>
          <w:tab w:val="num" w:pos="9523"/>
        </w:tabs>
        <w:ind w:left="9523" w:hanging="360"/>
      </w:pPr>
    </w:lvl>
  </w:abstractNum>
  <w:abstractNum w:abstractNumId="8">
    <w:nsid w:val="777F2566"/>
    <w:multiLevelType w:val="multilevel"/>
    <w:tmpl w:val="F47869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555"/>
    <w:rsid w:val="00055726"/>
    <w:rsid w:val="0007391D"/>
    <w:rsid w:val="000818E6"/>
    <w:rsid w:val="00112D50"/>
    <w:rsid w:val="00125083"/>
    <w:rsid w:val="00205942"/>
    <w:rsid w:val="0023433F"/>
    <w:rsid w:val="00257027"/>
    <w:rsid w:val="00263FB5"/>
    <w:rsid w:val="00281689"/>
    <w:rsid w:val="002B0CC3"/>
    <w:rsid w:val="003B1F8A"/>
    <w:rsid w:val="0045453C"/>
    <w:rsid w:val="004B6C5A"/>
    <w:rsid w:val="00556A20"/>
    <w:rsid w:val="005B41AD"/>
    <w:rsid w:val="0062147D"/>
    <w:rsid w:val="00646159"/>
    <w:rsid w:val="006537C7"/>
    <w:rsid w:val="006B6722"/>
    <w:rsid w:val="0070564C"/>
    <w:rsid w:val="007353A0"/>
    <w:rsid w:val="00797768"/>
    <w:rsid w:val="00852753"/>
    <w:rsid w:val="008874E5"/>
    <w:rsid w:val="008943A3"/>
    <w:rsid w:val="00894559"/>
    <w:rsid w:val="00A47772"/>
    <w:rsid w:val="00A67555"/>
    <w:rsid w:val="00AB1459"/>
    <w:rsid w:val="00B05037"/>
    <w:rsid w:val="00B43796"/>
    <w:rsid w:val="00BA300B"/>
    <w:rsid w:val="00DC297B"/>
    <w:rsid w:val="00E31841"/>
    <w:rsid w:val="00E32394"/>
    <w:rsid w:val="00E41703"/>
    <w:rsid w:val="00EB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E6"/>
  </w:style>
  <w:style w:type="paragraph" w:styleId="2">
    <w:name w:val="heading 2"/>
    <w:basedOn w:val="a"/>
    <w:link w:val="20"/>
    <w:uiPriority w:val="9"/>
    <w:qFormat/>
    <w:rsid w:val="00A67555"/>
    <w:pPr>
      <w:spacing w:before="160" w:after="160" w:line="640" w:lineRule="atLeast"/>
      <w:outlineLvl w:val="1"/>
    </w:pPr>
    <w:rPr>
      <w:rFonts w:ascii="inherit" w:eastAsia="Times New Roman" w:hAnsi="inherit" w:cs="Helvetica"/>
      <w:b/>
      <w:bCs/>
      <w:sz w:val="50"/>
      <w:szCs w:val="5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7555"/>
    <w:rPr>
      <w:rFonts w:ascii="inherit" w:eastAsia="Times New Roman" w:hAnsi="inherit" w:cs="Helvetica"/>
      <w:b/>
      <w:bCs/>
      <w:sz w:val="50"/>
      <w:szCs w:val="50"/>
      <w:lang w:eastAsia="ru-RU"/>
    </w:rPr>
  </w:style>
  <w:style w:type="character" w:styleId="a3">
    <w:name w:val="Hyperlink"/>
    <w:basedOn w:val="a0"/>
    <w:uiPriority w:val="99"/>
    <w:semiHidden/>
    <w:unhideWhenUsed/>
    <w:rsid w:val="00A67555"/>
    <w:rPr>
      <w:strike w:val="0"/>
      <w:dstrike w:val="0"/>
      <w:color w:val="0088CC"/>
      <w:u w:val="none"/>
      <w:effect w:val="none"/>
    </w:rPr>
  </w:style>
  <w:style w:type="character" w:styleId="a4">
    <w:name w:val="Strong"/>
    <w:basedOn w:val="a0"/>
    <w:uiPriority w:val="22"/>
    <w:qFormat/>
    <w:rsid w:val="00A67555"/>
    <w:rPr>
      <w:b/>
      <w:bCs/>
    </w:rPr>
  </w:style>
  <w:style w:type="paragraph" w:styleId="a5">
    <w:name w:val="Normal (Web)"/>
    <w:basedOn w:val="a"/>
    <w:uiPriority w:val="99"/>
    <w:semiHidden/>
    <w:unhideWhenUsed/>
    <w:rsid w:val="00A67555"/>
    <w:pPr>
      <w:spacing w:after="1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55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56A20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234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433F"/>
  </w:style>
  <w:style w:type="paragraph" w:styleId="ab">
    <w:name w:val="footer"/>
    <w:basedOn w:val="a"/>
    <w:link w:val="ac"/>
    <w:uiPriority w:val="99"/>
    <w:semiHidden/>
    <w:unhideWhenUsed/>
    <w:rsid w:val="00234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4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64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dashed" w:sz="4" w:space="0" w:color="ABB6BF"/>
                <w:right w:val="none" w:sz="0" w:space="0" w:color="auto"/>
              </w:divBdr>
            </w:div>
          </w:divsChild>
        </w:div>
      </w:divsChild>
    </w:div>
    <w:div w:id="7837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82789048">
              <w:marLeft w:val="-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662">
                      <w:marLeft w:val="0"/>
                      <w:marRight w:val="0"/>
                      <w:marTop w:val="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7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933325">
                      <w:marLeft w:val="0"/>
                      <w:marRight w:val="0"/>
                      <w:marTop w:val="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19029">
                      <w:marLeft w:val="0"/>
                      <w:marRight w:val="0"/>
                      <w:marTop w:val="0"/>
                      <w:marBottom w:val="5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1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63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5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97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06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1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5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58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43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77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967632">
                      <w:marLeft w:val="0"/>
                      <w:marRight w:val="0"/>
                      <w:marTop w:val="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2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48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5607">
                          <w:marLeft w:val="0"/>
                          <w:marRight w:val="0"/>
                          <w:marTop w:val="32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EEEEEE"/>
                            <w:right w:val="none" w:sz="0" w:space="0" w:color="auto"/>
                          </w:divBdr>
                        </w:div>
                        <w:div w:id="20810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56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88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Духовщина</cp:lastModifiedBy>
  <cp:revision>4</cp:revision>
  <cp:lastPrinted>2016-01-21T14:16:00Z</cp:lastPrinted>
  <dcterms:created xsi:type="dcterms:W3CDTF">2016-02-19T14:49:00Z</dcterms:created>
  <dcterms:modified xsi:type="dcterms:W3CDTF">2016-03-04T08:25:00Z</dcterms:modified>
</cp:coreProperties>
</file>